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5EAE06">
      <w:pPr>
        <w:pStyle w:val="2"/>
        <w:spacing w:line="246" w:lineRule="auto"/>
      </w:pPr>
    </w:p>
    <w:p w14:paraId="4E6DBABD">
      <w:pPr>
        <w:pStyle w:val="2"/>
        <w:spacing w:line="246" w:lineRule="auto"/>
      </w:pPr>
    </w:p>
    <w:p w14:paraId="1EE23E58">
      <w:pPr>
        <w:pStyle w:val="2"/>
        <w:spacing w:line="246" w:lineRule="auto"/>
      </w:pPr>
    </w:p>
    <w:p w14:paraId="37CBC1A1">
      <w:pPr>
        <w:pStyle w:val="2"/>
        <w:spacing w:line="246" w:lineRule="auto"/>
      </w:pPr>
    </w:p>
    <w:p w14:paraId="5B9D74F4">
      <w:pPr>
        <w:pStyle w:val="2"/>
        <w:spacing w:line="246" w:lineRule="auto"/>
      </w:pPr>
    </w:p>
    <w:p w14:paraId="0D0BE2A5">
      <w:pPr>
        <w:pStyle w:val="2"/>
        <w:spacing w:line="246" w:lineRule="auto"/>
      </w:pPr>
    </w:p>
    <w:p w14:paraId="49A56F36">
      <w:pPr>
        <w:pStyle w:val="2"/>
        <w:spacing w:line="246" w:lineRule="auto"/>
      </w:pPr>
    </w:p>
    <w:p w14:paraId="79B2F821">
      <w:pPr>
        <w:pStyle w:val="2"/>
        <w:spacing w:line="246" w:lineRule="auto"/>
      </w:pPr>
    </w:p>
    <w:p w14:paraId="36778F94">
      <w:pPr>
        <w:pStyle w:val="2"/>
        <w:spacing w:line="246" w:lineRule="auto"/>
      </w:pPr>
    </w:p>
    <w:p w14:paraId="6E2D51ED">
      <w:pPr>
        <w:pStyle w:val="2"/>
        <w:spacing w:line="247" w:lineRule="auto"/>
      </w:pPr>
    </w:p>
    <w:p w14:paraId="6560A887">
      <w:pPr>
        <w:pStyle w:val="2"/>
        <w:spacing w:line="247" w:lineRule="auto"/>
      </w:pPr>
    </w:p>
    <w:p w14:paraId="71C24F16">
      <w:pPr>
        <w:pStyle w:val="2"/>
        <w:spacing w:line="247" w:lineRule="auto"/>
      </w:pPr>
    </w:p>
    <w:p w14:paraId="1561E21E">
      <w:pPr>
        <w:pStyle w:val="2"/>
        <w:spacing w:line="247" w:lineRule="auto"/>
      </w:pPr>
    </w:p>
    <w:p w14:paraId="03119810">
      <w:pPr>
        <w:pStyle w:val="2"/>
        <w:spacing w:line="247" w:lineRule="auto"/>
      </w:pPr>
    </w:p>
    <w:p w14:paraId="0F569299">
      <w:pPr>
        <w:pStyle w:val="2"/>
        <w:spacing w:line="247" w:lineRule="auto"/>
      </w:pPr>
    </w:p>
    <w:p w14:paraId="47951E0E">
      <w:pPr>
        <w:pStyle w:val="2"/>
        <w:spacing w:line="247" w:lineRule="auto"/>
      </w:pPr>
    </w:p>
    <w:p w14:paraId="06CD9504">
      <w:pPr>
        <w:spacing w:before="153" w:line="247" w:lineRule="auto"/>
        <w:ind w:left="2205" w:right="1033" w:hanging="1136"/>
        <w:rPr>
          <w:rFonts w:ascii="宋体" w:hAnsi="宋体" w:eastAsia="宋体" w:cs="宋体"/>
          <w:sz w:val="47"/>
          <w:szCs w:val="47"/>
        </w:rPr>
      </w:pPr>
      <w:r>
        <w:rPr>
          <w:rFonts w:ascii="宋体" w:hAnsi="宋体" w:eastAsia="宋体" w:cs="宋体"/>
          <w:b/>
          <w:bCs/>
          <w:spacing w:val="4"/>
          <w:sz w:val="47"/>
          <w:szCs w:val="47"/>
        </w:rPr>
        <w:t>辽宁省沈阳市公安局于洪分局</w:t>
      </w:r>
      <w:r>
        <w:rPr>
          <w:rFonts w:ascii="宋体" w:hAnsi="宋体" w:eastAsia="宋体" w:cs="宋体"/>
          <w:b/>
          <w:bCs/>
          <w:sz w:val="47"/>
          <w:szCs w:val="47"/>
        </w:rPr>
        <w:t>2023</w:t>
      </w:r>
      <w:r>
        <w:rPr>
          <w:rFonts w:ascii="宋体" w:hAnsi="宋体" w:eastAsia="宋体" w:cs="宋体"/>
          <w:spacing w:val="-94"/>
          <w:sz w:val="47"/>
          <w:szCs w:val="47"/>
        </w:rPr>
        <w:t xml:space="preserve"> </w:t>
      </w:r>
      <w:r>
        <w:rPr>
          <w:rFonts w:ascii="宋体" w:hAnsi="宋体" w:eastAsia="宋体" w:cs="宋体"/>
          <w:b/>
          <w:bCs/>
          <w:sz w:val="47"/>
          <w:szCs w:val="47"/>
        </w:rPr>
        <w:t>年度单位决算</w:t>
      </w:r>
    </w:p>
    <w:p w14:paraId="64060173">
      <w:pPr>
        <w:spacing w:line="247" w:lineRule="auto"/>
        <w:rPr>
          <w:rFonts w:ascii="宋体" w:hAnsi="宋体" w:eastAsia="宋体" w:cs="宋体"/>
          <w:sz w:val="47"/>
          <w:szCs w:val="47"/>
        </w:rPr>
        <w:sectPr>
          <w:pgSz w:w="11906" w:h="16839"/>
          <w:pgMar w:top="1431" w:right="1785" w:bottom="0" w:left="1785" w:header="0" w:footer="0" w:gutter="0"/>
          <w:cols w:space="720" w:num="1"/>
        </w:sectPr>
      </w:pPr>
    </w:p>
    <w:sdt>
      <w:sdtPr>
        <w:rPr>
          <w:rFonts w:ascii="宋体" w:hAnsi="宋体" w:eastAsia="宋体" w:cs="宋体"/>
          <w:sz w:val="43"/>
          <w:szCs w:val="43"/>
        </w:rPr>
        <w:id w:val="147470160"/>
        <w:docPartObj>
          <w:docPartGallery w:val="Table of Contents"/>
          <w:docPartUnique/>
        </w:docPartObj>
      </w:sdtPr>
      <w:sdtEndPr>
        <w:rPr>
          <w:rFonts w:ascii="仿宋" w:hAnsi="仿宋" w:eastAsia="仿宋" w:cs="仿宋"/>
          <w:sz w:val="31"/>
          <w:szCs w:val="31"/>
        </w:rPr>
      </w:sdtEndPr>
      <w:sdtContent>
        <w:p w14:paraId="41E289E1">
          <w:pPr>
            <w:spacing w:before="88" w:line="226" w:lineRule="auto"/>
            <w:ind w:left="3743"/>
            <w:rPr>
              <w:rFonts w:ascii="宋体" w:hAnsi="宋体" w:eastAsia="宋体" w:cs="宋体"/>
              <w:sz w:val="43"/>
              <w:szCs w:val="43"/>
            </w:rPr>
          </w:pPr>
          <w:r>
            <w:rPr>
              <w:rFonts w:ascii="宋体" w:hAnsi="宋体" w:eastAsia="宋体" w:cs="宋体"/>
              <w:b/>
              <w:bCs/>
              <w:spacing w:val="-51"/>
              <w:sz w:val="43"/>
              <w:szCs w:val="43"/>
            </w:rPr>
            <w:t>目</w:t>
          </w:r>
          <w:r>
            <w:rPr>
              <w:rFonts w:ascii="宋体" w:hAnsi="宋体" w:eastAsia="宋体" w:cs="宋体"/>
              <w:spacing w:val="10"/>
              <w:sz w:val="43"/>
              <w:szCs w:val="43"/>
            </w:rPr>
            <w:t xml:space="preserve">    </w:t>
          </w:r>
          <w:r>
            <w:rPr>
              <w:rFonts w:ascii="宋体" w:hAnsi="宋体" w:eastAsia="宋体" w:cs="宋体"/>
              <w:b/>
              <w:bCs/>
              <w:spacing w:val="-51"/>
              <w:sz w:val="43"/>
              <w:szCs w:val="43"/>
            </w:rPr>
            <w:t>录</w:t>
          </w:r>
        </w:p>
        <w:p w14:paraId="65E7CB28">
          <w:pPr>
            <w:pStyle w:val="2"/>
            <w:spacing w:line="276" w:lineRule="auto"/>
          </w:pPr>
        </w:p>
        <w:p w14:paraId="541CD56D">
          <w:pPr>
            <w:pStyle w:val="2"/>
            <w:spacing w:line="276" w:lineRule="auto"/>
          </w:pPr>
        </w:p>
        <w:p w14:paraId="1D2E3FDC">
          <w:pPr>
            <w:spacing w:before="101" w:line="226" w:lineRule="auto"/>
            <w:rPr>
              <w:rFonts w:ascii="黑体" w:hAnsi="黑体" w:eastAsia="黑体" w:cs="黑体"/>
              <w:sz w:val="31"/>
              <w:szCs w:val="31"/>
            </w:rPr>
          </w:pPr>
          <w:r>
            <w:fldChar w:fldCharType="begin"/>
          </w:r>
          <w:r>
            <w:instrText xml:space="preserve"> HYPERLINK \l "bookmark1" </w:instrText>
          </w:r>
          <w:r>
            <w:fldChar w:fldCharType="separate"/>
          </w:r>
          <w:r>
            <w:rPr>
              <w:rFonts w:ascii="黑体" w:hAnsi="黑体" w:eastAsia="黑体" w:cs="黑体"/>
              <w:spacing w:val="9"/>
              <w:sz w:val="31"/>
              <w:szCs w:val="31"/>
            </w:rPr>
            <w:t>第一部分  辽宁省沈阳市公安局于洪分局</w:t>
          </w:r>
          <w:r>
            <w:rPr>
              <w:rFonts w:ascii="黑体" w:hAnsi="黑体" w:eastAsia="黑体" w:cs="黑体"/>
              <w:spacing w:val="8"/>
              <w:sz w:val="31"/>
              <w:szCs w:val="31"/>
            </w:rPr>
            <w:t>概况</w:t>
          </w:r>
          <w:r>
            <w:rPr>
              <w:rFonts w:ascii="黑体" w:hAnsi="黑体" w:eastAsia="黑体" w:cs="黑体"/>
              <w:spacing w:val="8"/>
              <w:sz w:val="31"/>
              <w:szCs w:val="31"/>
            </w:rPr>
            <w:fldChar w:fldCharType="end"/>
          </w:r>
        </w:p>
        <w:p w14:paraId="44FA3981">
          <w:pPr>
            <w:spacing w:before="160" w:line="225" w:lineRule="auto"/>
            <w:ind w:left="660"/>
            <w:rPr>
              <w:rFonts w:ascii="仿宋" w:hAnsi="仿宋" w:eastAsia="仿宋" w:cs="仿宋"/>
              <w:sz w:val="31"/>
              <w:szCs w:val="31"/>
            </w:rPr>
          </w:pPr>
          <w:r>
            <w:fldChar w:fldCharType="begin"/>
          </w:r>
          <w:r>
            <w:instrText xml:space="preserve"> HYPERLINK \l "bookmark2" </w:instrText>
          </w:r>
          <w:r>
            <w:fldChar w:fldCharType="separate"/>
          </w:r>
          <w:r>
            <w:rPr>
              <w:rFonts w:ascii="仿宋" w:hAnsi="仿宋" w:eastAsia="仿宋" w:cs="仿宋"/>
              <w:spacing w:val="4"/>
              <w:sz w:val="31"/>
              <w:szCs w:val="31"/>
            </w:rPr>
            <w:t>一、主要职责</w:t>
          </w:r>
          <w:r>
            <w:rPr>
              <w:rFonts w:ascii="仿宋" w:hAnsi="仿宋" w:eastAsia="仿宋" w:cs="仿宋"/>
              <w:spacing w:val="4"/>
              <w:sz w:val="31"/>
              <w:szCs w:val="31"/>
            </w:rPr>
            <w:fldChar w:fldCharType="end"/>
          </w:r>
        </w:p>
        <w:p w14:paraId="746E1DB5">
          <w:pPr>
            <w:spacing w:before="162" w:line="221" w:lineRule="auto"/>
            <w:ind w:left="658"/>
            <w:rPr>
              <w:rFonts w:ascii="仿宋" w:hAnsi="仿宋" w:eastAsia="仿宋" w:cs="仿宋"/>
              <w:sz w:val="31"/>
              <w:szCs w:val="31"/>
            </w:rPr>
          </w:pPr>
          <w:r>
            <w:fldChar w:fldCharType="begin"/>
          </w:r>
          <w:r>
            <w:instrText xml:space="preserve"> HYPERLINK \l "bookmark3" </w:instrText>
          </w:r>
          <w:r>
            <w:fldChar w:fldCharType="separate"/>
          </w:r>
          <w:r>
            <w:rPr>
              <w:rFonts w:ascii="仿宋" w:hAnsi="仿宋" w:eastAsia="仿宋" w:cs="仿宋"/>
              <w:spacing w:val="8"/>
              <w:sz w:val="31"/>
              <w:szCs w:val="31"/>
            </w:rPr>
            <w:t>二、辽宁省沈阳市公安局于洪分局决算单位构成</w:t>
          </w:r>
          <w:r>
            <w:rPr>
              <w:rFonts w:ascii="仿宋" w:hAnsi="仿宋" w:eastAsia="仿宋" w:cs="仿宋"/>
              <w:spacing w:val="8"/>
              <w:sz w:val="31"/>
              <w:szCs w:val="31"/>
            </w:rPr>
            <w:fldChar w:fldCharType="end"/>
          </w:r>
        </w:p>
      </w:sdtContent>
    </w:sdt>
    <w:p w14:paraId="297330F5">
      <w:pPr>
        <w:spacing w:before="167" w:line="322" w:lineRule="auto"/>
        <w:ind w:left="5" w:hanging="5"/>
        <w:rPr>
          <w:rFonts w:ascii="黑体" w:hAnsi="黑体" w:eastAsia="黑体" w:cs="黑体"/>
          <w:sz w:val="31"/>
          <w:szCs w:val="31"/>
        </w:rPr>
      </w:pPr>
      <w:r>
        <w:rPr>
          <w:rFonts w:ascii="黑体" w:hAnsi="黑体" w:eastAsia="黑体" w:cs="黑体"/>
          <w:spacing w:val="9"/>
          <w:sz w:val="31"/>
          <w:szCs w:val="31"/>
        </w:rPr>
        <w:t>第二部分  2023</w:t>
      </w:r>
      <w:r>
        <w:rPr>
          <w:rFonts w:ascii="黑体" w:hAnsi="黑体" w:eastAsia="黑体" w:cs="黑体"/>
          <w:spacing w:val="-56"/>
          <w:sz w:val="31"/>
          <w:szCs w:val="31"/>
        </w:rPr>
        <w:t xml:space="preserve"> </w:t>
      </w:r>
      <w:r>
        <w:rPr>
          <w:rFonts w:ascii="黑体" w:hAnsi="黑体" w:eastAsia="黑体" w:cs="黑体"/>
          <w:spacing w:val="9"/>
          <w:sz w:val="31"/>
          <w:szCs w:val="31"/>
        </w:rPr>
        <w:t>年度辽宁省沈阳市公安局于洪分局单位决算情况</w:t>
      </w:r>
      <w:r>
        <w:rPr>
          <w:rFonts w:ascii="黑体" w:hAnsi="黑体" w:eastAsia="黑体" w:cs="黑体"/>
          <w:sz w:val="31"/>
          <w:szCs w:val="31"/>
        </w:rPr>
        <w:t>说明</w:t>
      </w:r>
    </w:p>
    <w:sdt>
      <w:sdtPr>
        <w:rPr>
          <w:rFonts w:ascii="仿宋" w:hAnsi="仿宋" w:eastAsia="仿宋" w:cs="仿宋"/>
          <w:sz w:val="31"/>
          <w:szCs w:val="31"/>
        </w:rPr>
        <w:id w:val="147468506"/>
        <w:docPartObj>
          <w:docPartGallery w:val="Table of Contents"/>
          <w:docPartUnique/>
        </w:docPartObj>
      </w:sdtPr>
      <w:sdtEndPr>
        <w:rPr>
          <w:rFonts w:ascii="仿宋" w:hAnsi="仿宋" w:eastAsia="仿宋" w:cs="仿宋"/>
          <w:sz w:val="31"/>
          <w:szCs w:val="31"/>
        </w:rPr>
      </w:sdtEndPr>
      <w:sdtContent>
        <w:p w14:paraId="0D517B6B">
          <w:pPr>
            <w:spacing w:before="2" w:line="221" w:lineRule="auto"/>
            <w:ind w:left="660"/>
            <w:rPr>
              <w:rFonts w:ascii="仿宋" w:hAnsi="仿宋" w:eastAsia="仿宋" w:cs="仿宋"/>
              <w:sz w:val="31"/>
              <w:szCs w:val="31"/>
            </w:rPr>
          </w:pPr>
          <w:r>
            <w:fldChar w:fldCharType="begin"/>
          </w:r>
          <w:r>
            <w:instrText xml:space="preserve"> HYPERLINK \l "bookmark4" </w:instrText>
          </w:r>
          <w:r>
            <w:fldChar w:fldCharType="separate"/>
          </w:r>
          <w:r>
            <w:rPr>
              <w:rFonts w:ascii="仿宋" w:hAnsi="仿宋" w:eastAsia="仿宋" w:cs="仿宋"/>
              <w:spacing w:val="7"/>
              <w:sz w:val="31"/>
              <w:szCs w:val="31"/>
            </w:rPr>
            <w:t>一、收入支出决算总体情况说明</w:t>
          </w:r>
          <w:r>
            <w:rPr>
              <w:rFonts w:ascii="仿宋" w:hAnsi="仿宋" w:eastAsia="仿宋" w:cs="仿宋"/>
              <w:spacing w:val="7"/>
              <w:sz w:val="31"/>
              <w:szCs w:val="31"/>
            </w:rPr>
            <w:fldChar w:fldCharType="end"/>
          </w:r>
        </w:p>
        <w:p w14:paraId="32E60A83">
          <w:pPr>
            <w:spacing w:before="167" w:line="222" w:lineRule="auto"/>
            <w:ind w:left="658"/>
            <w:rPr>
              <w:rFonts w:ascii="仿宋" w:hAnsi="仿宋" w:eastAsia="仿宋" w:cs="仿宋"/>
              <w:sz w:val="31"/>
              <w:szCs w:val="31"/>
            </w:rPr>
          </w:pPr>
          <w:r>
            <w:fldChar w:fldCharType="begin"/>
          </w:r>
          <w:r>
            <w:instrText xml:space="preserve"> HYPERLINK \l "bookmark5" </w:instrText>
          </w:r>
          <w:r>
            <w:fldChar w:fldCharType="separate"/>
          </w:r>
          <w:r>
            <w:rPr>
              <w:rFonts w:ascii="仿宋" w:hAnsi="仿宋" w:eastAsia="仿宋" w:cs="仿宋"/>
              <w:spacing w:val="7"/>
              <w:sz w:val="31"/>
              <w:szCs w:val="31"/>
            </w:rPr>
            <w:t>二、财政拨款支出决算情况说明</w:t>
          </w:r>
          <w:r>
            <w:rPr>
              <w:rFonts w:ascii="仿宋" w:hAnsi="仿宋" w:eastAsia="仿宋" w:cs="仿宋"/>
              <w:spacing w:val="7"/>
              <w:sz w:val="31"/>
              <w:szCs w:val="31"/>
            </w:rPr>
            <w:fldChar w:fldCharType="end"/>
          </w:r>
        </w:p>
        <w:p w14:paraId="7760A96C">
          <w:pPr>
            <w:spacing w:before="167" w:line="222" w:lineRule="auto"/>
            <w:ind w:left="664"/>
            <w:rPr>
              <w:rFonts w:ascii="仿宋" w:hAnsi="仿宋" w:eastAsia="仿宋" w:cs="仿宋"/>
              <w:sz w:val="31"/>
              <w:szCs w:val="31"/>
            </w:rPr>
          </w:pPr>
          <w:r>
            <w:fldChar w:fldCharType="begin"/>
          </w:r>
          <w:r>
            <w:instrText xml:space="preserve"> HYPERLINK \l "bookmark6" </w:instrText>
          </w:r>
          <w:r>
            <w:fldChar w:fldCharType="separate"/>
          </w:r>
          <w:r>
            <w:rPr>
              <w:rFonts w:ascii="仿宋" w:hAnsi="仿宋" w:eastAsia="仿宋" w:cs="仿宋"/>
              <w:spacing w:val="3"/>
              <w:sz w:val="31"/>
              <w:szCs w:val="31"/>
            </w:rPr>
            <w:t>三、财政拨款</w:t>
          </w:r>
          <w:r>
            <w:rPr>
              <w:rFonts w:ascii="仿宋" w:hAnsi="仿宋" w:eastAsia="仿宋" w:cs="仿宋"/>
              <w:spacing w:val="-91"/>
              <w:sz w:val="31"/>
              <w:szCs w:val="31"/>
            </w:rPr>
            <w:t xml:space="preserve"> </w:t>
          </w:r>
          <w:r>
            <w:rPr>
              <w:rFonts w:ascii="仿宋" w:hAnsi="仿宋" w:eastAsia="仿宋" w:cs="仿宋"/>
              <w:spacing w:val="3"/>
              <w:sz w:val="31"/>
              <w:szCs w:val="31"/>
            </w:rPr>
            <w:t>“</w:t>
          </w:r>
          <w:r>
            <w:rPr>
              <w:rFonts w:ascii="仿宋" w:hAnsi="仿宋" w:eastAsia="仿宋" w:cs="仿宋"/>
              <w:spacing w:val="-118"/>
              <w:sz w:val="31"/>
              <w:szCs w:val="31"/>
            </w:rPr>
            <w:t xml:space="preserve"> </w:t>
          </w:r>
          <w:r>
            <w:rPr>
              <w:rFonts w:ascii="仿宋" w:hAnsi="仿宋" w:eastAsia="仿宋" w:cs="仿宋"/>
              <w:spacing w:val="3"/>
              <w:sz w:val="31"/>
              <w:szCs w:val="31"/>
            </w:rPr>
            <w:t>三公”经费支出决算情况说明</w:t>
          </w:r>
          <w:r>
            <w:rPr>
              <w:rFonts w:ascii="仿宋" w:hAnsi="仿宋" w:eastAsia="仿宋" w:cs="仿宋"/>
              <w:spacing w:val="3"/>
              <w:sz w:val="31"/>
              <w:szCs w:val="31"/>
            </w:rPr>
            <w:fldChar w:fldCharType="end"/>
          </w:r>
        </w:p>
        <w:p w14:paraId="411EFF92">
          <w:pPr>
            <w:spacing w:before="167" w:line="222" w:lineRule="auto"/>
            <w:ind w:left="678"/>
            <w:rPr>
              <w:rFonts w:ascii="仿宋" w:hAnsi="仿宋" w:eastAsia="仿宋" w:cs="仿宋"/>
              <w:sz w:val="31"/>
              <w:szCs w:val="31"/>
            </w:rPr>
          </w:pPr>
          <w:r>
            <w:fldChar w:fldCharType="begin"/>
          </w:r>
          <w:r>
            <w:instrText xml:space="preserve"> HYPERLINK \l "bookmark7" </w:instrText>
          </w:r>
          <w:r>
            <w:fldChar w:fldCharType="separate"/>
          </w:r>
          <w:r>
            <w:rPr>
              <w:rFonts w:ascii="仿宋" w:hAnsi="仿宋" w:eastAsia="仿宋" w:cs="仿宋"/>
              <w:spacing w:val="7"/>
              <w:sz w:val="31"/>
              <w:szCs w:val="31"/>
            </w:rPr>
            <w:t>四、一般公共预算财政拨款基本支出决算情况说明</w:t>
          </w:r>
          <w:r>
            <w:rPr>
              <w:rFonts w:ascii="仿宋" w:hAnsi="仿宋" w:eastAsia="仿宋" w:cs="仿宋"/>
              <w:spacing w:val="7"/>
              <w:sz w:val="31"/>
              <w:szCs w:val="31"/>
            </w:rPr>
            <w:fldChar w:fldCharType="end"/>
          </w:r>
        </w:p>
        <w:p w14:paraId="008EA076">
          <w:pPr>
            <w:spacing w:before="168" w:line="222" w:lineRule="auto"/>
            <w:ind w:left="651"/>
            <w:rPr>
              <w:rFonts w:ascii="仿宋" w:hAnsi="仿宋" w:eastAsia="仿宋" w:cs="仿宋"/>
              <w:sz w:val="31"/>
              <w:szCs w:val="31"/>
            </w:rPr>
          </w:pPr>
          <w:r>
            <w:fldChar w:fldCharType="begin"/>
          </w:r>
          <w:r>
            <w:instrText xml:space="preserve"> HYPERLINK \l "bookmark8" </w:instrText>
          </w:r>
          <w:r>
            <w:fldChar w:fldCharType="separate"/>
          </w:r>
          <w:r>
            <w:rPr>
              <w:rFonts w:ascii="仿宋" w:hAnsi="仿宋" w:eastAsia="仿宋" w:cs="仿宋"/>
              <w:spacing w:val="8"/>
              <w:sz w:val="31"/>
              <w:szCs w:val="31"/>
            </w:rPr>
            <w:t>五、其他重要事项的情况说明</w:t>
          </w:r>
          <w:r>
            <w:rPr>
              <w:rFonts w:ascii="仿宋" w:hAnsi="仿宋" w:eastAsia="仿宋" w:cs="仿宋"/>
              <w:spacing w:val="8"/>
              <w:sz w:val="31"/>
              <w:szCs w:val="31"/>
            </w:rPr>
            <w:fldChar w:fldCharType="end"/>
          </w:r>
        </w:p>
      </w:sdtContent>
    </w:sdt>
    <w:p w14:paraId="4F88890C">
      <w:pPr>
        <w:spacing w:before="166" w:line="227" w:lineRule="auto"/>
        <w:rPr>
          <w:rFonts w:ascii="黑体" w:hAnsi="黑体" w:eastAsia="黑体" w:cs="黑体"/>
          <w:sz w:val="31"/>
          <w:szCs w:val="31"/>
        </w:rPr>
      </w:pPr>
      <w:r>
        <w:rPr>
          <w:rFonts w:ascii="黑体" w:hAnsi="黑体" w:eastAsia="黑体" w:cs="黑体"/>
          <w:spacing w:val="7"/>
          <w:sz w:val="31"/>
          <w:szCs w:val="31"/>
        </w:rPr>
        <w:t>第三部分  名词解释</w:t>
      </w:r>
    </w:p>
    <w:p w14:paraId="6B8C09D5">
      <w:pPr>
        <w:spacing w:before="159" w:line="226" w:lineRule="auto"/>
        <w:rPr>
          <w:rFonts w:ascii="黑体" w:hAnsi="黑体" w:eastAsia="黑体" w:cs="黑体"/>
          <w:sz w:val="31"/>
          <w:szCs w:val="31"/>
        </w:rPr>
      </w:pPr>
      <w:r>
        <w:rPr>
          <w:rFonts w:ascii="黑体" w:hAnsi="黑体" w:eastAsia="黑体" w:cs="黑体"/>
          <w:spacing w:val="8"/>
          <w:sz w:val="31"/>
          <w:szCs w:val="31"/>
        </w:rPr>
        <w:t>第四部分  2023</w:t>
      </w:r>
      <w:r>
        <w:rPr>
          <w:rFonts w:ascii="黑体" w:hAnsi="黑体" w:eastAsia="黑体" w:cs="黑体"/>
          <w:spacing w:val="-60"/>
          <w:sz w:val="31"/>
          <w:szCs w:val="31"/>
        </w:rPr>
        <w:t xml:space="preserve"> </w:t>
      </w:r>
      <w:r>
        <w:rPr>
          <w:rFonts w:ascii="黑体" w:hAnsi="黑体" w:eastAsia="黑体" w:cs="黑体"/>
          <w:spacing w:val="8"/>
          <w:sz w:val="31"/>
          <w:szCs w:val="31"/>
        </w:rPr>
        <w:t>年度辽宁省沈阳市公安局于洪分局单位决算表</w:t>
      </w:r>
    </w:p>
    <w:sdt>
      <w:sdtPr>
        <w:rPr>
          <w:rFonts w:ascii="仿宋" w:hAnsi="仿宋" w:eastAsia="仿宋" w:cs="仿宋"/>
          <w:sz w:val="31"/>
          <w:szCs w:val="31"/>
        </w:rPr>
        <w:id w:val="147455583"/>
        <w:docPartObj>
          <w:docPartGallery w:val="Table of Contents"/>
          <w:docPartUnique/>
        </w:docPartObj>
      </w:sdtPr>
      <w:sdtEndPr>
        <w:rPr>
          <w:rFonts w:ascii="仿宋" w:hAnsi="仿宋" w:eastAsia="仿宋" w:cs="仿宋"/>
          <w:sz w:val="31"/>
          <w:szCs w:val="31"/>
        </w:rPr>
      </w:sdtEndPr>
      <w:sdtContent>
        <w:p w14:paraId="5F4F3E96">
          <w:pPr>
            <w:spacing w:before="161" w:line="222" w:lineRule="auto"/>
            <w:ind w:left="660"/>
            <w:rPr>
              <w:rFonts w:ascii="仿宋" w:hAnsi="仿宋" w:eastAsia="仿宋" w:cs="仿宋"/>
              <w:sz w:val="31"/>
              <w:szCs w:val="31"/>
            </w:rPr>
          </w:pPr>
          <w:r>
            <w:fldChar w:fldCharType="begin"/>
          </w:r>
          <w:r>
            <w:instrText xml:space="preserve"> HYPERLINK \l "bookmark9" </w:instrText>
          </w:r>
          <w:r>
            <w:fldChar w:fldCharType="separate"/>
          </w:r>
          <w:r>
            <w:rPr>
              <w:rFonts w:ascii="仿宋" w:hAnsi="仿宋" w:eastAsia="仿宋" w:cs="仿宋"/>
              <w:spacing w:val="6"/>
              <w:sz w:val="31"/>
              <w:szCs w:val="31"/>
            </w:rPr>
            <w:t>一、收入支出决算总表</w:t>
          </w:r>
          <w:r>
            <w:rPr>
              <w:rFonts w:ascii="仿宋" w:hAnsi="仿宋" w:eastAsia="仿宋" w:cs="仿宋"/>
              <w:spacing w:val="6"/>
              <w:sz w:val="31"/>
              <w:szCs w:val="31"/>
            </w:rPr>
            <w:fldChar w:fldCharType="end"/>
          </w:r>
        </w:p>
        <w:p w14:paraId="54DCB75F">
          <w:pPr>
            <w:spacing w:before="167" w:line="222" w:lineRule="auto"/>
            <w:ind w:left="658"/>
            <w:rPr>
              <w:rFonts w:ascii="仿宋" w:hAnsi="仿宋" w:eastAsia="仿宋" w:cs="仿宋"/>
              <w:sz w:val="31"/>
              <w:szCs w:val="31"/>
            </w:rPr>
          </w:pPr>
          <w:r>
            <w:fldChar w:fldCharType="begin"/>
          </w:r>
          <w:r>
            <w:instrText xml:space="preserve"> HYPERLINK \l "bookmark10" </w:instrText>
          </w:r>
          <w:r>
            <w:fldChar w:fldCharType="separate"/>
          </w:r>
          <w:r>
            <w:rPr>
              <w:rFonts w:ascii="仿宋" w:hAnsi="仿宋" w:eastAsia="仿宋" w:cs="仿宋"/>
              <w:spacing w:val="5"/>
              <w:sz w:val="31"/>
              <w:szCs w:val="31"/>
            </w:rPr>
            <w:t>二、收入决算表</w:t>
          </w:r>
          <w:r>
            <w:rPr>
              <w:rFonts w:ascii="仿宋" w:hAnsi="仿宋" w:eastAsia="仿宋" w:cs="仿宋"/>
              <w:spacing w:val="5"/>
              <w:sz w:val="31"/>
              <w:szCs w:val="31"/>
            </w:rPr>
            <w:fldChar w:fldCharType="end"/>
          </w:r>
        </w:p>
        <w:p w14:paraId="306F860C">
          <w:pPr>
            <w:spacing w:before="168" w:line="222" w:lineRule="auto"/>
            <w:ind w:left="664"/>
            <w:rPr>
              <w:rFonts w:ascii="仿宋" w:hAnsi="仿宋" w:eastAsia="仿宋" w:cs="仿宋"/>
              <w:sz w:val="31"/>
              <w:szCs w:val="31"/>
            </w:rPr>
          </w:pPr>
          <w:r>
            <w:fldChar w:fldCharType="begin"/>
          </w:r>
          <w:r>
            <w:instrText xml:space="preserve"> HYPERLINK \l "bookmark11" </w:instrText>
          </w:r>
          <w:r>
            <w:fldChar w:fldCharType="separate"/>
          </w:r>
          <w:r>
            <w:rPr>
              <w:rFonts w:ascii="仿宋" w:hAnsi="仿宋" w:eastAsia="仿宋" w:cs="仿宋"/>
              <w:spacing w:val="4"/>
              <w:sz w:val="31"/>
              <w:szCs w:val="31"/>
            </w:rPr>
            <w:t>三、支出决算表</w:t>
          </w:r>
          <w:r>
            <w:rPr>
              <w:rFonts w:ascii="仿宋" w:hAnsi="仿宋" w:eastAsia="仿宋" w:cs="仿宋"/>
              <w:spacing w:val="4"/>
              <w:sz w:val="31"/>
              <w:szCs w:val="31"/>
            </w:rPr>
            <w:fldChar w:fldCharType="end"/>
          </w:r>
        </w:p>
        <w:p w14:paraId="4103F777">
          <w:pPr>
            <w:spacing w:before="167" w:line="222" w:lineRule="auto"/>
            <w:ind w:left="678"/>
            <w:rPr>
              <w:rFonts w:ascii="仿宋" w:hAnsi="仿宋" w:eastAsia="仿宋" w:cs="仿宋"/>
              <w:sz w:val="31"/>
              <w:szCs w:val="31"/>
            </w:rPr>
          </w:pPr>
          <w:r>
            <w:fldChar w:fldCharType="begin"/>
          </w:r>
          <w:r>
            <w:instrText xml:space="preserve"> HYPERLINK \l "bookmark12" </w:instrText>
          </w:r>
          <w:r>
            <w:fldChar w:fldCharType="separate"/>
          </w:r>
          <w:r>
            <w:rPr>
              <w:rFonts w:ascii="仿宋" w:hAnsi="仿宋" w:eastAsia="仿宋" w:cs="仿宋"/>
              <w:spacing w:val="6"/>
              <w:sz w:val="31"/>
              <w:szCs w:val="31"/>
            </w:rPr>
            <w:t>四、财政拨款收入支出决算总表</w:t>
          </w:r>
          <w:r>
            <w:rPr>
              <w:rFonts w:ascii="仿宋" w:hAnsi="仿宋" w:eastAsia="仿宋" w:cs="仿宋"/>
              <w:spacing w:val="6"/>
              <w:sz w:val="31"/>
              <w:szCs w:val="31"/>
            </w:rPr>
            <w:fldChar w:fldCharType="end"/>
          </w:r>
        </w:p>
        <w:p w14:paraId="4101E962">
          <w:pPr>
            <w:spacing w:before="167" w:line="222" w:lineRule="auto"/>
            <w:ind w:left="651"/>
            <w:rPr>
              <w:rFonts w:ascii="仿宋" w:hAnsi="仿宋" w:eastAsia="仿宋" w:cs="仿宋"/>
              <w:sz w:val="31"/>
              <w:szCs w:val="31"/>
            </w:rPr>
          </w:pPr>
          <w:r>
            <w:fldChar w:fldCharType="begin"/>
          </w:r>
          <w:r>
            <w:instrText xml:space="preserve"> HYPERLINK \l "bookmark13" </w:instrText>
          </w:r>
          <w:r>
            <w:fldChar w:fldCharType="separate"/>
          </w:r>
          <w:r>
            <w:rPr>
              <w:rFonts w:ascii="仿宋" w:hAnsi="仿宋" w:eastAsia="仿宋" w:cs="仿宋"/>
              <w:spacing w:val="8"/>
              <w:sz w:val="31"/>
              <w:szCs w:val="31"/>
            </w:rPr>
            <w:t>五、一般公共预算财政拨款支出决算表</w:t>
          </w:r>
          <w:r>
            <w:rPr>
              <w:rFonts w:ascii="仿宋" w:hAnsi="仿宋" w:eastAsia="仿宋" w:cs="仿宋"/>
              <w:spacing w:val="8"/>
              <w:sz w:val="31"/>
              <w:szCs w:val="31"/>
            </w:rPr>
            <w:fldChar w:fldCharType="end"/>
          </w:r>
        </w:p>
        <w:p w14:paraId="4794ACB0">
          <w:pPr>
            <w:spacing w:before="167" w:line="222" w:lineRule="auto"/>
            <w:ind w:left="654"/>
            <w:rPr>
              <w:rFonts w:ascii="仿宋" w:hAnsi="仿宋" w:eastAsia="仿宋" w:cs="仿宋"/>
              <w:sz w:val="31"/>
              <w:szCs w:val="31"/>
            </w:rPr>
          </w:pPr>
          <w:r>
            <w:fldChar w:fldCharType="begin"/>
          </w:r>
          <w:r>
            <w:instrText xml:space="preserve"> HYPERLINK \l "bookmark14" </w:instrText>
          </w:r>
          <w:r>
            <w:fldChar w:fldCharType="separate"/>
          </w:r>
          <w:r>
            <w:rPr>
              <w:rFonts w:ascii="仿宋" w:hAnsi="仿宋" w:eastAsia="仿宋" w:cs="仿宋"/>
              <w:spacing w:val="8"/>
              <w:sz w:val="31"/>
              <w:szCs w:val="31"/>
            </w:rPr>
            <w:t>六、一般公共预算财政拨款基本支出决算表</w:t>
          </w:r>
          <w:r>
            <w:rPr>
              <w:rFonts w:ascii="仿宋" w:hAnsi="仿宋" w:eastAsia="仿宋" w:cs="仿宋"/>
              <w:spacing w:val="8"/>
              <w:sz w:val="31"/>
              <w:szCs w:val="31"/>
            </w:rPr>
            <w:fldChar w:fldCharType="end"/>
          </w:r>
        </w:p>
        <w:p w14:paraId="765F2FE4">
          <w:pPr>
            <w:spacing w:before="167" w:line="222" w:lineRule="auto"/>
            <w:ind w:left="648"/>
            <w:rPr>
              <w:rFonts w:ascii="仿宋" w:hAnsi="仿宋" w:eastAsia="仿宋" w:cs="仿宋"/>
              <w:sz w:val="31"/>
              <w:szCs w:val="31"/>
            </w:rPr>
          </w:pPr>
          <w:r>
            <w:fldChar w:fldCharType="begin"/>
          </w:r>
          <w:r>
            <w:instrText xml:space="preserve"> HYPERLINK \l "bookmark15" </w:instrText>
          </w:r>
          <w:r>
            <w:fldChar w:fldCharType="separate"/>
          </w:r>
          <w:r>
            <w:rPr>
              <w:rFonts w:ascii="仿宋" w:hAnsi="仿宋" w:eastAsia="仿宋" w:cs="仿宋"/>
              <w:spacing w:val="3"/>
              <w:sz w:val="31"/>
              <w:szCs w:val="31"/>
            </w:rPr>
            <w:t>七、财政拨款</w:t>
          </w:r>
          <w:r>
            <w:rPr>
              <w:rFonts w:ascii="仿宋" w:hAnsi="仿宋" w:eastAsia="仿宋" w:cs="仿宋"/>
              <w:spacing w:val="-96"/>
              <w:sz w:val="31"/>
              <w:szCs w:val="31"/>
            </w:rPr>
            <w:t xml:space="preserve"> </w:t>
          </w:r>
          <w:r>
            <w:rPr>
              <w:rFonts w:ascii="仿宋" w:hAnsi="仿宋" w:eastAsia="仿宋" w:cs="仿宋"/>
              <w:spacing w:val="3"/>
              <w:sz w:val="31"/>
              <w:szCs w:val="31"/>
            </w:rPr>
            <w:t>“</w:t>
          </w:r>
          <w:r>
            <w:rPr>
              <w:rFonts w:ascii="仿宋" w:hAnsi="仿宋" w:eastAsia="仿宋" w:cs="仿宋"/>
              <w:spacing w:val="-118"/>
              <w:sz w:val="31"/>
              <w:szCs w:val="31"/>
            </w:rPr>
            <w:t xml:space="preserve"> </w:t>
          </w:r>
          <w:r>
            <w:rPr>
              <w:rFonts w:ascii="仿宋" w:hAnsi="仿宋" w:eastAsia="仿宋" w:cs="仿宋"/>
              <w:spacing w:val="3"/>
              <w:sz w:val="31"/>
              <w:szCs w:val="31"/>
            </w:rPr>
            <w:t>三公”经费支出决算表</w:t>
          </w:r>
          <w:r>
            <w:rPr>
              <w:rFonts w:ascii="仿宋" w:hAnsi="仿宋" w:eastAsia="仿宋" w:cs="仿宋"/>
              <w:spacing w:val="3"/>
              <w:sz w:val="31"/>
              <w:szCs w:val="31"/>
            </w:rPr>
            <w:fldChar w:fldCharType="end"/>
          </w:r>
        </w:p>
        <w:p w14:paraId="72C640DE">
          <w:pPr>
            <w:spacing w:before="169" w:line="220" w:lineRule="auto"/>
            <w:ind w:left="644"/>
            <w:rPr>
              <w:rFonts w:ascii="仿宋" w:hAnsi="仿宋" w:eastAsia="仿宋" w:cs="仿宋"/>
              <w:sz w:val="31"/>
              <w:szCs w:val="31"/>
            </w:rPr>
          </w:pPr>
          <w:r>
            <w:fldChar w:fldCharType="begin"/>
          </w:r>
          <w:r>
            <w:instrText xml:space="preserve"> HYPERLINK \l "bookmark16" </w:instrText>
          </w:r>
          <w:r>
            <w:fldChar w:fldCharType="separate"/>
          </w:r>
          <w:r>
            <w:rPr>
              <w:rFonts w:ascii="仿宋" w:hAnsi="仿宋" w:eastAsia="仿宋" w:cs="仿宋"/>
              <w:spacing w:val="8"/>
              <w:sz w:val="31"/>
              <w:szCs w:val="31"/>
            </w:rPr>
            <w:t>八、政府性基金预算财政拨款收入支出决算表</w:t>
          </w:r>
          <w:r>
            <w:rPr>
              <w:rFonts w:ascii="仿宋" w:hAnsi="仿宋" w:eastAsia="仿宋" w:cs="仿宋"/>
              <w:spacing w:val="8"/>
              <w:sz w:val="31"/>
              <w:szCs w:val="31"/>
            </w:rPr>
            <w:fldChar w:fldCharType="end"/>
          </w:r>
        </w:p>
        <w:p w14:paraId="3D35DCC4">
          <w:pPr>
            <w:spacing w:before="169" w:line="222" w:lineRule="auto"/>
            <w:ind w:left="642"/>
            <w:rPr>
              <w:rFonts w:ascii="仿宋" w:hAnsi="仿宋" w:eastAsia="仿宋" w:cs="仿宋"/>
              <w:sz w:val="31"/>
              <w:szCs w:val="31"/>
            </w:rPr>
          </w:pPr>
          <w:r>
            <w:fldChar w:fldCharType="begin"/>
          </w:r>
          <w:r>
            <w:instrText xml:space="preserve"> HYPERLINK \l "bookmark17" </w:instrText>
          </w:r>
          <w:r>
            <w:fldChar w:fldCharType="separate"/>
          </w:r>
          <w:r>
            <w:rPr>
              <w:rFonts w:ascii="仿宋" w:hAnsi="仿宋" w:eastAsia="仿宋" w:cs="仿宋"/>
              <w:spacing w:val="9"/>
              <w:sz w:val="31"/>
              <w:szCs w:val="31"/>
            </w:rPr>
            <w:t>九、国有资本经营预算财政拨款收入支出决算表</w:t>
          </w:r>
          <w:r>
            <w:rPr>
              <w:rFonts w:ascii="仿宋" w:hAnsi="仿宋" w:eastAsia="仿宋" w:cs="仿宋"/>
              <w:spacing w:val="9"/>
              <w:sz w:val="31"/>
              <w:szCs w:val="31"/>
            </w:rPr>
            <w:fldChar w:fldCharType="end"/>
          </w:r>
        </w:p>
      </w:sdtContent>
    </w:sdt>
    <w:p w14:paraId="74407720">
      <w:pPr>
        <w:spacing w:line="222" w:lineRule="auto"/>
        <w:rPr>
          <w:rFonts w:ascii="仿宋" w:hAnsi="仿宋" w:eastAsia="仿宋" w:cs="仿宋"/>
          <w:sz w:val="31"/>
          <w:szCs w:val="31"/>
        </w:rPr>
        <w:sectPr>
          <w:pgSz w:w="11906" w:h="16839"/>
          <w:pgMar w:top="1100" w:right="1418" w:bottom="0" w:left="1428" w:header="0" w:footer="0" w:gutter="0"/>
          <w:cols w:space="720" w:num="1"/>
        </w:sectPr>
      </w:pPr>
    </w:p>
    <w:p w14:paraId="03E595F2">
      <w:pPr>
        <w:pStyle w:val="2"/>
        <w:spacing w:line="276" w:lineRule="auto"/>
      </w:pPr>
    </w:p>
    <w:p w14:paraId="05C30D4A">
      <w:pPr>
        <w:spacing w:before="114" w:line="225" w:lineRule="auto"/>
        <w:ind w:left="1027"/>
        <w:rPr>
          <w:rFonts w:ascii="宋体" w:hAnsi="宋体" w:eastAsia="宋体" w:cs="宋体"/>
          <w:sz w:val="35"/>
          <w:szCs w:val="35"/>
        </w:rPr>
      </w:pPr>
      <w:r>
        <w:rPr>
          <w:rFonts w:ascii="宋体" w:hAnsi="宋体" w:eastAsia="宋体" w:cs="宋体"/>
          <w:b/>
          <w:bCs/>
          <w:spacing w:val="6"/>
          <w:sz w:val="35"/>
          <w:szCs w:val="35"/>
        </w:rPr>
        <w:t>第一部分</w:t>
      </w:r>
      <w:r>
        <w:rPr>
          <w:rFonts w:ascii="宋体" w:hAnsi="宋体" w:eastAsia="宋体" w:cs="宋体"/>
          <w:spacing w:val="6"/>
          <w:sz w:val="35"/>
          <w:szCs w:val="35"/>
        </w:rPr>
        <w:t xml:space="preserve"> </w:t>
      </w:r>
      <w:r>
        <w:rPr>
          <w:rFonts w:ascii="宋体" w:hAnsi="宋体" w:eastAsia="宋体" w:cs="宋体"/>
          <w:b/>
          <w:bCs/>
          <w:spacing w:val="6"/>
          <w:sz w:val="35"/>
          <w:szCs w:val="35"/>
        </w:rPr>
        <w:t>辽宁省沈阳市公安局于洪分局概况</w:t>
      </w:r>
    </w:p>
    <w:p w14:paraId="3C05B219">
      <w:pPr>
        <w:pStyle w:val="2"/>
        <w:spacing w:line="293" w:lineRule="auto"/>
      </w:pPr>
    </w:p>
    <w:p w14:paraId="535B319A">
      <w:pPr>
        <w:pStyle w:val="2"/>
        <w:spacing w:line="293" w:lineRule="auto"/>
      </w:pPr>
    </w:p>
    <w:p w14:paraId="06E2D3F6">
      <w:pPr>
        <w:spacing w:before="101" w:line="226" w:lineRule="auto"/>
        <w:ind w:left="654"/>
        <w:rPr>
          <w:rFonts w:ascii="黑体" w:hAnsi="黑体" w:eastAsia="黑体" w:cs="黑体"/>
          <w:sz w:val="31"/>
          <w:szCs w:val="31"/>
        </w:rPr>
      </w:pPr>
      <w:r>
        <w:rPr>
          <w:rFonts w:ascii="黑体" w:hAnsi="黑体" w:eastAsia="黑体" w:cs="黑体"/>
          <w:spacing w:val="7"/>
          <w:sz w:val="31"/>
          <w:szCs w:val="31"/>
        </w:rPr>
        <w:t>一、主要职责</w:t>
      </w:r>
    </w:p>
    <w:p w14:paraId="742D9D2B">
      <w:pPr>
        <w:spacing w:before="159" w:line="288" w:lineRule="auto"/>
        <w:ind w:firstLine="641"/>
        <w:rPr>
          <w:rFonts w:ascii="仿宋" w:hAnsi="仿宋" w:eastAsia="仿宋" w:cs="仿宋"/>
          <w:sz w:val="31"/>
          <w:szCs w:val="31"/>
        </w:rPr>
      </w:pPr>
      <w:r>
        <w:rPr>
          <w:rFonts w:ascii="仿宋" w:hAnsi="仿宋" w:eastAsia="仿宋" w:cs="仿宋"/>
          <w:spacing w:val="-3"/>
          <w:sz w:val="31"/>
          <w:szCs w:val="31"/>
        </w:rPr>
        <w:t>（</w:t>
      </w:r>
      <w:r>
        <w:rPr>
          <w:rFonts w:ascii="仿宋" w:hAnsi="仿宋" w:eastAsia="仿宋" w:cs="仿宋"/>
          <w:spacing w:val="-79"/>
          <w:sz w:val="31"/>
          <w:szCs w:val="31"/>
        </w:rPr>
        <w:t xml:space="preserve"> </w:t>
      </w:r>
      <w:r>
        <w:rPr>
          <w:rFonts w:ascii="仿宋" w:hAnsi="仿宋" w:eastAsia="仿宋" w:cs="仿宋"/>
          <w:spacing w:val="-3"/>
          <w:sz w:val="31"/>
          <w:szCs w:val="31"/>
        </w:rPr>
        <w:t>一）贯彻执行国家有关公安工作的方针、政策、法</w:t>
      </w:r>
      <w:r>
        <w:rPr>
          <w:rFonts w:ascii="仿宋" w:hAnsi="仿宋" w:eastAsia="仿宋" w:cs="仿宋"/>
          <w:spacing w:val="-4"/>
          <w:sz w:val="31"/>
          <w:szCs w:val="31"/>
        </w:rPr>
        <w:t>律、法规，</w:t>
      </w:r>
      <w:r>
        <w:rPr>
          <w:rFonts w:ascii="仿宋" w:hAnsi="仿宋" w:eastAsia="仿宋" w:cs="仿宋"/>
          <w:spacing w:val="14"/>
          <w:sz w:val="31"/>
          <w:szCs w:val="31"/>
        </w:rPr>
        <w:t>研究部署本区的公安工作，指导检查本局内的贯彻</w:t>
      </w:r>
      <w:r>
        <w:rPr>
          <w:rFonts w:ascii="仿宋" w:hAnsi="仿宋" w:eastAsia="仿宋" w:cs="仿宋"/>
          <w:spacing w:val="13"/>
          <w:sz w:val="31"/>
          <w:szCs w:val="31"/>
        </w:rPr>
        <w:t>执法情况，维</w:t>
      </w:r>
      <w:r>
        <w:rPr>
          <w:rFonts w:ascii="仿宋" w:hAnsi="仿宋" w:eastAsia="仿宋" w:cs="仿宋"/>
          <w:spacing w:val="8"/>
          <w:sz w:val="31"/>
          <w:szCs w:val="31"/>
        </w:rPr>
        <w:t>护本区的政治及社会治安稳定。</w:t>
      </w:r>
    </w:p>
    <w:p w14:paraId="53E21770">
      <w:pPr>
        <w:spacing w:before="165" w:line="289" w:lineRule="auto"/>
        <w:ind w:left="6" w:right="239" w:firstLine="635"/>
        <w:rPr>
          <w:rFonts w:ascii="仿宋" w:hAnsi="仿宋" w:eastAsia="仿宋" w:cs="仿宋"/>
          <w:sz w:val="31"/>
          <w:szCs w:val="31"/>
        </w:rPr>
      </w:pPr>
      <w:r>
        <w:rPr>
          <w:rFonts w:ascii="仿宋" w:hAnsi="仿宋" w:eastAsia="仿宋" w:cs="仿宋"/>
          <w:spacing w:val="2"/>
          <w:sz w:val="31"/>
          <w:szCs w:val="31"/>
        </w:rPr>
        <w:t>（</w:t>
      </w:r>
      <w:r>
        <w:rPr>
          <w:rFonts w:ascii="仿宋" w:hAnsi="仿宋" w:eastAsia="仿宋" w:cs="仿宋"/>
          <w:spacing w:val="-75"/>
          <w:sz w:val="31"/>
          <w:szCs w:val="31"/>
        </w:rPr>
        <w:t xml:space="preserve"> </w:t>
      </w:r>
      <w:r>
        <w:rPr>
          <w:rFonts w:ascii="仿宋" w:hAnsi="仿宋" w:eastAsia="仿宋" w:cs="仿宋"/>
          <w:spacing w:val="2"/>
          <w:sz w:val="31"/>
          <w:szCs w:val="31"/>
        </w:rPr>
        <w:t>二）负责本区</w:t>
      </w:r>
      <w:r>
        <w:rPr>
          <w:rFonts w:ascii="仿宋" w:hAnsi="仿宋" w:eastAsia="仿宋" w:cs="仿宋"/>
          <w:spacing w:val="-114"/>
          <w:sz w:val="31"/>
          <w:szCs w:val="31"/>
        </w:rPr>
        <w:t xml:space="preserve"> </w:t>
      </w:r>
      <w:r>
        <w:rPr>
          <w:rFonts w:ascii="仿宋" w:hAnsi="仿宋" w:eastAsia="仿宋" w:cs="仿宋"/>
          <w:spacing w:val="2"/>
          <w:sz w:val="31"/>
          <w:szCs w:val="31"/>
        </w:rPr>
        <w:t>“</w:t>
      </w:r>
      <w:r>
        <w:rPr>
          <w:rFonts w:ascii="仿宋" w:hAnsi="仿宋" w:eastAsia="仿宋" w:cs="仿宋"/>
          <w:spacing w:val="-120"/>
          <w:sz w:val="31"/>
          <w:szCs w:val="31"/>
        </w:rPr>
        <w:t xml:space="preserve"> </w:t>
      </w:r>
      <w:r>
        <w:rPr>
          <w:rFonts w:ascii="仿宋" w:hAnsi="仿宋" w:eastAsia="仿宋" w:cs="仿宋"/>
          <w:spacing w:val="2"/>
          <w:sz w:val="31"/>
          <w:szCs w:val="31"/>
        </w:rPr>
        <w:t>110”报警服务台的接处警，收集信息、分</w:t>
      </w:r>
      <w:r>
        <w:rPr>
          <w:rFonts w:ascii="仿宋" w:hAnsi="仿宋" w:eastAsia="仿宋" w:cs="仿宋"/>
          <w:spacing w:val="8"/>
          <w:sz w:val="31"/>
          <w:szCs w:val="31"/>
        </w:rPr>
        <w:t>析研究本区的敌情和社会治安情况，</w:t>
      </w:r>
      <w:r>
        <w:rPr>
          <w:rFonts w:ascii="仿宋" w:hAnsi="仿宋" w:eastAsia="仿宋" w:cs="仿宋"/>
          <w:spacing w:val="-73"/>
          <w:sz w:val="31"/>
          <w:szCs w:val="31"/>
        </w:rPr>
        <w:t xml:space="preserve"> </w:t>
      </w:r>
      <w:r>
        <w:rPr>
          <w:rFonts w:ascii="仿宋" w:hAnsi="仿宋" w:eastAsia="仿宋" w:cs="仿宋"/>
          <w:spacing w:val="8"/>
          <w:sz w:val="31"/>
          <w:szCs w:val="31"/>
        </w:rPr>
        <w:t>向区委、</w:t>
      </w:r>
      <w:r>
        <w:rPr>
          <w:rFonts w:ascii="仿宋" w:hAnsi="仿宋" w:eastAsia="仿宋" w:cs="仿宋"/>
          <w:spacing w:val="-81"/>
          <w:sz w:val="31"/>
          <w:szCs w:val="31"/>
        </w:rPr>
        <w:t xml:space="preserve"> </w:t>
      </w:r>
      <w:r>
        <w:rPr>
          <w:rFonts w:ascii="仿宋" w:hAnsi="仿宋" w:eastAsia="仿宋" w:cs="仿宋"/>
          <w:spacing w:val="8"/>
          <w:sz w:val="31"/>
          <w:szCs w:val="31"/>
        </w:rPr>
        <w:t>区政府及上级公安</w:t>
      </w:r>
      <w:r>
        <w:rPr>
          <w:rFonts w:ascii="仿宋" w:hAnsi="仿宋" w:eastAsia="仿宋" w:cs="仿宋"/>
          <w:spacing w:val="9"/>
          <w:sz w:val="31"/>
          <w:szCs w:val="31"/>
        </w:rPr>
        <w:t>机关报告社会治安方面的重要信息，并研究提出对策和措施。</w:t>
      </w:r>
    </w:p>
    <w:p w14:paraId="2F6A2E1F">
      <w:pPr>
        <w:spacing w:before="169" w:line="288" w:lineRule="auto"/>
        <w:ind w:left="7" w:right="144" w:firstLine="634"/>
        <w:rPr>
          <w:rFonts w:ascii="仿宋" w:hAnsi="仿宋" w:eastAsia="仿宋" w:cs="仿宋"/>
          <w:sz w:val="31"/>
          <w:szCs w:val="31"/>
        </w:rPr>
      </w:pPr>
      <w:r>
        <w:rPr>
          <w:rFonts w:ascii="仿宋" w:hAnsi="仿宋" w:eastAsia="仿宋" w:cs="仿宋"/>
          <w:spacing w:val="8"/>
          <w:sz w:val="31"/>
          <w:szCs w:val="31"/>
        </w:rPr>
        <w:t>（</w:t>
      </w:r>
      <w:r>
        <w:rPr>
          <w:rFonts w:ascii="仿宋" w:hAnsi="仿宋" w:eastAsia="仿宋" w:cs="仿宋"/>
          <w:spacing w:val="-61"/>
          <w:sz w:val="31"/>
          <w:szCs w:val="31"/>
        </w:rPr>
        <w:t xml:space="preserve"> </w:t>
      </w:r>
      <w:r>
        <w:rPr>
          <w:rFonts w:ascii="仿宋" w:hAnsi="仿宋" w:eastAsia="仿宋" w:cs="仿宋"/>
          <w:spacing w:val="8"/>
          <w:sz w:val="31"/>
          <w:szCs w:val="31"/>
        </w:rPr>
        <w:t>三）负责指导检查本区内各级机关，</w:t>
      </w:r>
      <w:r>
        <w:rPr>
          <w:rFonts w:ascii="仿宋" w:hAnsi="仿宋" w:eastAsia="仿宋" w:cs="仿宋"/>
          <w:spacing w:val="-92"/>
          <w:sz w:val="31"/>
          <w:szCs w:val="31"/>
        </w:rPr>
        <w:t xml:space="preserve"> </w:t>
      </w:r>
      <w:r>
        <w:rPr>
          <w:rFonts w:ascii="仿宋" w:hAnsi="仿宋" w:eastAsia="仿宋" w:cs="仿宋"/>
          <w:spacing w:val="8"/>
          <w:sz w:val="31"/>
          <w:szCs w:val="31"/>
        </w:rPr>
        <w:t>团体、学校、企事业</w:t>
      </w:r>
      <w:r>
        <w:rPr>
          <w:rFonts w:ascii="仿宋" w:hAnsi="仿宋" w:eastAsia="仿宋" w:cs="仿宋"/>
          <w:spacing w:val="6"/>
          <w:sz w:val="31"/>
          <w:szCs w:val="31"/>
        </w:rPr>
        <w:t>单位的内部安全保卫工作。办理企事业单位内部发</w:t>
      </w:r>
      <w:r>
        <w:rPr>
          <w:rFonts w:ascii="仿宋" w:hAnsi="仿宋" w:eastAsia="仿宋" w:cs="仿宋"/>
          <w:spacing w:val="5"/>
          <w:sz w:val="31"/>
          <w:szCs w:val="31"/>
        </w:rPr>
        <w:t>生的影响生产、</w:t>
      </w:r>
      <w:r>
        <w:rPr>
          <w:rFonts w:ascii="仿宋" w:hAnsi="仿宋" w:eastAsia="仿宋" w:cs="仿宋"/>
          <w:spacing w:val="8"/>
          <w:sz w:val="31"/>
          <w:szCs w:val="31"/>
        </w:rPr>
        <w:t>科研、经营活动的刑事案件及治安案件等工作。</w:t>
      </w:r>
    </w:p>
    <w:p w14:paraId="43F1420B">
      <w:pPr>
        <w:spacing w:before="171" w:line="296" w:lineRule="auto"/>
        <w:ind w:left="8" w:right="242" w:firstLine="632"/>
        <w:rPr>
          <w:rFonts w:ascii="仿宋" w:hAnsi="仿宋" w:eastAsia="仿宋" w:cs="仿宋"/>
          <w:sz w:val="31"/>
          <w:szCs w:val="31"/>
        </w:rPr>
      </w:pPr>
      <w:r>
        <w:rPr>
          <w:rFonts w:ascii="仿宋" w:hAnsi="仿宋" w:eastAsia="仿宋" w:cs="仿宋"/>
          <w:spacing w:val="10"/>
          <w:sz w:val="31"/>
          <w:szCs w:val="31"/>
        </w:rPr>
        <w:t>（</w:t>
      </w:r>
      <w:r>
        <w:rPr>
          <w:rFonts w:ascii="仿宋" w:hAnsi="仿宋" w:eastAsia="仿宋" w:cs="仿宋"/>
          <w:spacing w:val="-50"/>
          <w:sz w:val="31"/>
          <w:szCs w:val="31"/>
        </w:rPr>
        <w:t xml:space="preserve"> </w:t>
      </w:r>
      <w:r>
        <w:rPr>
          <w:rFonts w:ascii="仿宋" w:hAnsi="仿宋" w:eastAsia="仿宋" w:cs="仿宋"/>
          <w:spacing w:val="10"/>
          <w:sz w:val="31"/>
          <w:szCs w:val="31"/>
        </w:rPr>
        <w:t>四）负责辖区内娱乐服务场所和特种行业以及枪支弹药，</w:t>
      </w:r>
      <w:r>
        <w:rPr>
          <w:rFonts w:ascii="仿宋" w:hAnsi="仿宋" w:eastAsia="仿宋" w:cs="仿宋"/>
          <w:spacing w:val="13"/>
          <w:sz w:val="31"/>
          <w:szCs w:val="31"/>
        </w:rPr>
        <w:t>危险品的管理。负责大型活动的安全保卫和集会游行示威活动的受理和上报以及控犬、音像制品、枪支弹药、危险品及特种行业</w:t>
      </w:r>
      <w:r>
        <w:rPr>
          <w:rFonts w:ascii="仿宋" w:hAnsi="仿宋" w:eastAsia="仿宋" w:cs="仿宋"/>
          <w:spacing w:val="5"/>
          <w:sz w:val="31"/>
          <w:szCs w:val="31"/>
        </w:rPr>
        <w:t>管理等工作。</w:t>
      </w:r>
    </w:p>
    <w:p w14:paraId="2DC506EB">
      <w:pPr>
        <w:spacing w:before="173" w:line="301" w:lineRule="auto"/>
        <w:ind w:left="8" w:right="242" w:firstLine="632"/>
        <w:rPr>
          <w:rFonts w:ascii="仿宋" w:hAnsi="仿宋" w:eastAsia="仿宋" w:cs="仿宋"/>
          <w:sz w:val="31"/>
          <w:szCs w:val="31"/>
        </w:rPr>
      </w:pPr>
      <w:r>
        <w:rPr>
          <w:rFonts w:ascii="仿宋" w:hAnsi="仿宋" w:eastAsia="仿宋" w:cs="仿宋"/>
          <w:spacing w:val="11"/>
          <w:sz w:val="31"/>
          <w:szCs w:val="31"/>
        </w:rPr>
        <w:t>（</w:t>
      </w:r>
      <w:r>
        <w:rPr>
          <w:rFonts w:ascii="仿宋" w:hAnsi="仿宋" w:eastAsia="仿宋" w:cs="仿宋"/>
          <w:spacing w:val="-76"/>
          <w:sz w:val="31"/>
          <w:szCs w:val="31"/>
        </w:rPr>
        <w:t xml:space="preserve"> </w:t>
      </w:r>
      <w:r>
        <w:rPr>
          <w:rFonts w:ascii="仿宋" w:hAnsi="仿宋" w:eastAsia="仿宋" w:cs="仿宋"/>
          <w:spacing w:val="11"/>
          <w:sz w:val="31"/>
          <w:szCs w:val="31"/>
        </w:rPr>
        <w:t>五）负责指导全区公安法制建设总体规划工作；组织、协</w:t>
      </w:r>
      <w:r>
        <w:rPr>
          <w:rFonts w:ascii="仿宋" w:hAnsi="仿宋" w:eastAsia="仿宋" w:cs="仿宋"/>
          <w:spacing w:val="13"/>
          <w:sz w:val="31"/>
          <w:szCs w:val="31"/>
        </w:rPr>
        <w:t>调、起草、复核地方性公安法规、规章和规范性文件起草；对公安机关执法情况进行监督检查；组织、指导和办理行政复议、听证、诉讼和国家赔偿工作；负责全区办理的各种行政、刑事案件</w:t>
      </w:r>
      <w:r>
        <w:rPr>
          <w:rFonts w:ascii="仿宋" w:hAnsi="仿宋" w:eastAsia="仿宋" w:cs="仿宋"/>
          <w:spacing w:val="8"/>
          <w:sz w:val="31"/>
          <w:szCs w:val="31"/>
        </w:rPr>
        <w:t>损失赔偿的裁定；承办刑事案件审核工作。</w:t>
      </w:r>
    </w:p>
    <w:p w14:paraId="5B6E314F">
      <w:pPr>
        <w:spacing w:before="169" w:line="288" w:lineRule="auto"/>
        <w:ind w:left="1" w:right="242" w:firstLine="640"/>
        <w:rPr>
          <w:rFonts w:ascii="仿宋" w:hAnsi="仿宋" w:eastAsia="仿宋" w:cs="仿宋"/>
          <w:sz w:val="31"/>
          <w:szCs w:val="31"/>
        </w:rPr>
      </w:pPr>
      <w:r>
        <w:rPr>
          <w:rFonts w:ascii="仿宋" w:hAnsi="仿宋" w:eastAsia="仿宋" w:cs="仿宋"/>
          <w:spacing w:val="11"/>
          <w:sz w:val="31"/>
          <w:szCs w:val="31"/>
        </w:rPr>
        <w:t>（</w:t>
      </w:r>
      <w:r>
        <w:rPr>
          <w:rFonts w:ascii="仿宋" w:hAnsi="仿宋" w:eastAsia="仿宋" w:cs="仿宋"/>
          <w:spacing w:val="-76"/>
          <w:sz w:val="31"/>
          <w:szCs w:val="31"/>
        </w:rPr>
        <w:t xml:space="preserve"> </w:t>
      </w:r>
      <w:r>
        <w:rPr>
          <w:rFonts w:ascii="仿宋" w:hAnsi="仿宋" w:eastAsia="仿宋" w:cs="仿宋"/>
          <w:spacing w:val="11"/>
          <w:sz w:val="31"/>
          <w:szCs w:val="31"/>
        </w:rPr>
        <w:t>六）负责组织开展全区维护稳定工作。针对可能发生的群</w:t>
      </w:r>
      <w:r>
        <w:rPr>
          <w:rFonts w:ascii="仿宋" w:hAnsi="仿宋" w:eastAsia="仿宋" w:cs="仿宋"/>
          <w:spacing w:val="14"/>
          <w:sz w:val="31"/>
          <w:szCs w:val="31"/>
        </w:rPr>
        <w:t>体性事件，协调组织制定和完善处置工作预案。</w:t>
      </w:r>
      <w:r>
        <w:rPr>
          <w:rFonts w:ascii="仿宋" w:hAnsi="仿宋" w:eastAsia="仿宋" w:cs="仿宋"/>
          <w:spacing w:val="13"/>
          <w:sz w:val="31"/>
          <w:szCs w:val="31"/>
        </w:rPr>
        <w:t>对发生的群体性</w:t>
      </w:r>
      <w:r>
        <w:rPr>
          <w:rFonts w:ascii="仿宋" w:hAnsi="仿宋" w:eastAsia="仿宋" w:cs="仿宋"/>
          <w:spacing w:val="14"/>
          <w:sz w:val="31"/>
          <w:szCs w:val="31"/>
        </w:rPr>
        <w:t>事件，及时协调并妥善处置。负责协调组织做好</w:t>
      </w:r>
      <w:r>
        <w:rPr>
          <w:rFonts w:ascii="仿宋" w:hAnsi="仿宋" w:eastAsia="仿宋" w:cs="仿宋"/>
          <w:spacing w:val="13"/>
          <w:sz w:val="31"/>
          <w:szCs w:val="31"/>
        </w:rPr>
        <w:t>敏感期、国家重</w:t>
      </w:r>
    </w:p>
    <w:p w14:paraId="7514807D">
      <w:pPr>
        <w:spacing w:line="288" w:lineRule="auto"/>
        <w:rPr>
          <w:rFonts w:ascii="仿宋" w:hAnsi="仿宋" w:eastAsia="仿宋" w:cs="仿宋"/>
          <w:sz w:val="31"/>
          <w:szCs w:val="31"/>
        </w:rPr>
        <w:sectPr>
          <w:footerReference r:id="rId5" w:type="default"/>
          <w:pgSz w:w="11906" w:h="16839"/>
          <w:pgMar w:top="1431" w:right="1175" w:bottom="1214" w:left="1419" w:header="0" w:footer="977" w:gutter="0"/>
          <w:cols w:space="720" w:num="1"/>
        </w:sectPr>
      </w:pPr>
    </w:p>
    <w:p w14:paraId="46F81F0F">
      <w:pPr>
        <w:pStyle w:val="2"/>
        <w:spacing w:line="329" w:lineRule="auto"/>
      </w:pPr>
    </w:p>
    <w:p w14:paraId="315F8142">
      <w:pPr>
        <w:spacing w:before="101" w:line="321" w:lineRule="auto"/>
        <w:ind w:left="11" w:firstLine="9"/>
        <w:rPr>
          <w:rFonts w:ascii="仿宋" w:hAnsi="仿宋" w:eastAsia="仿宋" w:cs="仿宋"/>
          <w:sz w:val="31"/>
          <w:szCs w:val="31"/>
        </w:rPr>
      </w:pPr>
      <w:r>
        <w:rPr>
          <w:rFonts w:ascii="仿宋" w:hAnsi="仿宋" w:eastAsia="仿宋" w:cs="仿宋"/>
          <w:spacing w:val="10"/>
          <w:sz w:val="31"/>
          <w:szCs w:val="31"/>
        </w:rPr>
        <w:t>大政治活动和重大节庆、</w:t>
      </w:r>
      <w:r>
        <w:rPr>
          <w:rFonts w:ascii="仿宋" w:hAnsi="仿宋" w:eastAsia="仿宋" w:cs="仿宋"/>
          <w:spacing w:val="-71"/>
          <w:sz w:val="31"/>
          <w:szCs w:val="31"/>
        </w:rPr>
        <w:t xml:space="preserve"> </w:t>
      </w:r>
      <w:r>
        <w:rPr>
          <w:rFonts w:ascii="仿宋" w:hAnsi="仿宋" w:eastAsia="仿宋" w:cs="仿宋"/>
          <w:spacing w:val="10"/>
          <w:sz w:val="31"/>
          <w:szCs w:val="31"/>
        </w:rPr>
        <w:t>以及国内外重大事件期间的维护稳定工</w:t>
      </w:r>
      <w:r>
        <w:rPr>
          <w:rFonts w:ascii="仿宋" w:hAnsi="仿宋" w:eastAsia="仿宋" w:cs="仿宋"/>
          <w:spacing w:val="-4"/>
          <w:sz w:val="31"/>
          <w:szCs w:val="31"/>
        </w:rPr>
        <w:t>作。</w:t>
      </w:r>
    </w:p>
    <w:p w14:paraId="45F51A3C">
      <w:pPr>
        <w:spacing w:before="4" w:line="301" w:lineRule="auto"/>
        <w:ind w:left="15" w:firstLine="624"/>
        <w:rPr>
          <w:rFonts w:ascii="仿宋" w:hAnsi="仿宋" w:eastAsia="仿宋" w:cs="仿宋"/>
          <w:sz w:val="31"/>
          <w:szCs w:val="31"/>
        </w:rPr>
      </w:pPr>
      <w:r>
        <w:rPr>
          <w:rFonts w:ascii="仿宋" w:hAnsi="仿宋" w:eastAsia="仿宋" w:cs="仿宋"/>
          <w:spacing w:val="11"/>
          <w:sz w:val="31"/>
          <w:szCs w:val="31"/>
        </w:rPr>
        <w:t>（</w:t>
      </w:r>
      <w:r>
        <w:rPr>
          <w:rFonts w:ascii="仿宋" w:hAnsi="仿宋" w:eastAsia="仿宋" w:cs="仿宋"/>
          <w:spacing w:val="-76"/>
          <w:sz w:val="31"/>
          <w:szCs w:val="31"/>
        </w:rPr>
        <w:t xml:space="preserve"> </w:t>
      </w:r>
      <w:r>
        <w:rPr>
          <w:rFonts w:ascii="仿宋" w:hAnsi="仿宋" w:eastAsia="仿宋" w:cs="仿宋"/>
          <w:spacing w:val="11"/>
          <w:sz w:val="31"/>
          <w:szCs w:val="31"/>
        </w:rPr>
        <w:t>七）负责本区内的各种刑事案件的侦破工作，组织全区重大行动，处置各类危害社会治安的事件和重大治安事故。</w:t>
      </w:r>
      <w:r>
        <w:rPr>
          <w:rFonts w:ascii="仿宋" w:hAnsi="仿宋" w:eastAsia="仿宋" w:cs="仿宋"/>
          <w:spacing w:val="-91"/>
          <w:sz w:val="31"/>
          <w:szCs w:val="31"/>
        </w:rPr>
        <w:t xml:space="preserve"> </w:t>
      </w:r>
      <w:r>
        <w:rPr>
          <w:rFonts w:ascii="仿宋" w:hAnsi="仿宋" w:eastAsia="仿宋" w:cs="仿宋"/>
          <w:spacing w:val="10"/>
          <w:sz w:val="31"/>
          <w:szCs w:val="31"/>
        </w:rPr>
        <w:t>负责辖</w:t>
      </w:r>
      <w:r>
        <w:rPr>
          <w:rFonts w:ascii="仿宋" w:hAnsi="仿宋" w:eastAsia="仿宋" w:cs="仿宋"/>
          <w:spacing w:val="13"/>
          <w:sz w:val="31"/>
          <w:szCs w:val="31"/>
        </w:rPr>
        <w:t>区内经济案件和涉税案件的侦破工作；负责办理辖区内涉毒违法犯罪案件；对辖区内食品、药品及其他相关领域涉假违法犯罪活</w:t>
      </w:r>
      <w:r>
        <w:rPr>
          <w:rFonts w:ascii="仿宋" w:hAnsi="仿宋" w:eastAsia="仿宋" w:cs="仿宋"/>
          <w:spacing w:val="4"/>
          <w:sz w:val="31"/>
          <w:szCs w:val="31"/>
        </w:rPr>
        <w:t>动进行侦破。</w:t>
      </w:r>
    </w:p>
    <w:p w14:paraId="2A20E6DD">
      <w:pPr>
        <w:spacing w:before="162" w:line="289" w:lineRule="auto"/>
        <w:ind w:left="14" w:firstLine="625"/>
        <w:rPr>
          <w:rFonts w:ascii="仿宋" w:hAnsi="仿宋" w:eastAsia="仿宋" w:cs="仿宋"/>
          <w:sz w:val="31"/>
          <w:szCs w:val="31"/>
        </w:rPr>
      </w:pPr>
      <w:r>
        <w:rPr>
          <w:rFonts w:ascii="仿宋" w:hAnsi="仿宋" w:eastAsia="仿宋" w:cs="仿宋"/>
          <w:spacing w:val="11"/>
          <w:sz w:val="31"/>
          <w:szCs w:val="31"/>
        </w:rPr>
        <w:t>（</w:t>
      </w:r>
      <w:r>
        <w:rPr>
          <w:rFonts w:ascii="仿宋" w:hAnsi="仿宋" w:eastAsia="仿宋" w:cs="仿宋"/>
          <w:spacing w:val="-76"/>
          <w:sz w:val="31"/>
          <w:szCs w:val="31"/>
        </w:rPr>
        <w:t xml:space="preserve"> </w:t>
      </w:r>
      <w:r>
        <w:rPr>
          <w:rFonts w:ascii="仿宋" w:hAnsi="仿宋" w:eastAsia="仿宋" w:cs="仿宋"/>
          <w:spacing w:val="11"/>
          <w:sz w:val="31"/>
          <w:szCs w:val="31"/>
        </w:rPr>
        <w:t>八）负责公安机关通信、计算机警务信息化的建设，对网络用户（单位或个人）及网络服务营业场所的安全监</w:t>
      </w:r>
      <w:r>
        <w:rPr>
          <w:rFonts w:ascii="仿宋" w:hAnsi="仿宋" w:eastAsia="仿宋" w:cs="仿宋"/>
          <w:spacing w:val="10"/>
          <w:sz w:val="31"/>
          <w:szCs w:val="31"/>
        </w:rPr>
        <w:t>察、</w:t>
      </w:r>
      <w:r>
        <w:rPr>
          <w:rFonts w:ascii="仿宋" w:hAnsi="仿宋" w:eastAsia="仿宋" w:cs="仿宋"/>
          <w:spacing w:val="-88"/>
          <w:sz w:val="31"/>
          <w:szCs w:val="31"/>
        </w:rPr>
        <w:t xml:space="preserve"> </w:t>
      </w:r>
      <w:r>
        <w:rPr>
          <w:rFonts w:ascii="仿宋" w:hAnsi="仿宋" w:eastAsia="仿宋" w:cs="仿宋"/>
          <w:spacing w:val="10"/>
          <w:sz w:val="31"/>
          <w:szCs w:val="31"/>
        </w:rPr>
        <w:t>网上信</w:t>
      </w:r>
      <w:r>
        <w:rPr>
          <w:rFonts w:ascii="仿宋" w:hAnsi="仿宋" w:eastAsia="仿宋" w:cs="仿宋"/>
          <w:spacing w:val="7"/>
          <w:sz w:val="31"/>
          <w:szCs w:val="31"/>
        </w:rPr>
        <w:t>息监控、网上案件检查工作。</w:t>
      </w:r>
    </w:p>
    <w:p w14:paraId="1493CCC7">
      <w:pPr>
        <w:spacing w:before="167" w:line="289" w:lineRule="auto"/>
        <w:ind w:firstLine="640"/>
        <w:rPr>
          <w:rFonts w:ascii="仿宋" w:hAnsi="仿宋" w:eastAsia="仿宋" w:cs="仿宋"/>
          <w:sz w:val="31"/>
          <w:szCs w:val="31"/>
        </w:rPr>
      </w:pPr>
      <w:r>
        <w:rPr>
          <w:rFonts w:ascii="仿宋" w:hAnsi="仿宋" w:eastAsia="仿宋" w:cs="仿宋"/>
          <w:spacing w:val="14"/>
          <w:sz w:val="31"/>
          <w:szCs w:val="31"/>
        </w:rPr>
        <w:t>（九）负责组织开展全区维护稳定工作。针对可能发生的群体性事件，协调组织制定和完善处置工作预案。</w:t>
      </w:r>
      <w:r>
        <w:rPr>
          <w:rFonts w:ascii="仿宋" w:hAnsi="仿宋" w:eastAsia="仿宋" w:cs="仿宋"/>
          <w:spacing w:val="13"/>
          <w:sz w:val="31"/>
          <w:szCs w:val="31"/>
        </w:rPr>
        <w:t>对发生的群体性</w:t>
      </w:r>
      <w:r>
        <w:rPr>
          <w:rFonts w:ascii="仿宋" w:hAnsi="仿宋" w:eastAsia="仿宋" w:cs="仿宋"/>
          <w:spacing w:val="8"/>
          <w:sz w:val="31"/>
          <w:szCs w:val="31"/>
        </w:rPr>
        <w:t>事件，及时协调妥善处置。</w:t>
      </w:r>
    </w:p>
    <w:p w14:paraId="1C678480">
      <w:pPr>
        <w:spacing w:before="166" w:line="272" w:lineRule="auto"/>
        <w:ind w:left="12" w:firstLine="627"/>
        <w:rPr>
          <w:rFonts w:ascii="仿宋" w:hAnsi="仿宋" w:eastAsia="仿宋" w:cs="仿宋"/>
          <w:sz w:val="31"/>
          <w:szCs w:val="31"/>
        </w:rPr>
      </w:pPr>
      <w:r>
        <w:rPr>
          <w:rFonts w:ascii="仿宋" w:hAnsi="仿宋" w:eastAsia="仿宋" w:cs="仿宋"/>
          <w:spacing w:val="11"/>
          <w:sz w:val="31"/>
          <w:szCs w:val="31"/>
        </w:rPr>
        <w:t>（</w:t>
      </w:r>
      <w:r>
        <w:rPr>
          <w:rFonts w:ascii="仿宋" w:hAnsi="仿宋" w:eastAsia="仿宋" w:cs="仿宋"/>
          <w:spacing w:val="-76"/>
          <w:sz w:val="31"/>
          <w:szCs w:val="31"/>
        </w:rPr>
        <w:t xml:space="preserve"> </w:t>
      </w:r>
      <w:r>
        <w:rPr>
          <w:rFonts w:ascii="仿宋" w:hAnsi="仿宋" w:eastAsia="仿宋" w:cs="仿宋"/>
          <w:spacing w:val="11"/>
          <w:sz w:val="31"/>
          <w:szCs w:val="31"/>
        </w:rPr>
        <w:t>十）负责追查被抢劫、抢夺、盗窃、诈骗等群众财务，查</w:t>
      </w:r>
      <w:r>
        <w:rPr>
          <w:rFonts w:ascii="仿宋" w:hAnsi="仿宋" w:eastAsia="仿宋" w:cs="仿宋"/>
          <w:spacing w:val="8"/>
          <w:sz w:val="31"/>
          <w:szCs w:val="31"/>
        </w:rPr>
        <w:t>找迷失儿童和下落不明的人，负责救援灾害事故。</w:t>
      </w:r>
    </w:p>
    <w:p w14:paraId="5CBBDA0F">
      <w:pPr>
        <w:spacing w:before="171" w:line="301" w:lineRule="auto"/>
        <w:ind w:left="4" w:firstLine="635"/>
        <w:rPr>
          <w:rFonts w:ascii="仿宋" w:hAnsi="仿宋" w:eastAsia="仿宋" w:cs="仿宋"/>
          <w:sz w:val="31"/>
          <w:szCs w:val="31"/>
        </w:rPr>
      </w:pPr>
      <w:r>
        <w:rPr>
          <w:rFonts w:ascii="仿宋" w:hAnsi="仿宋" w:eastAsia="仿宋" w:cs="仿宋"/>
          <w:spacing w:val="7"/>
          <w:sz w:val="31"/>
          <w:szCs w:val="31"/>
        </w:rPr>
        <w:t>（</w:t>
      </w:r>
      <w:r>
        <w:rPr>
          <w:rFonts w:ascii="仿宋" w:hAnsi="仿宋" w:eastAsia="仿宋" w:cs="仿宋"/>
          <w:spacing w:val="-67"/>
          <w:sz w:val="31"/>
          <w:szCs w:val="31"/>
        </w:rPr>
        <w:t xml:space="preserve"> </w:t>
      </w:r>
      <w:r>
        <w:rPr>
          <w:rFonts w:ascii="仿宋" w:hAnsi="仿宋" w:eastAsia="仿宋" w:cs="仿宋"/>
          <w:spacing w:val="7"/>
          <w:sz w:val="31"/>
          <w:szCs w:val="31"/>
        </w:rPr>
        <w:t>十一</w:t>
      </w:r>
      <w:r>
        <w:rPr>
          <w:rFonts w:ascii="仿宋" w:hAnsi="仿宋" w:eastAsia="仿宋" w:cs="仿宋"/>
          <w:spacing w:val="-60"/>
          <w:sz w:val="31"/>
          <w:szCs w:val="31"/>
        </w:rPr>
        <w:t xml:space="preserve"> </w:t>
      </w:r>
      <w:r>
        <w:rPr>
          <w:rFonts w:ascii="仿宋" w:hAnsi="仿宋" w:eastAsia="仿宋" w:cs="仿宋"/>
          <w:spacing w:val="7"/>
          <w:sz w:val="31"/>
          <w:szCs w:val="31"/>
        </w:rPr>
        <w:t>）负责本区内的各种刑事案件的侦破工作，组织全区</w:t>
      </w:r>
      <w:r>
        <w:rPr>
          <w:rFonts w:ascii="仿宋" w:hAnsi="仿宋" w:eastAsia="仿宋" w:cs="仿宋"/>
          <w:spacing w:val="13"/>
          <w:sz w:val="31"/>
          <w:szCs w:val="31"/>
        </w:rPr>
        <w:t>重大行动，处置各类危害社会治安的事件和重大治安事故。负责辖区内经济案件和涉税案件的侦破工作；负责办理辖区内涉毒违法犯罪案件；对辖区内食品、药品及其他相关领域涉假违法犯罪</w:t>
      </w:r>
      <w:r>
        <w:rPr>
          <w:rFonts w:ascii="仿宋" w:hAnsi="仿宋" w:eastAsia="仿宋" w:cs="仿宋"/>
          <w:spacing w:val="7"/>
          <w:sz w:val="31"/>
          <w:szCs w:val="31"/>
        </w:rPr>
        <w:t>活动进行侦破。</w:t>
      </w:r>
    </w:p>
    <w:p w14:paraId="28599FB1">
      <w:pPr>
        <w:spacing w:before="164" w:line="297" w:lineRule="auto"/>
        <w:ind w:left="7" w:firstLine="632"/>
        <w:rPr>
          <w:rFonts w:ascii="仿宋" w:hAnsi="仿宋" w:eastAsia="仿宋" w:cs="仿宋"/>
          <w:sz w:val="31"/>
          <w:szCs w:val="31"/>
        </w:rPr>
      </w:pPr>
      <w:r>
        <w:rPr>
          <w:rFonts w:ascii="仿宋" w:hAnsi="仿宋" w:eastAsia="仿宋" w:cs="仿宋"/>
          <w:spacing w:val="7"/>
          <w:sz w:val="31"/>
          <w:szCs w:val="31"/>
        </w:rPr>
        <w:t>（</w:t>
      </w:r>
      <w:r>
        <w:rPr>
          <w:rFonts w:ascii="仿宋" w:hAnsi="仿宋" w:eastAsia="仿宋" w:cs="仿宋"/>
          <w:spacing w:val="-66"/>
          <w:sz w:val="31"/>
          <w:szCs w:val="31"/>
        </w:rPr>
        <w:t xml:space="preserve"> </w:t>
      </w:r>
      <w:r>
        <w:rPr>
          <w:rFonts w:ascii="仿宋" w:hAnsi="仿宋" w:eastAsia="仿宋" w:cs="仿宋"/>
          <w:spacing w:val="7"/>
          <w:sz w:val="31"/>
          <w:szCs w:val="31"/>
        </w:rPr>
        <w:t>十二</w:t>
      </w:r>
      <w:r>
        <w:rPr>
          <w:rFonts w:ascii="仿宋" w:hAnsi="仿宋" w:eastAsia="仿宋" w:cs="仿宋"/>
          <w:spacing w:val="-61"/>
          <w:sz w:val="31"/>
          <w:szCs w:val="31"/>
        </w:rPr>
        <w:t xml:space="preserve"> </w:t>
      </w:r>
      <w:r>
        <w:rPr>
          <w:rFonts w:ascii="仿宋" w:hAnsi="仿宋" w:eastAsia="仿宋" w:cs="仿宋"/>
          <w:spacing w:val="7"/>
          <w:sz w:val="31"/>
          <w:szCs w:val="31"/>
        </w:rPr>
        <w:t>）负责本区内民警的思想政治教育及队伍建设工作，</w:t>
      </w:r>
      <w:r>
        <w:rPr>
          <w:rFonts w:ascii="仿宋" w:hAnsi="仿宋" w:eastAsia="仿宋" w:cs="仿宋"/>
          <w:spacing w:val="13"/>
          <w:sz w:val="31"/>
          <w:szCs w:val="31"/>
        </w:rPr>
        <w:t>负责受理群众投诉民警违法违纪并组织调查处理、维护民警正当执法权益工作、开展廉政建设教育，组织本局内各单位的审计、</w:t>
      </w:r>
      <w:r>
        <w:rPr>
          <w:rFonts w:ascii="仿宋" w:hAnsi="仿宋" w:eastAsia="仿宋" w:cs="仿宋"/>
          <w:spacing w:val="5"/>
          <w:sz w:val="31"/>
          <w:szCs w:val="31"/>
        </w:rPr>
        <w:t>督察工作。</w:t>
      </w:r>
    </w:p>
    <w:p w14:paraId="433F6AA2">
      <w:pPr>
        <w:spacing w:line="297" w:lineRule="auto"/>
        <w:rPr>
          <w:rFonts w:ascii="仿宋" w:hAnsi="仿宋" w:eastAsia="仿宋" w:cs="仿宋"/>
          <w:sz w:val="31"/>
          <w:szCs w:val="31"/>
        </w:rPr>
        <w:sectPr>
          <w:footerReference r:id="rId6" w:type="default"/>
          <w:pgSz w:w="11906" w:h="16839"/>
          <w:pgMar w:top="1431" w:right="1418" w:bottom="1214" w:left="1421" w:header="0" w:footer="977" w:gutter="0"/>
          <w:cols w:space="720" w:num="1"/>
        </w:sectPr>
      </w:pPr>
    </w:p>
    <w:p w14:paraId="764A9A12">
      <w:pPr>
        <w:pStyle w:val="2"/>
        <w:spacing w:line="327" w:lineRule="auto"/>
      </w:pPr>
    </w:p>
    <w:p w14:paraId="475D4D84">
      <w:pPr>
        <w:spacing w:before="100" w:line="288" w:lineRule="auto"/>
        <w:ind w:right="91" w:firstLine="625"/>
        <w:rPr>
          <w:rFonts w:ascii="仿宋" w:hAnsi="仿宋" w:eastAsia="仿宋" w:cs="仿宋"/>
          <w:sz w:val="31"/>
          <w:szCs w:val="31"/>
        </w:rPr>
      </w:pPr>
      <w:r>
        <w:rPr>
          <w:rFonts w:ascii="仿宋" w:hAnsi="仿宋" w:eastAsia="仿宋" w:cs="仿宋"/>
          <w:spacing w:val="11"/>
          <w:sz w:val="31"/>
          <w:szCs w:val="31"/>
        </w:rPr>
        <w:t>（</w:t>
      </w:r>
      <w:r>
        <w:rPr>
          <w:rFonts w:ascii="仿宋" w:hAnsi="仿宋" w:eastAsia="仿宋" w:cs="仿宋"/>
          <w:spacing w:val="-76"/>
          <w:sz w:val="31"/>
          <w:szCs w:val="31"/>
        </w:rPr>
        <w:t xml:space="preserve"> </w:t>
      </w:r>
      <w:r>
        <w:rPr>
          <w:rFonts w:ascii="仿宋" w:hAnsi="仿宋" w:eastAsia="仿宋" w:cs="仿宋"/>
          <w:spacing w:val="11"/>
          <w:sz w:val="31"/>
          <w:szCs w:val="31"/>
        </w:rPr>
        <w:t>十三）负责指导本局的信访工作，协调各单位处理疑难信</w:t>
      </w:r>
      <w:r>
        <w:rPr>
          <w:rFonts w:ascii="仿宋" w:hAnsi="仿宋" w:eastAsia="仿宋" w:cs="仿宋"/>
          <w:spacing w:val="13"/>
          <w:sz w:val="31"/>
          <w:szCs w:val="31"/>
        </w:rPr>
        <w:t>访案件；负责受理群众来信来访；负责收集、整理信访信息和信</w:t>
      </w:r>
      <w:r>
        <w:rPr>
          <w:rFonts w:ascii="仿宋" w:hAnsi="仿宋" w:eastAsia="仿宋" w:cs="仿宋"/>
          <w:spacing w:val="7"/>
          <w:sz w:val="31"/>
          <w:szCs w:val="31"/>
        </w:rPr>
        <w:t>访统计、信访调研工作。</w:t>
      </w:r>
    </w:p>
    <w:p w14:paraId="203CC40F">
      <w:pPr>
        <w:spacing w:before="170" w:line="220" w:lineRule="auto"/>
        <w:jc w:val="right"/>
        <w:rPr>
          <w:rFonts w:ascii="仿宋" w:hAnsi="仿宋" w:eastAsia="仿宋" w:cs="仿宋"/>
          <w:sz w:val="31"/>
          <w:szCs w:val="31"/>
        </w:rPr>
      </w:pPr>
      <w:r>
        <w:rPr>
          <w:rFonts w:ascii="仿宋" w:hAnsi="仿宋" w:eastAsia="仿宋" w:cs="仿宋"/>
          <w:spacing w:val="5"/>
          <w:sz w:val="31"/>
          <w:szCs w:val="31"/>
        </w:rPr>
        <w:t>（十四）承办区委、区政府及上级公安机关交办的其他工作。</w:t>
      </w:r>
    </w:p>
    <w:p w14:paraId="6D122E00">
      <w:pPr>
        <w:spacing w:before="168" w:line="227" w:lineRule="auto"/>
        <w:ind w:left="638"/>
        <w:rPr>
          <w:rFonts w:ascii="黑体" w:hAnsi="黑体" w:eastAsia="黑体" w:cs="黑体"/>
          <w:sz w:val="31"/>
          <w:szCs w:val="31"/>
        </w:rPr>
      </w:pPr>
      <w:r>
        <w:rPr>
          <w:rFonts w:ascii="黑体" w:hAnsi="黑体" w:eastAsia="黑体" w:cs="黑体"/>
          <w:spacing w:val="8"/>
          <w:sz w:val="31"/>
          <w:szCs w:val="31"/>
        </w:rPr>
        <w:t>二、单位决算单位构成</w:t>
      </w:r>
    </w:p>
    <w:p w14:paraId="28B6F6B7">
      <w:pPr>
        <w:spacing w:before="161" w:line="320" w:lineRule="auto"/>
        <w:ind w:left="19" w:right="329" w:firstLine="621"/>
        <w:rPr>
          <w:rFonts w:ascii="仿宋" w:hAnsi="仿宋" w:eastAsia="仿宋" w:cs="仿宋"/>
          <w:sz w:val="31"/>
          <w:szCs w:val="31"/>
        </w:rPr>
      </w:pPr>
      <w:r>
        <w:rPr>
          <w:rFonts w:ascii="仿宋" w:hAnsi="仿宋" w:eastAsia="仿宋" w:cs="仿宋"/>
          <w:b/>
          <w:bCs/>
          <w:spacing w:val="5"/>
          <w:sz w:val="31"/>
          <w:szCs w:val="31"/>
        </w:rPr>
        <w:t>纳入辽宁省沈阳市公安局于洪分局</w:t>
      </w:r>
      <w:r>
        <w:rPr>
          <w:rFonts w:ascii="仿宋" w:hAnsi="仿宋" w:eastAsia="仿宋" w:cs="仿宋"/>
          <w:spacing w:val="-48"/>
          <w:sz w:val="31"/>
          <w:szCs w:val="31"/>
        </w:rPr>
        <w:t xml:space="preserve"> </w:t>
      </w:r>
      <w:r>
        <w:rPr>
          <w:rFonts w:ascii="仿宋" w:hAnsi="仿宋" w:eastAsia="仿宋" w:cs="仿宋"/>
          <w:b/>
          <w:bCs/>
          <w:spacing w:val="5"/>
          <w:sz w:val="31"/>
          <w:szCs w:val="31"/>
        </w:rPr>
        <w:t>2023</w:t>
      </w:r>
      <w:r>
        <w:rPr>
          <w:rFonts w:ascii="仿宋" w:hAnsi="仿宋" w:eastAsia="仿宋" w:cs="仿宋"/>
          <w:spacing w:val="-58"/>
          <w:sz w:val="31"/>
          <w:szCs w:val="31"/>
        </w:rPr>
        <w:t xml:space="preserve"> </w:t>
      </w:r>
      <w:r>
        <w:rPr>
          <w:rFonts w:ascii="仿宋" w:hAnsi="仿宋" w:eastAsia="仿宋" w:cs="仿宋"/>
          <w:b/>
          <w:bCs/>
          <w:spacing w:val="5"/>
          <w:sz w:val="31"/>
          <w:szCs w:val="31"/>
        </w:rPr>
        <w:t>年单</w:t>
      </w:r>
      <w:r>
        <w:rPr>
          <w:rFonts w:ascii="仿宋" w:hAnsi="仿宋" w:eastAsia="仿宋" w:cs="仿宋"/>
          <w:b/>
          <w:bCs/>
          <w:spacing w:val="4"/>
          <w:sz w:val="31"/>
          <w:szCs w:val="31"/>
        </w:rPr>
        <w:t>位决算编制范</w:t>
      </w:r>
      <w:r>
        <w:rPr>
          <w:rFonts w:ascii="仿宋" w:hAnsi="仿宋" w:eastAsia="仿宋" w:cs="仿宋"/>
          <w:b/>
          <w:bCs/>
          <w:spacing w:val="2"/>
          <w:sz w:val="31"/>
          <w:szCs w:val="31"/>
        </w:rPr>
        <w:t>围的预算单位包括：</w:t>
      </w:r>
    </w:p>
    <w:p w14:paraId="3E9399BF">
      <w:pPr>
        <w:spacing w:before="1" w:line="323" w:lineRule="auto"/>
        <w:ind w:left="33" w:right="91" w:firstLine="606"/>
        <w:rPr>
          <w:rFonts w:ascii="仿宋" w:hAnsi="仿宋" w:eastAsia="仿宋" w:cs="仿宋"/>
          <w:sz w:val="31"/>
          <w:szCs w:val="31"/>
        </w:rPr>
      </w:pPr>
      <w:r>
        <w:rPr>
          <w:rFonts w:ascii="仿宋" w:hAnsi="仿宋" w:eastAsia="仿宋" w:cs="仿宋"/>
          <w:spacing w:val="5"/>
          <w:sz w:val="31"/>
          <w:szCs w:val="31"/>
        </w:rPr>
        <w:t>政治处、指挥调度科、警务保障科等</w:t>
      </w:r>
      <w:r>
        <w:rPr>
          <w:rFonts w:ascii="仿宋" w:hAnsi="仿宋" w:eastAsia="仿宋" w:cs="仿宋"/>
          <w:spacing w:val="-35"/>
          <w:sz w:val="31"/>
          <w:szCs w:val="31"/>
        </w:rPr>
        <w:t xml:space="preserve"> </w:t>
      </w:r>
      <w:r>
        <w:rPr>
          <w:rFonts w:ascii="仿宋" w:hAnsi="仿宋" w:eastAsia="仿宋" w:cs="仿宋"/>
          <w:spacing w:val="5"/>
          <w:sz w:val="31"/>
          <w:szCs w:val="31"/>
        </w:rPr>
        <w:t>25</w:t>
      </w:r>
      <w:r>
        <w:rPr>
          <w:rFonts w:ascii="仿宋" w:hAnsi="仿宋" w:eastAsia="仿宋" w:cs="仿宋"/>
          <w:spacing w:val="-59"/>
          <w:sz w:val="31"/>
          <w:szCs w:val="31"/>
        </w:rPr>
        <w:t xml:space="preserve"> </w:t>
      </w:r>
      <w:r>
        <w:rPr>
          <w:rFonts w:ascii="仿宋" w:hAnsi="仿宋" w:eastAsia="仿宋" w:cs="仿宋"/>
          <w:spacing w:val="5"/>
          <w:sz w:val="31"/>
          <w:szCs w:val="31"/>
        </w:rPr>
        <w:t>个内设机构；北陵派</w:t>
      </w:r>
      <w:r>
        <w:rPr>
          <w:rFonts w:ascii="仿宋" w:hAnsi="仿宋" w:eastAsia="仿宋" w:cs="仿宋"/>
          <w:spacing w:val="4"/>
          <w:sz w:val="31"/>
          <w:szCs w:val="31"/>
        </w:rPr>
        <w:t>出所、陵西派出所、迎宾路派出所等</w:t>
      </w:r>
      <w:r>
        <w:rPr>
          <w:rFonts w:ascii="仿宋" w:hAnsi="仿宋" w:eastAsia="仿宋" w:cs="仿宋"/>
          <w:spacing w:val="-27"/>
          <w:sz w:val="31"/>
          <w:szCs w:val="31"/>
        </w:rPr>
        <w:t xml:space="preserve"> </w:t>
      </w:r>
      <w:r>
        <w:rPr>
          <w:rFonts w:ascii="仿宋" w:hAnsi="仿宋" w:eastAsia="仿宋" w:cs="仿宋"/>
          <w:spacing w:val="4"/>
          <w:sz w:val="31"/>
          <w:szCs w:val="31"/>
        </w:rPr>
        <w:t>12</w:t>
      </w:r>
      <w:r>
        <w:rPr>
          <w:rFonts w:ascii="仿宋" w:hAnsi="仿宋" w:eastAsia="仿宋" w:cs="仿宋"/>
          <w:spacing w:val="-60"/>
          <w:sz w:val="31"/>
          <w:szCs w:val="31"/>
        </w:rPr>
        <w:t xml:space="preserve"> </w:t>
      </w:r>
      <w:r>
        <w:rPr>
          <w:rFonts w:ascii="仿宋" w:hAnsi="仿宋" w:eastAsia="仿宋" w:cs="仿宋"/>
          <w:spacing w:val="4"/>
          <w:sz w:val="31"/>
          <w:szCs w:val="31"/>
        </w:rPr>
        <w:t>个派出所。</w:t>
      </w:r>
    </w:p>
    <w:p w14:paraId="3F056F7F">
      <w:pPr>
        <w:spacing w:line="323" w:lineRule="auto"/>
        <w:rPr>
          <w:rFonts w:ascii="仿宋" w:hAnsi="仿宋" w:eastAsia="仿宋" w:cs="仿宋"/>
          <w:sz w:val="31"/>
          <w:szCs w:val="31"/>
        </w:rPr>
        <w:sectPr>
          <w:footerReference r:id="rId7" w:type="default"/>
          <w:pgSz w:w="11906" w:h="16839"/>
          <w:pgMar w:top="1431" w:right="1326" w:bottom="1214" w:left="1436" w:header="0" w:footer="977" w:gutter="0"/>
          <w:cols w:space="720" w:num="1"/>
        </w:sectPr>
      </w:pPr>
    </w:p>
    <w:p w14:paraId="16BC71FF">
      <w:pPr>
        <w:pStyle w:val="2"/>
        <w:spacing w:line="276" w:lineRule="auto"/>
      </w:pPr>
    </w:p>
    <w:p w14:paraId="4E0D4F04">
      <w:pPr>
        <w:spacing w:before="114" w:line="225" w:lineRule="auto"/>
        <w:ind w:left="1728"/>
        <w:rPr>
          <w:rFonts w:ascii="宋体" w:hAnsi="宋体" w:eastAsia="宋体" w:cs="宋体"/>
          <w:sz w:val="35"/>
          <w:szCs w:val="35"/>
        </w:rPr>
      </w:pPr>
      <w:r>
        <w:rPr>
          <w:rFonts w:ascii="宋体" w:hAnsi="宋体" w:eastAsia="宋体" w:cs="宋体"/>
          <w:b/>
          <w:bCs/>
          <w:spacing w:val="4"/>
          <w:sz w:val="35"/>
          <w:szCs w:val="35"/>
        </w:rPr>
        <w:t>第二部分</w:t>
      </w:r>
      <w:r>
        <w:rPr>
          <w:rFonts w:ascii="宋体" w:hAnsi="宋体" w:eastAsia="宋体" w:cs="宋体"/>
          <w:spacing w:val="4"/>
          <w:sz w:val="35"/>
          <w:szCs w:val="35"/>
        </w:rPr>
        <w:t xml:space="preserve"> </w:t>
      </w:r>
      <w:r>
        <w:rPr>
          <w:rFonts w:ascii="宋体" w:hAnsi="宋体" w:eastAsia="宋体" w:cs="宋体"/>
          <w:b/>
          <w:bCs/>
          <w:spacing w:val="4"/>
          <w:sz w:val="35"/>
          <w:szCs w:val="35"/>
        </w:rPr>
        <w:t>2023</w:t>
      </w:r>
      <w:r>
        <w:rPr>
          <w:rFonts w:ascii="宋体" w:hAnsi="宋体" w:eastAsia="宋体" w:cs="宋体"/>
          <w:spacing w:val="-52"/>
          <w:sz w:val="35"/>
          <w:szCs w:val="35"/>
        </w:rPr>
        <w:t xml:space="preserve"> </w:t>
      </w:r>
      <w:r>
        <w:rPr>
          <w:rFonts w:ascii="宋体" w:hAnsi="宋体" w:eastAsia="宋体" w:cs="宋体"/>
          <w:b/>
          <w:bCs/>
          <w:spacing w:val="4"/>
          <w:sz w:val="35"/>
          <w:szCs w:val="35"/>
        </w:rPr>
        <w:t>年度单位决算情况说明</w:t>
      </w:r>
    </w:p>
    <w:p w14:paraId="0808913C">
      <w:pPr>
        <w:pStyle w:val="2"/>
        <w:spacing w:line="293" w:lineRule="auto"/>
      </w:pPr>
    </w:p>
    <w:p w14:paraId="274F8B0D">
      <w:pPr>
        <w:pStyle w:val="2"/>
        <w:spacing w:line="293" w:lineRule="auto"/>
      </w:pPr>
    </w:p>
    <w:p w14:paraId="67C4C349">
      <w:pPr>
        <w:spacing w:before="101" w:line="226" w:lineRule="auto"/>
        <w:ind w:left="637"/>
        <w:rPr>
          <w:rFonts w:ascii="黑体" w:hAnsi="黑体" w:eastAsia="黑体" w:cs="黑体"/>
          <w:sz w:val="31"/>
          <w:szCs w:val="31"/>
        </w:rPr>
      </w:pPr>
      <w:r>
        <w:rPr>
          <w:rFonts w:ascii="黑体" w:hAnsi="黑体" w:eastAsia="黑体" w:cs="黑体"/>
          <w:spacing w:val="8"/>
          <w:sz w:val="31"/>
          <w:szCs w:val="31"/>
        </w:rPr>
        <w:t>一、收入支出决算总体情况说明</w:t>
      </w:r>
    </w:p>
    <w:p w14:paraId="6959ACDD">
      <w:pPr>
        <w:spacing w:before="159" w:line="226" w:lineRule="auto"/>
        <w:ind w:left="689"/>
        <w:rPr>
          <w:rFonts w:ascii="楷体" w:hAnsi="楷体" w:eastAsia="楷体" w:cs="楷体"/>
          <w:sz w:val="31"/>
          <w:szCs w:val="31"/>
        </w:rPr>
      </w:pPr>
      <w:r>
        <w:rPr>
          <w:rFonts w:ascii="楷体" w:hAnsi="楷体" w:eastAsia="楷体" w:cs="楷体"/>
          <w:b/>
          <w:bCs/>
          <w:spacing w:val="1"/>
          <w:sz w:val="31"/>
          <w:szCs w:val="31"/>
        </w:rPr>
        <w:t>（一）收入总计</w:t>
      </w:r>
      <w:r>
        <w:rPr>
          <w:rFonts w:ascii="楷体" w:hAnsi="楷体" w:eastAsia="楷体" w:cs="楷体"/>
          <w:spacing w:val="-47"/>
          <w:sz w:val="31"/>
          <w:szCs w:val="31"/>
        </w:rPr>
        <w:t xml:space="preserve"> </w:t>
      </w:r>
      <w:r>
        <w:rPr>
          <w:rFonts w:ascii="楷体" w:hAnsi="楷体" w:eastAsia="楷体" w:cs="楷体"/>
          <w:b/>
          <w:bCs/>
          <w:spacing w:val="1"/>
          <w:sz w:val="31"/>
          <w:szCs w:val="31"/>
        </w:rPr>
        <w:t>27975.43</w:t>
      </w:r>
      <w:r>
        <w:rPr>
          <w:rFonts w:ascii="楷体" w:hAnsi="楷体" w:eastAsia="楷体" w:cs="楷体"/>
          <w:spacing w:val="-50"/>
          <w:sz w:val="31"/>
          <w:szCs w:val="31"/>
        </w:rPr>
        <w:t xml:space="preserve"> </w:t>
      </w:r>
      <w:r>
        <w:rPr>
          <w:rFonts w:ascii="楷体" w:hAnsi="楷体" w:eastAsia="楷体" w:cs="楷体"/>
          <w:b/>
          <w:bCs/>
          <w:spacing w:val="1"/>
          <w:sz w:val="31"/>
          <w:szCs w:val="31"/>
        </w:rPr>
        <w:t>万元，包括：</w:t>
      </w:r>
    </w:p>
    <w:p w14:paraId="75CC887F">
      <w:pPr>
        <w:spacing w:before="163" w:line="288" w:lineRule="auto"/>
        <w:ind w:left="1" w:firstLine="682"/>
        <w:rPr>
          <w:rFonts w:ascii="仿宋" w:hAnsi="仿宋" w:eastAsia="仿宋" w:cs="仿宋"/>
          <w:sz w:val="31"/>
          <w:szCs w:val="31"/>
        </w:rPr>
      </w:pPr>
      <w:r>
        <w:rPr>
          <w:rFonts w:ascii="仿宋" w:hAnsi="仿宋" w:eastAsia="仿宋" w:cs="仿宋"/>
          <w:spacing w:val="-6"/>
          <w:sz w:val="31"/>
          <w:szCs w:val="31"/>
        </w:rPr>
        <w:t>1.财政拨款收入</w:t>
      </w:r>
      <w:r>
        <w:rPr>
          <w:rFonts w:ascii="仿宋" w:hAnsi="仿宋" w:eastAsia="仿宋" w:cs="仿宋"/>
          <w:spacing w:val="-50"/>
          <w:sz w:val="31"/>
          <w:szCs w:val="31"/>
        </w:rPr>
        <w:t xml:space="preserve"> </w:t>
      </w:r>
      <w:r>
        <w:rPr>
          <w:rFonts w:ascii="仿宋" w:hAnsi="仿宋" w:eastAsia="仿宋" w:cs="仿宋"/>
          <w:spacing w:val="-6"/>
          <w:sz w:val="31"/>
          <w:szCs w:val="31"/>
        </w:rPr>
        <w:t>27957.37</w:t>
      </w:r>
      <w:r>
        <w:rPr>
          <w:rFonts w:ascii="仿宋" w:hAnsi="仿宋" w:eastAsia="仿宋" w:cs="仿宋"/>
          <w:spacing w:val="-45"/>
          <w:sz w:val="31"/>
          <w:szCs w:val="31"/>
        </w:rPr>
        <w:t xml:space="preserve"> </w:t>
      </w:r>
      <w:r>
        <w:rPr>
          <w:rFonts w:ascii="仿宋" w:hAnsi="仿宋" w:eastAsia="仿宋" w:cs="仿宋"/>
          <w:spacing w:val="-6"/>
          <w:sz w:val="31"/>
          <w:szCs w:val="31"/>
        </w:rPr>
        <w:t>万元，占</w:t>
      </w:r>
      <w:r>
        <w:rPr>
          <w:rFonts w:ascii="仿宋" w:hAnsi="仿宋" w:eastAsia="仿宋" w:cs="仿宋"/>
          <w:spacing w:val="-7"/>
          <w:sz w:val="31"/>
          <w:szCs w:val="31"/>
        </w:rPr>
        <w:t>收入总计的</w:t>
      </w:r>
      <w:r>
        <w:rPr>
          <w:rFonts w:ascii="仿宋" w:hAnsi="仿宋" w:eastAsia="仿宋" w:cs="仿宋"/>
          <w:spacing w:val="-46"/>
          <w:sz w:val="31"/>
          <w:szCs w:val="31"/>
        </w:rPr>
        <w:t xml:space="preserve"> </w:t>
      </w:r>
      <w:r>
        <w:rPr>
          <w:rFonts w:ascii="仿宋" w:hAnsi="仿宋" w:eastAsia="仿宋" w:cs="仿宋"/>
          <w:spacing w:val="-7"/>
          <w:sz w:val="31"/>
          <w:szCs w:val="31"/>
        </w:rPr>
        <w:t>99.94%。其中：</w:t>
      </w:r>
      <w:r>
        <w:rPr>
          <w:rFonts w:ascii="仿宋" w:hAnsi="仿宋" w:eastAsia="仿宋" w:cs="仿宋"/>
          <w:spacing w:val="5"/>
          <w:sz w:val="31"/>
          <w:szCs w:val="31"/>
        </w:rPr>
        <w:t>一般公共预算财政拨款收入</w:t>
      </w:r>
      <w:r>
        <w:rPr>
          <w:rFonts w:ascii="仿宋" w:hAnsi="仿宋" w:eastAsia="仿宋" w:cs="仿宋"/>
          <w:spacing w:val="-43"/>
          <w:sz w:val="31"/>
          <w:szCs w:val="31"/>
        </w:rPr>
        <w:t xml:space="preserve"> </w:t>
      </w:r>
      <w:r>
        <w:rPr>
          <w:rFonts w:ascii="仿宋" w:hAnsi="仿宋" w:eastAsia="仿宋" w:cs="仿宋"/>
          <w:spacing w:val="5"/>
          <w:sz w:val="31"/>
          <w:szCs w:val="31"/>
        </w:rPr>
        <w:t>27957.37</w:t>
      </w:r>
      <w:r>
        <w:rPr>
          <w:rFonts w:ascii="仿宋" w:hAnsi="仿宋" w:eastAsia="仿宋" w:cs="仿宋"/>
          <w:spacing w:val="-47"/>
          <w:sz w:val="31"/>
          <w:szCs w:val="31"/>
        </w:rPr>
        <w:t xml:space="preserve"> </w:t>
      </w:r>
      <w:r>
        <w:rPr>
          <w:rFonts w:ascii="仿宋" w:hAnsi="仿宋" w:eastAsia="仿宋" w:cs="仿宋"/>
          <w:spacing w:val="5"/>
          <w:sz w:val="31"/>
          <w:szCs w:val="31"/>
        </w:rPr>
        <w:t>万元，政府性基金预算财政</w:t>
      </w:r>
      <w:r>
        <w:rPr>
          <w:rFonts w:ascii="仿宋" w:hAnsi="仿宋" w:eastAsia="仿宋" w:cs="仿宋"/>
          <w:sz w:val="31"/>
          <w:szCs w:val="31"/>
        </w:rPr>
        <w:t>拨款收入</w:t>
      </w:r>
      <w:r>
        <w:rPr>
          <w:rFonts w:ascii="仿宋" w:hAnsi="仿宋" w:eastAsia="仿宋" w:cs="仿宋"/>
          <w:spacing w:val="-21"/>
          <w:sz w:val="31"/>
          <w:szCs w:val="31"/>
        </w:rPr>
        <w:t xml:space="preserve"> </w:t>
      </w:r>
      <w:r>
        <w:rPr>
          <w:rFonts w:ascii="仿宋" w:hAnsi="仿宋" w:eastAsia="仿宋" w:cs="仿宋"/>
          <w:sz w:val="31"/>
          <w:szCs w:val="31"/>
        </w:rPr>
        <w:t>0.00</w:t>
      </w:r>
      <w:r>
        <w:rPr>
          <w:rFonts w:ascii="仿宋" w:hAnsi="仿宋" w:eastAsia="仿宋" w:cs="仿宋"/>
          <w:spacing w:val="-44"/>
          <w:sz w:val="31"/>
          <w:szCs w:val="31"/>
        </w:rPr>
        <w:t xml:space="preserve"> </w:t>
      </w:r>
      <w:r>
        <w:rPr>
          <w:rFonts w:ascii="仿宋" w:hAnsi="仿宋" w:eastAsia="仿宋" w:cs="仿宋"/>
          <w:sz w:val="31"/>
          <w:szCs w:val="31"/>
        </w:rPr>
        <w:t>万元，国有资本经营预算财政拨款收入</w:t>
      </w:r>
      <w:r>
        <w:rPr>
          <w:rFonts w:ascii="仿宋" w:hAnsi="仿宋" w:eastAsia="仿宋" w:cs="仿宋"/>
          <w:spacing w:val="-39"/>
          <w:sz w:val="31"/>
          <w:szCs w:val="31"/>
        </w:rPr>
        <w:t xml:space="preserve"> </w:t>
      </w:r>
      <w:r>
        <w:rPr>
          <w:rFonts w:ascii="仿宋" w:hAnsi="仿宋" w:eastAsia="仿宋" w:cs="仿宋"/>
          <w:sz w:val="31"/>
          <w:szCs w:val="31"/>
        </w:rPr>
        <w:t>0.00</w:t>
      </w:r>
      <w:r>
        <w:rPr>
          <w:rFonts w:ascii="仿宋" w:hAnsi="仿宋" w:eastAsia="仿宋" w:cs="仿宋"/>
          <w:spacing w:val="-44"/>
          <w:sz w:val="31"/>
          <w:szCs w:val="31"/>
        </w:rPr>
        <w:t xml:space="preserve"> </w:t>
      </w:r>
      <w:r>
        <w:rPr>
          <w:rFonts w:ascii="仿宋" w:hAnsi="仿宋" w:eastAsia="仿宋" w:cs="仿宋"/>
          <w:sz w:val="31"/>
          <w:szCs w:val="31"/>
        </w:rPr>
        <w:t>万元。</w:t>
      </w:r>
    </w:p>
    <w:p w14:paraId="7825EF49">
      <w:pPr>
        <w:spacing w:before="167" w:line="222" w:lineRule="auto"/>
        <w:ind w:left="676"/>
        <w:rPr>
          <w:rFonts w:ascii="仿宋" w:hAnsi="仿宋" w:eastAsia="仿宋" w:cs="仿宋"/>
          <w:sz w:val="31"/>
          <w:szCs w:val="31"/>
        </w:rPr>
      </w:pPr>
      <w:r>
        <w:rPr>
          <w:rFonts w:ascii="仿宋" w:hAnsi="仿宋" w:eastAsia="仿宋" w:cs="仿宋"/>
          <w:sz w:val="31"/>
          <w:szCs w:val="31"/>
        </w:rPr>
        <w:t>2.上级补助收入</w:t>
      </w:r>
      <w:r>
        <w:rPr>
          <w:rFonts w:ascii="仿宋" w:hAnsi="仿宋" w:eastAsia="仿宋" w:cs="仿宋"/>
          <w:spacing w:val="-37"/>
          <w:sz w:val="31"/>
          <w:szCs w:val="31"/>
        </w:rPr>
        <w:t xml:space="preserve"> </w:t>
      </w:r>
      <w:r>
        <w:rPr>
          <w:rFonts w:ascii="仿宋" w:hAnsi="仿宋" w:eastAsia="仿宋" w:cs="仿宋"/>
          <w:sz w:val="31"/>
          <w:szCs w:val="31"/>
        </w:rPr>
        <w:t>0.00</w:t>
      </w:r>
      <w:r>
        <w:rPr>
          <w:rFonts w:ascii="仿宋" w:hAnsi="仿宋" w:eastAsia="仿宋" w:cs="仿宋"/>
          <w:spacing w:val="-45"/>
          <w:sz w:val="31"/>
          <w:szCs w:val="31"/>
        </w:rPr>
        <w:t xml:space="preserve"> </w:t>
      </w:r>
      <w:r>
        <w:rPr>
          <w:rFonts w:ascii="仿宋" w:hAnsi="仿宋" w:eastAsia="仿宋" w:cs="仿宋"/>
          <w:sz w:val="31"/>
          <w:szCs w:val="31"/>
        </w:rPr>
        <w:t>万元，</w:t>
      </w:r>
      <w:r>
        <w:rPr>
          <w:rFonts w:ascii="仿宋" w:hAnsi="仿宋" w:eastAsia="仿宋" w:cs="仿宋"/>
          <w:spacing w:val="-78"/>
          <w:sz w:val="31"/>
          <w:szCs w:val="31"/>
        </w:rPr>
        <w:t xml:space="preserve"> </w:t>
      </w:r>
      <w:r>
        <w:rPr>
          <w:rFonts w:ascii="仿宋" w:hAnsi="仿宋" w:eastAsia="仿宋" w:cs="仿宋"/>
          <w:sz w:val="31"/>
          <w:szCs w:val="31"/>
        </w:rPr>
        <w:t>占收入总计的</w:t>
      </w:r>
      <w:r>
        <w:rPr>
          <w:rFonts w:ascii="仿宋" w:hAnsi="仿宋" w:eastAsia="仿宋" w:cs="仿宋"/>
          <w:spacing w:val="-41"/>
          <w:sz w:val="31"/>
          <w:szCs w:val="31"/>
        </w:rPr>
        <w:t xml:space="preserve"> </w:t>
      </w:r>
      <w:r>
        <w:rPr>
          <w:rFonts w:ascii="仿宋" w:hAnsi="仿宋" w:eastAsia="仿宋" w:cs="仿宋"/>
          <w:sz w:val="31"/>
          <w:szCs w:val="31"/>
        </w:rPr>
        <w:t>0.00%。</w:t>
      </w:r>
    </w:p>
    <w:p w14:paraId="564B947F">
      <w:pPr>
        <w:spacing w:before="169" w:line="222" w:lineRule="auto"/>
        <w:ind w:left="688"/>
        <w:rPr>
          <w:rFonts w:ascii="仿宋" w:hAnsi="仿宋" w:eastAsia="仿宋" w:cs="仿宋"/>
          <w:sz w:val="31"/>
          <w:szCs w:val="31"/>
        </w:rPr>
      </w:pPr>
      <w:r>
        <w:rPr>
          <w:rFonts w:ascii="仿宋" w:hAnsi="仿宋" w:eastAsia="仿宋" w:cs="仿宋"/>
          <w:spacing w:val="-2"/>
          <w:sz w:val="31"/>
          <w:szCs w:val="31"/>
        </w:rPr>
        <w:t>3.事业收入</w:t>
      </w:r>
      <w:r>
        <w:rPr>
          <w:rFonts w:ascii="仿宋" w:hAnsi="仿宋" w:eastAsia="仿宋" w:cs="仿宋"/>
          <w:spacing w:val="-20"/>
          <w:sz w:val="31"/>
          <w:szCs w:val="31"/>
        </w:rPr>
        <w:t xml:space="preserve"> </w:t>
      </w:r>
      <w:r>
        <w:rPr>
          <w:rFonts w:ascii="仿宋" w:hAnsi="仿宋" w:eastAsia="仿宋" w:cs="仿宋"/>
          <w:spacing w:val="-2"/>
          <w:sz w:val="31"/>
          <w:szCs w:val="31"/>
        </w:rPr>
        <w:t>0.00</w:t>
      </w:r>
      <w:r>
        <w:rPr>
          <w:rFonts w:ascii="仿宋" w:hAnsi="仿宋" w:eastAsia="仿宋" w:cs="仿宋"/>
          <w:spacing w:val="-45"/>
          <w:sz w:val="31"/>
          <w:szCs w:val="31"/>
        </w:rPr>
        <w:t xml:space="preserve"> </w:t>
      </w:r>
      <w:r>
        <w:rPr>
          <w:rFonts w:ascii="仿宋" w:hAnsi="仿宋" w:eastAsia="仿宋" w:cs="仿宋"/>
          <w:spacing w:val="-2"/>
          <w:sz w:val="31"/>
          <w:szCs w:val="31"/>
        </w:rPr>
        <w:t>万元，</w:t>
      </w:r>
      <w:r>
        <w:rPr>
          <w:rFonts w:ascii="仿宋" w:hAnsi="仿宋" w:eastAsia="仿宋" w:cs="仿宋"/>
          <w:spacing w:val="-79"/>
          <w:sz w:val="31"/>
          <w:szCs w:val="31"/>
        </w:rPr>
        <w:t xml:space="preserve"> </w:t>
      </w:r>
      <w:r>
        <w:rPr>
          <w:rFonts w:ascii="仿宋" w:hAnsi="仿宋" w:eastAsia="仿宋" w:cs="仿宋"/>
          <w:spacing w:val="-2"/>
          <w:sz w:val="31"/>
          <w:szCs w:val="31"/>
        </w:rPr>
        <w:t>占收入总计的</w:t>
      </w:r>
      <w:r>
        <w:rPr>
          <w:rFonts w:ascii="仿宋" w:hAnsi="仿宋" w:eastAsia="仿宋" w:cs="仿宋"/>
          <w:spacing w:val="-40"/>
          <w:sz w:val="31"/>
          <w:szCs w:val="31"/>
        </w:rPr>
        <w:t xml:space="preserve"> </w:t>
      </w:r>
      <w:r>
        <w:rPr>
          <w:rFonts w:ascii="仿宋" w:hAnsi="仿宋" w:eastAsia="仿宋" w:cs="仿宋"/>
          <w:spacing w:val="-2"/>
          <w:sz w:val="31"/>
          <w:szCs w:val="31"/>
        </w:rPr>
        <w:t>0.00%。</w:t>
      </w:r>
    </w:p>
    <w:p w14:paraId="295BC396">
      <w:pPr>
        <w:spacing w:before="167" w:line="222" w:lineRule="auto"/>
        <w:ind w:left="674"/>
        <w:rPr>
          <w:rFonts w:ascii="仿宋" w:hAnsi="仿宋" w:eastAsia="仿宋" w:cs="仿宋"/>
          <w:sz w:val="31"/>
          <w:szCs w:val="31"/>
        </w:rPr>
      </w:pPr>
      <w:r>
        <w:rPr>
          <w:rFonts w:ascii="仿宋" w:hAnsi="仿宋" w:eastAsia="仿宋" w:cs="仿宋"/>
          <w:spacing w:val="-1"/>
          <w:sz w:val="31"/>
          <w:szCs w:val="31"/>
        </w:rPr>
        <w:t>4.经营收入</w:t>
      </w:r>
      <w:r>
        <w:rPr>
          <w:rFonts w:ascii="仿宋" w:hAnsi="仿宋" w:eastAsia="仿宋" w:cs="仿宋"/>
          <w:spacing w:val="-34"/>
          <w:sz w:val="31"/>
          <w:szCs w:val="31"/>
        </w:rPr>
        <w:t xml:space="preserve"> </w:t>
      </w:r>
      <w:r>
        <w:rPr>
          <w:rFonts w:ascii="仿宋" w:hAnsi="仿宋" w:eastAsia="仿宋" w:cs="仿宋"/>
          <w:spacing w:val="-1"/>
          <w:sz w:val="31"/>
          <w:szCs w:val="31"/>
        </w:rPr>
        <w:t>0.00</w:t>
      </w:r>
      <w:r>
        <w:rPr>
          <w:rFonts w:ascii="仿宋" w:hAnsi="仿宋" w:eastAsia="仿宋" w:cs="仿宋"/>
          <w:spacing w:val="-45"/>
          <w:sz w:val="31"/>
          <w:szCs w:val="31"/>
        </w:rPr>
        <w:t xml:space="preserve"> </w:t>
      </w:r>
      <w:r>
        <w:rPr>
          <w:rFonts w:ascii="仿宋" w:hAnsi="仿宋" w:eastAsia="仿宋" w:cs="仿宋"/>
          <w:spacing w:val="-1"/>
          <w:sz w:val="31"/>
          <w:szCs w:val="31"/>
        </w:rPr>
        <w:t>万元，</w:t>
      </w:r>
      <w:r>
        <w:rPr>
          <w:rFonts w:ascii="仿宋" w:hAnsi="仿宋" w:eastAsia="仿宋" w:cs="仿宋"/>
          <w:spacing w:val="-78"/>
          <w:sz w:val="31"/>
          <w:szCs w:val="31"/>
        </w:rPr>
        <w:t xml:space="preserve"> </w:t>
      </w:r>
      <w:r>
        <w:rPr>
          <w:rFonts w:ascii="仿宋" w:hAnsi="仿宋" w:eastAsia="仿宋" w:cs="仿宋"/>
          <w:spacing w:val="-1"/>
          <w:sz w:val="31"/>
          <w:szCs w:val="31"/>
        </w:rPr>
        <w:t>占收入总计的</w:t>
      </w:r>
      <w:r>
        <w:rPr>
          <w:rFonts w:ascii="仿宋" w:hAnsi="仿宋" w:eastAsia="仿宋" w:cs="仿宋"/>
          <w:spacing w:val="-39"/>
          <w:sz w:val="31"/>
          <w:szCs w:val="31"/>
        </w:rPr>
        <w:t xml:space="preserve"> </w:t>
      </w:r>
      <w:r>
        <w:rPr>
          <w:rFonts w:ascii="仿宋" w:hAnsi="仿宋" w:eastAsia="仿宋" w:cs="仿宋"/>
          <w:spacing w:val="-1"/>
          <w:sz w:val="31"/>
          <w:szCs w:val="31"/>
        </w:rPr>
        <w:t>0.00%。</w:t>
      </w:r>
    </w:p>
    <w:p w14:paraId="542A7659">
      <w:pPr>
        <w:spacing w:before="166" w:line="221" w:lineRule="auto"/>
        <w:ind w:left="680"/>
        <w:rPr>
          <w:rFonts w:ascii="仿宋" w:hAnsi="仿宋" w:eastAsia="仿宋" w:cs="仿宋"/>
          <w:sz w:val="31"/>
          <w:szCs w:val="31"/>
        </w:rPr>
      </w:pPr>
      <w:r>
        <w:rPr>
          <w:rFonts w:ascii="仿宋" w:hAnsi="仿宋" w:eastAsia="仿宋" w:cs="仿宋"/>
          <w:sz w:val="31"/>
          <w:szCs w:val="31"/>
        </w:rPr>
        <w:t>5.附属单位上缴收入</w:t>
      </w:r>
      <w:r>
        <w:rPr>
          <w:rFonts w:ascii="仿宋" w:hAnsi="仿宋" w:eastAsia="仿宋" w:cs="仿宋"/>
          <w:spacing w:val="-23"/>
          <w:sz w:val="31"/>
          <w:szCs w:val="31"/>
        </w:rPr>
        <w:t xml:space="preserve"> </w:t>
      </w:r>
      <w:r>
        <w:rPr>
          <w:rFonts w:ascii="仿宋" w:hAnsi="仿宋" w:eastAsia="仿宋" w:cs="仿宋"/>
          <w:sz w:val="31"/>
          <w:szCs w:val="31"/>
        </w:rPr>
        <w:t>0.00</w:t>
      </w:r>
      <w:r>
        <w:rPr>
          <w:rFonts w:ascii="仿宋" w:hAnsi="仿宋" w:eastAsia="仿宋" w:cs="仿宋"/>
          <w:spacing w:val="-44"/>
          <w:sz w:val="31"/>
          <w:szCs w:val="31"/>
        </w:rPr>
        <w:t xml:space="preserve"> </w:t>
      </w:r>
      <w:r>
        <w:rPr>
          <w:rFonts w:ascii="仿宋" w:hAnsi="仿宋" w:eastAsia="仿宋" w:cs="仿宋"/>
          <w:sz w:val="31"/>
          <w:szCs w:val="31"/>
        </w:rPr>
        <w:t>万元，</w:t>
      </w:r>
      <w:r>
        <w:rPr>
          <w:rFonts w:ascii="仿宋" w:hAnsi="仿宋" w:eastAsia="仿宋" w:cs="仿宋"/>
          <w:spacing w:val="-79"/>
          <w:sz w:val="31"/>
          <w:szCs w:val="31"/>
        </w:rPr>
        <w:t xml:space="preserve"> </w:t>
      </w:r>
      <w:r>
        <w:rPr>
          <w:rFonts w:ascii="仿宋" w:hAnsi="仿宋" w:eastAsia="仿宋" w:cs="仿宋"/>
          <w:sz w:val="31"/>
          <w:szCs w:val="31"/>
        </w:rPr>
        <w:t>占收入总计的</w:t>
      </w:r>
      <w:r>
        <w:rPr>
          <w:rFonts w:ascii="仿宋" w:hAnsi="仿宋" w:eastAsia="仿宋" w:cs="仿宋"/>
          <w:spacing w:val="-41"/>
          <w:sz w:val="31"/>
          <w:szCs w:val="31"/>
        </w:rPr>
        <w:t xml:space="preserve"> </w:t>
      </w:r>
      <w:r>
        <w:rPr>
          <w:rFonts w:ascii="仿宋" w:hAnsi="仿宋" w:eastAsia="仿宋" w:cs="仿宋"/>
          <w:sz w:val="31"/>
          <w:szCs w:val="31"/>
        </w:rPr>
        <w:t>0.00%。</w:t>
      </w:r>
    </w:p>
    <w:p w14:paraId="258648FC">
      <w:pPr>
        <w:spacing w:before="169" w:line="272" w:lineRule="auto"/>
        <w:ind w:left="1" w:right="91" w:firstLine="677"/>
        <w:rPr>
          <w:rFonts w:ascii="仿宋" w:hAnsi="仿宋" w:eastAsia="仿宋" w:cs="仿宋"/>
          <w:sz w:val="31"/>
          <w:szCs w:val="31"/>
        </w:rPr>
      </w:pPr>
      <w:r>
        <w:rPr>
          <w:rFonts w:ascii="仿宋" w:hAnsi="仿宋" w:eastAsia="仿宋" w:cs="仿宋"/>
          <w:spacing w:val="2"/>
          <w:sz w:val="31"/>
          <w:szCs w:val="31"/>
        </w:rPr>
        <w:t>6.其他收入</w:t>
      </w:r>
      <w:r>
        <w:rPr>
          <w:rFonts w:ascii="仿宋" w:hAnsi="仿宋" w:eastAsia="仿宋" w:cs="仿宋"/>
          <w:spacing w:val="-48"/>
          <w:sz w:val="31"/>
          <w:szCs w:val="31"/>
        </w:rPr>
        <w:t xml:space="preserve"> </w:t>
      </w:r>
      <w:r>
        <w:rPr>
          <w:rFonts w:ascii="仿宋" w:hAnsi="仿宋" w:eastAsia="仿宋" w:cs="仿宋"/>
          <w:spacing w:val="2"/>
          <w:sz w:val="31"/>
          <w:szCs w:val="31"/>
        </w:rPr>
        <w:t>7.28</w:t>
      </w:r>
      <w:r>
        <w:rPr>
          <w:rFonts w:ascii="仿宋" w:hAnsi="仿宋" w:eastAsia="仿宋" w:cs="仿宋"/>
          <w:spacing w:val="-42"/>
          <w:sz w:val="31"/>
          <w:szCs w:val="31"/>
        </w:rPr>
        <w:t xml:space="preserve"> </w:t>
      </w:r>
      <w:r>
        <w:rPr>
          <w:rFonts w:ascii="仿宋" w:hAnsi="仿宋" w:eastAsia="仿宋" w:cs="仿宋"/>
          <w:spacing w:val="2"/>
          <w:sz w:val="31"/>
          <w:szCs w:val="31"/>
        </w:rPr>
        <w:t>万元，</w:t>
      </w:r>
      <w:r>
        <w:rPr>
          <w:rFonts w:ascii="仿宋" w:hAnsi="仿宋" w:eastAsia="仿宋" w:cs="仿宋"/>
          <w:spacing w:val="-76"/>
          <w:sz w:val="31"/>
          <w:szCs w:val="31"/>
        </w:rPr>
        <w:t xml:space="preserve"> </w:t>
      </w:r>
      <w:r>
        <w:rPr>
          <w:rFonts w:ascii="仿宋" w:hAnsi="仿宋" w:eastAsia="仿宋" w:cs="仿宋"/>
          <w:spacing w:val="2"/>
          <w:sz w:val="31"/>
          <w:szCs w:val="31"/>
        </w:rPr>
        <w:t>占收入总计的</w:t>
      </w:r>
      <w:r>
        <w:rPr>
          <w:rFonts w:ascii="仿宋" w:hAnsi="仿宋" w:eastAsia="仿宋" w:cs="仿宋"/>
          <w:spacing w:val="-38"/>
          <w:sz w:val="31"/>
          <w:szCs w:val="31"/>
        </w:rPr>
        <w:t xml:space="preserve"> </w:t>
      </w:r>
      <w:r>
        <w:rPr>
          <w:rFonts w:ascii="仿宋" w:hAnsi="仿宋" w:eastAsia="仿宋" w:cs="仿宋"/>
          <w:spacing w:val="2"/>
          <w:sz w:val="31"/>
          <w:szCs w:val="31"/>
        </w:rPr>
        <w:t>0.03%。主要是税务局</w:t>
      </w:r>
      <w:r>
        <w:rPr>
          <w:rFonts w:ascii="仿宋" w:hAnsi="仿宋" w:eastAsia="仿宋" w:cs="仿宋"/>
          <w:spacing w:val="8"/>
          <w:sz w:val="31"/>
          <w:szCs w:val="31"/>
        </w:rPr>
        <w:t>代扣代缴电子退库费等收入。</w:t>
      </w:r>
    </w:p>
    <w:p w14:paraId="60B38529">
      <w:pPr>
        <w:spacing w:before="167" w:line="222" w:lineRule="auto"/>
        <w:ind w:left="678"/>
        <w:rPr>
          <w:rFonts w:ascii="仿宋" w:hAnsi="仿宋" w:eastAsia="仿宋" w:cs="仿宋"/>
          <w:sz w:val="31"/>
          <w:szCs w:val="31"/>
        </w:rPr>
      </w:pPr>
      <w:r>
        <w:rPr>
          <w:rFonts w:ascii="仿宋" w:hAnsi="仿宋" w:eastAsia="仿宋" w:cs="仿宋"/>
          <w:spacing w:val="1"/>
          <w:sz w:val="31"/>
          <w:szCs w:val="31"/>
        </w:rPr>
        <w:t>7.使用非财政拨款结余</w:t>
      </w:r>
      <w:r>
        <w:rPr>
          <w:rFonts w:ascii="仿宋" w:hAnsi="仿宋" w:eastAsia="仿宋" w:cs="仿宋"/>
          <w:spacing w:val="-41"/>
          <w:sz w:val="31"/>
          <w:szCs w:val="31"/>
        </w:rPr>
        <w:t xml:space="preserve"> </w:t>
      </w:r>
      <w:r>
        <w:rPr>
          <w:rFonts w:ascii="仿宋" w:hAnsi="仿宋" w:eastAsia="仿宋" w:cs="仿宋"/>
          <w:spacing w:val="1"/>
          <w:sz w:val="31"/>
          <w:szCs w:val="31"/>
        </w:rPr>
        <w:t>0.00</w:t>
      </w:r>
      <w:r>
        <w:rPr>
          <w:rFonts w:ascii="仿宋" w:hAnsi="仿宋" w:eastAsia="仿宋" w:cs="仿宋"/>
          <w:spacing w:val="-44"/>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占收入总计的</w:t>
      </w:r>
      <w:r>
        <w:rPr>
          <w:rFonts w:ascii="仿宋" w:hAnsi="仿宋" w:eastAsia="仿宋" w:cs="仿宋"/>
          <w:spacing w:val="-38"/>
          <w:sz w:val="31"/>
          <w:szCs w:val="31"/>
        </w:rPr>
        <w:t xml:space="preserve"> </w:t>
      </w:r>
      <w:r>
        <w:rPr>
          <w:rFonts w:ascii="仿宋" w:hAnsi="仿宋" w:eastAsia="仿宋" w:cs="仿宋"/>
          <w:spacing w:val="1"/>
          <w:sz w:val="31"/>
          <w:szCs w:val="31"/>
        </w:rPr>
        <w:t>0.</w:t>
      </w:r>
      <w:r>
        <w:rPr>
          <w:rFonts w:ascii="仿宋" w:hAnsi="仿宋" w:eastAsia="仿宋" w:cs="仿宋"/>
          <w:sz w:val="31"/>
          <w:szCs w:val="31"/>
        </w:rPr>
        <w:t>00%。</w:t>
      </w:r>
    </w:p>
    <w:p w14:paraId="666E5D62">
      <w:pPr>
        <w:spacing w:before="166" w:line="272" w:lineRule="auto"/>
        <w:ind w:left="7" w:right="91" w:firstLine="671"/>
        <w:rPr>
          <w:rFonts w:ascii="仿宋" w:hAnsi="仿宋" w:eastAsia="仿宋" w:cs="仿宋"/>
          <w:sz w:val="31"/>
          <w:szCs w:val="31"/>
        </w:rPr>
      </w:pPr>
      <w:r>
        <w:rPr>
          <w:rFonts w:ascii="仿宋" w:hAnsi="仿宋" w:eastAsia="仿宋" w:cs="仿宋"/>
          <w:spacing w:val="-1"/>
          <w:sz w:val="31"/>
          <w:szCs w:val="31"/>
        </w:rPr>
        <w:t>8.上年结转和结余</w:t>
      </w:r>
      <w:r>
        <w:rPr>
          <w:rFonts w:ascii="仿宋" w:hAnsi="仿宋" w:eastAsia="仿宋" w:cs="仿宋"/>
          <w:spacing w:val="-22"/>
          <w:sz w:val="31"/>
          <w:szCs w:val="31"/>
        </w:rPr>
        <w:t xml:space="preserve"> </w:t>
      </w:r>
      <w:r>
        <w:rPr>
          <w:rFonts w:ascii="仿宋" w:hAnsi="仿宋" w:eastAsia="仿宋" w:cs="仿宋"/>
          <w:spacing w:val="-1"/>
          <w:sz w:val="31"/>
          <w:szCs w:val="31"/>
        </w:rPr>
        <w:t>10.78</w:t>
      </w:r>
      <w:r>
        <w:rPr>
          <w:rFonts w:ascii="仿宋" w:hAnsi="仿宋" w:eastAsia="仿宋" w:cs="仿宋"/>
          <w:spacing w:val="-47"/>
          <w:sz w:val="31"/>
          <w:szCs w:val="31"/>
        </w:rPr>
        <w:t xml:space="preserve"> </w:t>
      </w:r>
      <w:r>
        <w:rPr>
          <w:rFonts w:ascii="仿宋" w:hAnsi="仿宋" w:eastAsia="仿宋" w:cs="仿宋"/>
          <w:spacing w:val="-1"/>
          <w:sz w:val="31"/>
          <w:szCs w:val="31"/>
        </w:rPr>
        <w:t>万元，占收入总计的</w:t>
      </w:r>
      <w:r>
        <w:rPr>
          <w:rFonts w:ascii="仿宋" w:hAnsi="仿宋" w:eastAsia="仿宋" w:cs="仿宋"/>
          <w:spacing w:val="-41"/>
          <w:sz w:val="31"/>
          <w:szCs w:val="31"/>
        </w:rPr>
        <w:t xml:space="preserve"> </w:t>
      </w:r>
      <w:r>
        <w:rPr>
          <w:rFonts w:ascii="仿宋" w:hAnsi="仿宋" w:eastAsia="仿宋" w:cs="仿宋"/>
          <w:spacing w:val="-1"/>
          <w:sz w:val="31"/>
          <w:szCs w:val="31"/>
        </w:rPr>
        <w:t>0.04%。主要是</w:t>
      </w:r>
      <w:r>
        <w:rPr>
          <w:rFonts w:ascii="仿宋" w:hAnsi="仿宋" w:eastAsia="仿宋" w:cs="仿宋"/>
          <w:spacing w:val="8"/>
          <w:sz w:val="31"/>
          <w:szCs w:val="31"/>
        </w:rPr>
        <w:t>退回以前年度公安业务经费等。</w:t>
      </w:r>
    </w:p>
    <w:p w14:paraId="52F5E31E">
      <w:pPr>
        <w:spacing w:before="165" w:line="321" w:lineRule="auto"/>
        <w:ind w:left="3" w:right="90" w:firstLine="677"/>
        <w:jc w:val="both"/>
        <w:rPr>
          <w:rFonts w:ascii="仿宋" w:hAnsi="仿宋" w:eastAsia="仿宋" w:cs="仿宋"/>
          <w:sz w:val="31"/>
          <w:szCs w:val="31"/>
        </w:rPr>
      </w:pPr>
      <w:r>
        <w:rPr>
          <w:rFonts w:ascii="仿宋" w:hAnsi="仿宋" w:eastAsia="仿宋" w:cs="仿宋"/>
          <w:spacing w:val="4"/>
          <w:sz w:val="31"/>
          <w:szCs w:val="31"/>
        </w:rPr>
        <w:t>与上年相比，今年收入总计减少</w:t>
      </w:r>
      <w:r>
        <w:rPr>
          <w:rFonts w:ascii="仿宋" w:hAnsi="仿宋" w:eastAsia="仿宋" w:cs="仿宋"/>
          <w:spacing w:val="-30"/>
          <w:sz w:val="31"/>
          <w:szCs w:val="31"/>
        </w:rPr>
        <w:t xml:space="preserve"> </w:t>
      </w:r>
      <w:r>
        <w:rPr>
          <w:rFonts w:ascii="仿宋" w:hAnsi="仿宋" w:eastAsia="仿宋" w:cs="仿宋"/>
          <w:spacing w:val="4"/>
          <w:sz w:val="31"/>
          <w:szCs w:val="31"/>
        </w:rPr>
        <w:t>1536.35</w:t>
      </w:r>
      <w:r>
        <w:rPr>
          <w:rFonts w:ascii="仿宋" w:hAnsi="仿宋" w:eastAsia="仿宋" w:cs="仿宋"/>
          <w:spacing w:val="-42"/>
          <w:sz w:val="31"/>
          <w:szCs w:val="31"/>
        </w:rPr>
        <w:t xml:space="preserve"> </w:t>
      </w:r>
      <w:r>
        <w:rPr>
          <w:rFonts w:ascii="仿宋" w:hAnsi="仿宋" w:eastAsia="仿宋" w:cs="仿宋"/>
          <w:spacing w:val="4"/>
          <w:sz w:val="31"/>
          <w:szCs w:val="31"/>
        </w:rPr>
        <w:t>万元，降低</w:t>
      </w:r>
      <w:r>
        <w:rPr>
          <w:rFonts w:ascii="仿宋" w:hAnsi="仿宋" w:eastAsia="仿宋" w:cs="仿宋"/>
          <w:spacing w:val="-44"/>
          <w:sz w:val="31"/>
          <w:szCs w:val="31"/>
        </w:rPr>
        <w:t xml:space="preserve"> </w:t>
      </w:r>
      <w:r>
        <w:rPr>
          <w:rFonts w:ascii="仿宋" w:hAnsi="仿宋" w:eastAsia="仿宋" w:cs="仿宋"/>
          <w:spacing w:val="4"/>
          <w:sz w:val="31"/>
          <w:szCs w:val="31"/>
        </w:rPr>
        <w:t>5.21%,</w:t>
      </w:r>
      <w:r>
        <w:rPr>
          <w:rFonts w:ascii="仿宋" w:hAnsi="仿宋" w:eastAsia="仿宋" w:cs="仿宋"/>
          <w:spacing w:val="11"/>
          <w:sz w:val="31"/>
          <w:szCs w:val="31"/>
        </w:rPr>
        <w:t>主要原因：</w:t>
      </w:r>
      <w:r>
        <w:rPr>
          <w:rFonts w:ascii="黑体" w:hAnsi="黑体" w:eastAsia="黑体" w:cs="黑体"/>
          <w:spacing w:val="11"/>
          <w:sz w:val="31"/>
          <w:szCs w:val="31"/>
        </w:rPr>
        <w:t>一是</w:t>
      </w:r>
      <w:r>
        <w:rPr>
          <w:rFonts w:ascii="仿宋" w:hAnsi="仿宋" w:eastAsia="仿宋" w:cs="仿宋"/>
          <w:spacing w:val="11"/>
          <w:sz w:val="31"/>
          <w:szCs w:val="31"/>
        </w:rPr>
        <w:t>落实</w:t>
      </w:r>
      <w:r>
        <w:rPr>
          <w:rFonts w:ascii="仿宋" w:hAnsi="仿宋" w:eastAsia="仿宋" w:cs="仿宋"/>
          <w:spacing w:val="-85"/>
          <w:sz w:val="31"/>
          <w:szCs w:val="31"/>
        </w:rPr>
        <w:t xml:space="preserve"> </w:t>
      </w:r>
      <w:r>
        <w:rPr>
          <w:rFonts w:ascii="仿宋" w:hAnsi="仿宋" w:eastAsia="仿宋" w:cs="仿宋"/>
          <w:spacing w:val="11"/>
          <w:sz w:val="31"/>
          <w:szCs w:val="31"/>
        </w:rPr>
        <w:t>“过紧日子”公用经费减少；</w:t>
      </w:r>
      <w:r>
        <w:rPr>
          <w:rFonts w:ascii="黑体" w:hAnsi="黑体" w:eastAsia="黑体" w:cs="黑体"/>
          <w:spacing w:val="11"/>
          <w:sz w:val="31"/>
          <w:szCs w:val="31"/>
        </w:rPr>
        <w:t>二是</w:t>
      </w:r>
      <w:r>
        <w:rPr>
          <w:rFonts w:ascii="仿宋" w:hAnsi="仿宋" w:eastAsia="仿宋" w:cs="仿宋"/>
          <w:spacing w:val="11"/>
          <w:sz w:val="31"/>
          <w:szCs w:val="31"/>
        </w:rPr>
        <w:t>压减部分</w:t>
      </w:r>
      <w:r>
        <w:rPr>
          <w:rFonts w:ascii="仿宋" w:hAnsi="仿宋" w:eastAsia="仿宋" w:cs="仿宋"/>
          <w:spacing w:val="13"/>
          <w:sz w:val="31"/>
          <w:szCs w:val="31"/>
        </w:rPr>
        <w:t>项目经费；</w:t>
      </w:r>
      <w:r>
        <w:rPr>
          <w:rFonts w:ascii="黑体" w:hAnsi="黑体" w:eastAsia="黑体" w:cs="黑体"/>
          <w:spacing w:val="13"/>
          <w:sz w:val="31"/>
          <w:szCs w:val="31"/>
        </w:rPr>
        <w:t>三是</w:t>
      </w:r>
      <w:r>
        <w:rPr>
          <w:rFonts w:ascii="仿宋" w:hAnsi="仿宋" w:eastAsia="仿宋" w:cs="仿宋"/>
          <w:spacing w:val="13"/>
          <w:sz w:val="31"/>
          <w:szCs w:val="31"/>
        </w:rPr>
        <w:t>由于补发新警、军转人员工资、职级晋升、社保</w:t>
      </w:r>
      <w:r>
        <w:rPr>
          <w:rFonts w:ascii="仿宋" w:hAnsi="仿宋" w:eastAsia="仿宋" w:cs="仿宋"/>
          <w:spacing w:val="8"/>
          <w:sz w:val="31"/>
          <w:szCs w:val="31"/>
        </w:rPr>
        <w:t>调整基数等相应增加人员经费。</w:t>
      </w:r>
    </w:p>
    <w:p w14:paraId="307AA58D">
      <w:pPr>
        <w:spacing w:before="4" w:line="226" w:lineRule="auto"/>
        <w:ind w:left="689"/>
        <w:rPr>
          <w:rFonts w:ascii="楷体" w:hAnsi="楷体" w:eastAsia="楷体" w:cs="楷体"/>
          <w:sz w:val="31"/>
          <w:szCs w:val="31"/>
        </w:rPr>
      </w:pPr>
      <w:r>
        <w:rPr>
          <w:rFonts w:ascii="楷体" w:hAnsi="楷体" w:eastAsia="楷体" w:cs="楷体"/>
          <w:b/>
          <w:bCs/>
          <w:spacing w:val="1"/>
          <w:sz w:val="31"/>
          <w:szCs w:val="31"/>
        </w:rPr>
        <w:t>（二）支出总计</w:t>
      </w:r>
      <w:r>
        <w:rPr>
          <w:rFonts w:ascii="楷体" w:hAnsi="楷体" w:eastAsia="楷体" w:cs="楷体"/>
          <w:spacing w:val="-47"/>
          <w:sz w:val="31"/>
          <w:szCs w:val="31"/>
        </w:rPr>
        <w:t xml:space="preserve"> </w:t>
      </w:r>
      <w:r>
        <w:rPr>
          <w:rFonts w:ascii="楷体" w:hAnsi="楷体" w:eastAsia="楷体" w:cs="楷体"/>
          <w:b/>
          <w:bCs/>
          <w:spacing w:val="1"/>
          <w:sz w:val="31"/>
          <w:szCs w:val="31"/>
        </w:rPr>
        <w:t>27968.15</w:t>
      </w:r>
      <w:r>
        <w:rPr>
          <w:rFonts w:ascii="楷体" w:hAnsi="楷体" w:eastAsia="楷体" w:cs="楷体"/>
          <w:spacing w:val="-50"/>
          <w:sz w:val="31"/>
          <w:szCs w:val="31"/>
        </w:rPr>
        <w:t xml:space="preserve"> </w:t>
      </w:r>
      <w:r>
        <w:rPr>
          <w:rFonts w:ascii="楷体" w:hAnsi="楷体" w:eastAsia="楷体" w:cs="楷体"/>
          <w:b/>
          <w:bCs/>
          <w:spacing w:val="1"/>
          <w:sz w:val="31"/>
          <w:szCs w:val="31"/>
        </w:rPr>
        <w:t>万元，包括：</w:t>
      </w:r>
    </w:p>
    <w:p w14:paraId="2A995A5D">
      <w:pPr>
        <w:spacing w:before="164" w:line="322" w:lineRule="auto"/>
        <w:ind w:right="20" w:firstLine="683"/>
        <w:jc w:val="both"/>
        <w:rPr>
          <w:rFonts w:ascii="仿宋" w:hAnsi="仿宋" w:eastAsia="仿宋" w:cs="仿宋"/>
          <w:sz w:val="31"/>
          <w:szCs w:val="31"/>
        </w:rPr>
      </w:pPr>
      <w:r>
        <w:rPr>
          <w:rFonts w:ascii="仿宋" w:hAnsi="仿宋" w:eastAsia="仿宋" w:cs="仿宋"/>
          <w:sz w:val="31"/>
          <w:szCs w:val="31"/>
        </w:rPr>
        <w:t>1.基本支出</w:t>
      </w:r>
      <w:r>
        <w:rPr>
          <w:rFonts w:ascii="仿宋" w:hAnsi="仿宋" w:eastAsia="仿宋" w:cs="仿宋"/>
          <w:spacing w:val="-43"/>
          <w:sz w:val="31"/>
          <w:szCs w:val="31"/>
        </w:rPr>
        <w:t xml:space="preserve"> </w:t>
      </w:r>
      <w:r>
        <w:rPr>
          <w:rFonts w:ascii="仿宋" w:hAnsi="仿宋" w:eastAsia="仿宋" w:cs="仿宋"/>
          <w:sz w:val="31"/>
          <w:szCs w:val="31"/>
        </w:rPr>
        <w:t>19928.79</w:t>
      </w:r>
      <w:r>
        <w:rPr>
          <w:rFonts w:ascii="仿宋" w:hAnsi="仿宋" w:eastAsia="仿宋" w:cs="仿宋"/>
          <w:spacing w:val="-45"/>
          <w:sz w:val="31"/>
          <w:szCs w:val="31"/>
        </w:rPr>
        <w:t xml:space="preserve"> </w:t>
      </w:r>
      <w:r>
        <w:rPr>
          <w:rFonts w:ascii="仿宋" w:hAnsi="仿宋" w:eastAsia="仿宋" w:cs="仿宋"/>
          <w:sz w:val="31"/>
          <w:szCs w:val="31"/>
        </w:rPr>
        <w:t>万元，占支出</w:t>
      </w:r>
      <w:r>
        <w:rPr>
          <w:rFonts w:ascii="仿宋" w:hAnsi="仿宋" w:eastAsia="仿宋" w:cs="仿宋"/>
          <w:spacing w:val="-1"/>
          <w:sz w:val="31"/>
          <w:szCs w:val="31"/>
        </w:rPr>
        <w:t>总计的</w:t>
      </w:r>
      <w:r>
        <w:rPr>
          <w:rFonts w:ascii="仿宋" w:hAnsi="仿宋" w:eastAsia="仿宋" w:cs="仿宋"/>
          <w:spacing w:val="-45"/>
          <w:sz w:val="31"/>
          <w:szCs w:val="31"/>
        </w:rPr>
        <w:t xml:space="preserve"> </w:t>
      </w:r>
      <w:r>
        <w:rPr>
          <w:rFonts w:ascii="仿宋" w:hAnsi="仿宋" w:eastAsia="仿宋" w:cs="仿宋"/>
          <w:spacing w:val="-1"/>
          <w:sz w:val="31"/>
          <w:szCs w:val="31"/>
        </w:rPr>
        <w:t>71.26%。主要是为</w:t>
      </w:r>
      <w:r>
        <w:rPr>
          <w:rFonts w:ascii="仿宋" w:hAnsi="仿宋" w:eastAsia="仿宋" w:cs="仿宋"/>
          <w:spacing w:val="5"/>
          <w:sz w:val="31"/>
          <w:szCs w:val="31"/>
        </w:rPr>
        <w:t>保障机构正常运转、完成日常工作任务而发生的各项支出，其</w:t>
      </w:r>
      <w:r>
        <w:rPr>
          <w:rFonts w:ascii="仿宋" w:hAnsi="仿宋" w:eastAsia="仿宋" w:cs="仿宋"/>
          <w:spacing w:val="4"/>
          <w:sz w:val="31"/>
          <w:szCs w:val="31"/>
        </w:rPr>
        <w:t>中：</w:t>
      </w:r>
      <w:r>
        <w:rPr>
          <w:rFonts w:ascii="仿宋" w:hAnsi="仿宋" w:eastAsia="仿宋" w:cs="仿宋"/>
          <w:spacing w:val="3"/>
          <w:sz w:val="31"/>
          <w:szCs w:val="31"/>
        </w:rPr>
        <w:t>工资福利支出</w:t>
      </w:r>
      <w:r>
        <w:rPr>
          <w:rFonts w:ascii="仿宋" w:hAnsi="仿宋" w:eastAsia="仿宋" w:cs="仿宋"/>
          <w:spacing w:val="-39"/>
          <w:sz w:val="31"/>
          <w:szCs w:val="31"/>
        </w:rPr>
        <w:t xml:space="preserve"> </w:t>
      </w:r>
      <w:r>
        <w:rPr>
          <w:rFonts w:ascii="仿宋" w:hAnsi="仿宋" w:eastAsia="仿宋" w:cs="仿宋"/>
          <w:spacing w:val="3"/>
          <w:sz w:val="31"/>
          <w:szCs w:val="31"/>
        </w:rPr>
        <w:t>13974.52</w:t>
      </w:r>
      <w:r>
        <w:rPr>
          <w:rFonts w:ascii="仿宋" w:hAnsi="仿宋" w:eastAsia="仿宋" w:cs="仿宋"/>
          <w:spacing w:val="-47"/>
          <w:sz w:val="31"/>
          <w:szCs w:val="31"/>
        </w:rPr>
        <w:t xml:space="preserve"> </w:t>
      </w:r>
      <w:r>
        <w:rPr>
          <w:rFonts w:ascii="仿宋" w:hAnsi="仿宋" w:eastAsia="仿宋" w:cs="仿宋"/>
          <w:spacing w:val="3"/>
          <w:sz w:val="31"/>
          <w:szCs w:val="31"/>
        </w:rPr>
        <w:t>万元；商品和服务支出</w:t>
      </w:r>
      <w:r>
        <w:rPr>
          <w:rFonts w:ascii="仿宋" w:hAnsi="仿宋" w:eastAsia="仿宋" w:cs="仿宋"/>
          <w:spacing w:val="-48"/>
          <w:sz w:val="31"/>
          <w:szCs w:val="31"/>
        </w:rPr>
        <w:t xml:space="preserve"> </w:t>
      </w:r>
      <w:r>
        <w:rPr>
          <w:rFonts w:ascii="仿宋" w:hAnsi="仿宋" w:eastAsia="仿宋" w:cs="仿宋"/>
          <w:spacing w:val="3"/>
          <w:sz w:val="31"/>
          <w:szCs w:val="31"/>
        </w:rPr>
        <w:t>2562.46</w:t>
      </w:r>
      <w:r>
        <w:rPr>
          <w:rFonts w:ascii="仿宋" w:hAnsi="仿宋" w:eastAsia="仿宋" w:cs="仿宋"/>
          <w:spacing w:val="-44"/>
          <w:sz w:val="31"/>
          <w:szCs w:val="31"/>
        </w:rPr>
        <w:t xml:space="preserve"> </w:t>
      </w:r>
      <w:r>
        <w:rPr>
          <w:rFonts w:ascii="仿宋" w:hAnsi="仿宋" w:eastAsia="仿宋" w:cs="仿宋"/>
          <w:spacing w:val="3"/>
          <w:sz w:val="31"/>
          <w:szCs w:val="31"/>
        </w:rPr>
        <w:t>万元；对</w:t>
      </w:r>
    </w:p>
    <w:p w14:paraId="1E92C70F">
      <w:pPr>
        <w:spacing w:line="322" w:lineRule="auto"/>
        <w:rPr>
          <w:rFonts w:ascii="仿宋" w:hAnsi="仿宋" w:eastAsia="仿宋" w:cs="仿宋"/>
          <w:sz w:val="31"/>
          <w:szCs w:val="31"/>
        </w:rPr>
        <w:sectPr>
          <w:footerReference r:id="rId8" w:type="default"/>
          <w:pgSz w:w="11906" w:h="16839"/>
          <w:pgMar w:top="1431" w:right="1326" w:bottom="1214" w:left="1424" w:header="0" w:footer="977" w:gutter="0"/>
          <w:cols w:space="720" w:num="1"/>
        </w:sectPr>
      </w:pPr>
    </w:p>
    <w:p w14:paraId="6951DA6D">
      <w:pPr>
        <w:pStyle w:val="2"/>
        <w:spacing w:line="328" w:lineRule="auto"/>
      </w:pPr>
    </w:p>
    <w:p w14:paraId="1C281D50">
      <w:pPr>
        <w:spacing w:before="101" w:line="220" w:lineRule="auto"/>
        <w:ind w:left="7"/>
        <w:rPr>
          <w:rFonts w:ascii="仿宋" w:hAnsi="仿宋" w:eastAsia="仿宋" w:cs="仿宋"/>
          <w:sz w:val="31"/>
          <w:szCs w:val="31"/>
        </w:rPr>
      </w:pPr>
      <w:r>
        <w:rPr>
          <w:rFonts w:ascii="仿宋" w:hAnsi="仿宋" w:eastAsia="仿宋" w:cs="仿宋"/>
          <w:spacing w:val="3"/>
          <w:sz w:val="31"/>
          <w:szCs w:val="31"/>
        </w:rPr>
        <w:t>个人和家庭的补助</w:t>
      </w:r>
      <w:r>
        <w:rPr>
          <w:rFonts w:ascii="仿宋" w:hAnsi="仿宋" w:eastAsia="仿宋" w:cs="仿宋"/>
          <w:spacing w:val="-33"/>
          <w:sz w:val="31"/>
          <w:szCs w:val="31"/>
        </w:rPr>
        <w:t xml:space="preserve"> </w:t>
      </w:r>
      <w:r>
        <w:rPr>
          <w:rFonts w:ascii="仿宋" w:hAnsi="仿宋" w:eastAsia="仿宋" w:cs="仿宋"/>
          <w:spacing w:val="3"/>
          <w:sz w:val="31"/>
          <w:szCs w:val="31"/>
        </w:rPr>
        <w:t>3362.84</w:t>
      </w:r>
      <w:r>
        <w:rPr>
          <w:rFonts w:ascii="仿宋" w:hAnsi="仿宋" w:eastAsia="仿宋" w:cs="仿宋"/>
          <w:spacing w:val="-45"/>
          <w:sz w:val="31"/>
          <w:szCs w:val="31"/>
        </w:rPr>
        <w:t xml:space="preserve"> </w:t>
      </w:r>
      <w:r>
        <w:rPr>
          <w:rFonts w:ascii="仿宋" w:hAnsi="仿宋" w:eastAsia="仿宋" w:cs="仿宋"/>
          <w:spacing w:val="3"/>
          <w:sz w:val="31"/>
          <w:szCs w:val="31"/>
        </w:rPr>
        <w:t>万元；资本性支出</w:t>
      </w:r>
      <w:r>
        <w:rPr>
          <w:rFonts w:ascii="仿宋" w:hAnsi="仿宋" w:eastAsia="仿宋" w:cs="仿宋"/>
          <w:spacing w:val="-48"/>
          <w:sz w:val="31"/>
          <w:szCs w:val="31"/>
        </w:rPr>
        <w:t xml:space="preserve"> </w:t>
      </w:r>
      <w:r>
        <w:rPr>
          <w:rFonts w:ascii="仿宋" w:hAnsi="仿宋" w:eastAsia="仿宋" w:cs="仿宋"/>
          <w:spacing w:val="3"/>
          <w:sz w:val="31"/>
          <w:szCs w:val="31"/>
        </w:rPr>
        <w:t>28.97</w:t>
      </w:r>
      <w:r>
        <w:rPr>
          <w:rFonts w:ascii="仿宋" w:hAnsi="仿宋" w:eastAsia="仿宋" w:cs="仿宋"/>
          <w:spacing w:val="-45"/>
          <w:sz w:val="31"/>
          <w:szCs w:val="31"/>
        </w:rPr>
        <w:t xml:space="preserve"> </w:t>
      </w:r>
      <w:r>
        <w:rPr>
          <w:rFonts w:ascii="仿宋" w:hAnsi="仿宋" w:eastAsia="仿宋" w:cs="仿宋"/>
          <w:spacing w:val="3"/>
          <w:sz w:val="31"/>
          <w:szCs w:val="31"/>
        </w:rPr>
        <w:t>万元。</w:t>
      </w:r>
    </w:p>
    <w:p w14:paraId="65D4DF09">
      <w:pPr>
        <w:spacing w:before="169" w:line="289" w:lineRule="auto"/>
        <w:ind w:left="11" w:firstLine="666"/>
        <w:rPr>
          <w:rFonts w:ascii="仿宋" w:hAnsi="仿宋" w:eastAsia="仿宋" w:cs="仿宋"/>
          <w:sz w:val="31"/>
          <w:szCs w:val="31"/>
        </w:rPr>
      </w:pPr>
      <w:r>
        <w:rPr>
          <w:rFonts w:ascii="仿宋" w:hAnsi="仿宋" w:eastAsia="仿宋" w:cs="仿宋"/>
          <w:spacing w:val="2"/>
          <w:sz w:val="31"/>
          <w:szCs w:val="31"/>
        </w:rPr>
        <w:t>2.项目支出</w:t>
      </w:r>
      <w:r>
        <w:rPr>
          <w:rFonts w:ascii="仿宋" w:hAnsi="仿宋" w:eastAsia="仿宋" w:cs="仿宋"/>
          <w:spacing w:val="-37"/>
          <w:sz w:val="31"/>
          <w:szCs w:val="31"/>
        </w:rPr>
        <w:t xml:space="preserve"> </w:t>
      </w:r>
      <w:r>
        <w:rPr>
          <w:rFonts w:ascii="仿宋" w:hAnsi="仿宋" w:eastAsia="仿宋" w:cs="仿宋"/>
          <w:spacing w:val="2"/>
          <w:sz w:val="31"/>
          <w:szCs w:val="31"/>
        </w:rPr>
        <w:t>8039.36</w:t>
      </w:r>
      <w:r>
        <w:rPr>
          <w:rFonts w:ascii="仿宋" w:hAnsi="仿宋" w:eastAsia="仿宋" w:cs="仿宋"/>
          <w:spacing w:val="-44"/>
          <w:sz w:val="31"/>
          <w:szCs w:val="31"/>
        </w:rPr>
        <w:t xml:space="preserve"> </w:t>
      </w:r>
      <w:r>
        <w:rPr>
          <w:rFonts w:ascii="仿宋" w:hAnsi="仿宋" w:eastAsia="仿宋" w:cs="仿宋"/>
          <w:spacing w:val="2"/>
          <w:sz w:val="31"/>
          <w:szCs w:val="31"/>
        </w:rPr>
        <w:t>万元，</w:t>
      </w:r>
      <w:r>
        <w:rPr>
          <w:rFonts w:ascii="仿宋" w:hAnsi="仿宋" w:eastAsia="仿宋" w:cs="仿宋"/>
          <w:spacing w:val="-76"/>
          <w:sz w:val="31"/>
          <w:szCs w:val="31"/>
        </w:rPr>
        <w:t xml:space="preserve"> </w:t>
      </w:r>
      <w:r>
        <w:rPr>
          <w:rFonts w:ascii="仿宋" w:hAnsi="仿宋" w:eastAsia="仿宋" w:cs="仿宋"/>
          <w:spacing w:val="2"/>
          <w:sz w:val="31"/>
          <w:szCs w:val="31"/>
        </w:rPr>
        <w:t>占支出总计的</w:t>
      </w:r>
      <w:r>
        <w:rPr>
          <w:rFonts w:ascii="仿宋" w:hAnsi="仿宋" w:eastAsia="仿宋" w:cs="仿宋"/>
          <w:spacing w:val="-49"/>
          <w:sz w:val="31"/>
          <w:szCs w:val="31"/>
        </w:rPr>
        <w:t xml:space="preserve"> </w:t>
      </w:r>
      <w:r>
        <w:rPr>
          <w:rFonts w:ascii="仿宋" w:hAnsi="仿宋" w:eastAsia="仿宋" w:cs="仿宋"/>
          <w:spacing w:val="2"/>
          <w:sz w:val="31"/>
          <w:szCs w:val="31"/>
        </w:rPr>
        <w:t>28.74%。主要包括</w:t>
      </w:r>
      <w:r>
        <w:rPr>
          <w:rFonts w:ascii="仿宋" w:hAnsi="仿宋" w:eastAsia="仿宋" w:cs="仿宋"/>
          <w:spacing w:val="13"/>
          <w:sz w:val="31"/>
          <w:szCs w:val="31"/>
        </w:rPr>
        <w:t>辅警经费、禁毒社工服务费、公安业务费、执法勤务装备费等业</w:t>
      </w:r>
      <w:r>
        <w:rPr>
          <w:rFonts w:ascii="仿宋" w:hAnsi="仿宋" w:eastAsia="仿宋" w:cs="仿宋"/>
          <w:spacing w:val="2"/>
          <w:sz w:val="31"/>
          <w:szCs w:val="31"/>
        </w:rPr>
        <w:t>务支出。</w:t>
      </w:r>
    </w:p>
    <w:p w14:paraId="1D241E6A">
      <w:pPr>
        <w:spacing w:before="166" w:line="222" w:lineRule="auto"/>
        <w:ind w:left="689"/>
        <w:rPr>
          <w:rFonts w:ascii="仿宋" w:hAnsi="仿宋" w:eastAsia="仿宋" w:cs="仿宋"/>
          <w:sz w:val="31"/>
          <w:szCs w:val="31"/>
        </w:rPr>
      </w:pPr>
      <w:r>
        <w:rPr>
          <w:rFonts w:ascii="仿宋" w:hAnsi="仿宋" w:eastAsia="仿宋" w:cs="仿宋"/>
          <w:spacing w:val="-1"/>
          <w:sz w:val="31"/>
          <w:szCs w:val="31"/>
        </w:rPr>
        <w:t>3.上缴上级支出</w:t>
      </w:r>
      <w:r>
        <w:rPr>
          <w:rFonts w:ascii="仿宋" w:hAnsi="仿宋" w:eastAsia="仿宋" w:cs="仿宋"/>
          <w:spacing w:val="-27"/>
          <w:sz w:val="31"/>
          <w:szCs w:val="31"/>
        </w:rPr>
        <w:t xml:space="preserve"> </w:t>
      </w:r>
      <w:r>
        <w:rPr>
          <w:rFonts w:ascii="仿宋" w:hAnsi="仿宋" w:eastAsia="仿宋" w:cs="仿宋"/>
          <w:spacing w:val="-1"/>
          <w:sz w:val="31"/>
          <w:szCs w:val="31"/>
        </w:rPr>
        <w:t>0.00</w:t>
      </w:r>
      <w:r>
        <w:rPr>
          <w:rFonts w:ascii="仿宋" w:hAnsi="仿宋" w:eastAsia="仿宋" w:cs="仿宋"/>
          <w:spacing w:val="-45"/>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占支出总计的</w:t>
      </w:r>
      <w:r>
        <w:rPr>
          <w:rFonts w:ascii="仿宋" w:hAnsi="仿宋" w:eastAsia="仿宋" w:cs="仿宋"/>
          <w:spacing w:val="-38"/>
          <w:sz w:val="31"/>
          <w:szCs w:val="31"/>
        </w:rPr>
        <w:t xml:space="preserve"> </w:t>
      </w:r>
      <w:r>
        <w:rPr>
          <w:rFonts w:ascii="仿宋" w:hAnsi="仿宋" w:eastAsia="仿宋" w:cs="仿宋"/>
          <w:spacing w:val="-1"/>
          <w:sz w:val="31"/>
          <w:szCs w:val="31"/>
        </w:rPr>
        <w:t>0.00%。</w:t>
      </w:r>
    </w:p>
    <w:p w14:paraId="6C83331C">
      <w:pPr>
        <w:spacing w:before="167" w:line="222" w:lineRule="auto"/>
        <w:ind w:left="676"/>
        <w:rPr>
          <w:rFonts w:ascii="仿宋" w:hAnsi="仿宋" w:eastAsia="仿宋" w:cs="仿宋"/>
          <w:sz w:val="31"/>
          <w:szCs w:val="31"/>
        </w:rPr>
      </w:pPr>
      <w:r>
        <w:rPr>
          <w:rFonts w:ascii="仿宋" w:hAnsi="仿宋" w:eastAsia="仿宋" w:cs="仿宋"/>
          <w:spacing w:val="-1"/>
          <w:sz w:val="31"/>
          <w:szCs w:val="31"/>
        </w:rPr>
        <w:t>4.经营支出</w:t>
      </w:r>
      <w:r>
        <w:rPr>
          <w:rFonts w:ascii="仿宋" w:hAnsi="仿宋" w:eastAsia="仿宋" w:cs="仿宋"/>
          <w:spacing w:val="-32"/>
          <w:sz w:val="31"/>
          <w:szCs w:val="31"/>
        </w:rPr>
        <w:t xml:space="preserve"> </w:t>
      </w:r>
      <w:r>
        <w:rPr>
          <w:rFonts w:ascii="仿宋" w:hAnsi="仿宋" w:eastAsia="仿宋" w:cs="仿宋"/>
          <w:spacing w:val="-1"/>
          <w:sz w:val="31"/>
          <w:szCs w:val="31"/>
        </w:rPr>
        <w:t>0.00</w:t>
      </w:r>
      <w:r>
        <w:rPr>
          <w:rFonts w:ascii="仿宋" w:hAnsi="仿宋" w:eastAsia="仿宋" w:cs="仿宋"/>
          <w:spacing w:val="-44"/>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占支出总计的</w:t>
      </w:r>
      <w:r>
        <w:rPr>
          <w:rFonts w:ascii="仿宋" w:hAnsi="仿宋" w:eastAsia="仿宋" w:cs="仿宋"/>
          <w:spacing w:val="-41"/>
          <w:sz w:val="31"/>
          <w:szCs w:val="31"/>
        </w:rPr>
        <w:t xml:space="preserve"> </w:t>
      </w:r>
      <w:r>
        <w:rPr>
          <w:rFonts w:ascii="仿宋" w:hAnsi="仿宋" w:eastAsia="仿宋" w:cs="仿宋"/>
          <w:spacing w:val="-1"/>
          <w:sz w:val="31"/>
          <w:szCs w:val="31"/>
        </w:rPr>
        <w:t>0.00%。</w:t>
      </w:r>
    </w:p>
    <w:p w14:paraId="513F0A23">
      <w:pPr>
        <w:spacing w:before="166" w:line="221" w:lineRule="auto"/>
        <w:ind w:left="681"/>
        <w:rPr>
          <w:rFonts w:ascii="仿宋" w:hAnsi="仿宋" w:eastAsia="仿宋" w:cs="仿宋"/>
          <w:sz w:val="31"/>
          <w:szCs w:val="31"/>
        </w:rPr>
      </w:pPr>
      <w:r>
        <w:rPr>
          <w:rFonts w:ascii="仿宋" w:hAnsi="仿宋" w:eastAsia="仿宋" w:cs="仿宋"/>
          <w:spacing w:val="1"/>
          <w:sz w:val="31"/>
          <w:szCs w:val="31"/>
        </w:rPr>
        <w:t>5.对附属单位补助支出</w:t>
      </w:r>
      <w:r>
        <w:rPr>
          <w:rFonts w:ascii="仿宋" w:hAnsi="仿宋" w:eastAsia="仿宋" w:cs="仿宋"/>
          <w:spacing w:val="-41"/>
          <w:sz w:val="31"/>
          <w:szCs w:val="31"/>
        </w:rPr>
        <w:t xml:space="preserve"> </w:t>
      </w:r>
      <w:r>
        <w:rPr>
          <w:rFonts w:ascii="仿宋" w:hAnsi="仿宋" w:eastAsia="仿宋" w:cs="仿宋"/>
          <w:spacing w:val="1"/>
          <w:sz w:val="31"/>
          <w:szCs w:val="31"/>
        </w:rPr>
        <w:t>0.00</w:t>
      </w:r>
      <w:r>
        <w:rPr>
          <w:rFonts w:ascii="仿宋" w:hAnsi="仿宋" w:eastAsia="仿宋" w:cs="仿宋"/>
          <w:spacing w:val="-44"/>
          <w:sz w:val="31"/>
          <w:szCs w:val="31"/>
        </w:rPr>
        <w:t xml:space="preserve"> </w:t>
      </w:r>
      <w:r>
        <w:rPr>
          <w:rFonts w:ascii="仿宋" w:hAnsi="仿宋" w:eastAsia="仿宋" w:cs="仿宋"/>
          <w:spacing w:val="1"/>
          <w:sz w:val="31"/>
          <w:szCs w:val="31"/>
        </w:rPr>
        <w:t>万元，</w:t>
      </w:r>
      <w:r>
        <w:rPr>
          <w:rFonts w:ascii="仿宋" w:hAnsi="仿宋" w:eastAsia="仿宋" w:cs="仿宋"/>
          <w:spacing w:val="-79"/>
          <w:sz w:val="31"/>
          <w:szCs w:val="31"/>
        </w:rPr>
        <w:t xml:space="preserve"> </w:t>
      </w:r>
      <w:r>
        <w:rPr>
          <w:rFonts w:ascii="仿宋" w:hAnsi="仿宋" w:eastAsia="仿宋" w:cs="仿宋"/>
          <w:spacing w:val="1"/>
          <w:sz w:val="31"/>
          <w:szCs w:val="31"/>
        </w:rPr>
        <w:t>占支出总计的</w:t>
      </w:r>
      <w:r>
        <w:rPr>
          <w:rFonts w:ascii="仿宋" w:hAnsi="仿宋" w:eastAsia="仿宋" w:cs="仿宋"/>
          <w:spacing w:val="-38"/>
          <w:sz w:val="31"/>
          <w:szCs w:val="31"/>
        </w:rPr>
        <w:t xml:space="preserve"> </w:t>
      </w:r>
      <w:r>
        <w:rPr>
          <w:rFonts w:ascii="仿宋" w:hAnsi="仿宋" w:eastAsia="仿宋" w:cs="仿宋"/>
          <w:spacing w:val="1"/>
          <w:sz w:val="31"/>
          <w:szCs w:val="31"/>
        </w:rPr>
        <w:t>0</w:t>
      </w:r>
      <w:r>
        <w:rPr>
          <w:rFonts w:ascii="仿宋" w:hAnsi="仿宋" w:eastAsia="仿宋" w:cs="仿宋"/>
          <w:sz w:val="31"/>
          <w:szCs w:val="31"/>
        </w:rPr>
        <w:t>.00%。</w:t>
      </w:r>
    </w:p>
    <w:p w14:paraId="44197AF8">
      <w:pPr>
        <w:spacing w:before="166" w:line="321" w:lineRule="auto"/>
        <w:ind w:firstLine="682"/>
        <w:jc w:val="both"/>
        <w:rPr>
          <w:rFonts w:ascii="仿宋" w:hAnsi="仿宋" w:eastAsia="仿宋" w:cs="仿宋"/>
          <w:sz w:val="31"/>
          <w:szCs w:val="31"/>
        </w:rPr>
      </w:pPr>
      <w:r>
        <w:rPr>
          <w:rFonts w:ascii="仿宋" w:hAnsi="仿宋" w:eastAsia="仿宋" w:cs="仿宋"/>
          <w:spacing w:val="4"/>
          <w:sz w:val="31"/>
          <w:szCs w:val="31"/>
        </w:rPr>
        <w:t>与上年相比，今年支出减少</w:t>
      </w:r>
      <w:r>
        <w:rPr>
          <w:rFonts w:ascii="仿宋" w:hAnsi="仿宋" w:eastAsia="仿宋" w:cs="仿宋"/>
          <w:spacing w:val="-31"/>
          <w:sz w:val="31"/>
          <w:szCs w:val="31"/>
        </w:rPr>
        <w:t xml:space="preserve"> </w:t>
      </w:r>
      <w:r>
        <w:rPr>
          <w:rFonts w:ascii="仿宋" w:hAnsi="仿宋" w:eastAsia="仿宋" w:cs="仿宋"/>
          <w:spacing w:val="4"/>
          <w:sz w:val="31"/>
          <w:szCs w:val="31"/>
        </w:rPr>
        <w:t>1543.63</w:t>
      </w:r>
      <w:r>
        <w:rPr>
          <w:rFonts w:ascii="仿宋" w:hAnsi="仿宋" w:eastAsia="仿宋" w:cs="仿宋"/>
          <w:spacing w:val="-42"/>
          <w:sz w:val="31"/>
          <w:szCs w:val="31"/>
        </w:rPr>
        <w:t xml:space="preserve"> </w:t>
      </w:r>
      <w:r>
        <w:rPr>
          <w:rFonts w:ascii="仿宋" w:hAnsi="仿宋" w:eastAsia="仿宋" w:cs="仿宋"/>
          <w:spacing w:val="4"/>
          <w:sz w:val="31"/>
          <w:szCs w:val="31"/>
        </w:rPr>
        <w:t>万元，降低</w:t>
      </w:r>
      <w:r>
        <w:rPr>
          <w:rFonts w:ascii="仿宋" w:hAnsi="仿宋" w:eastAsia="仿宋" w:cs="仿宋"/>
          <w:spacing w:val="-45"/>
          <w:sz w:val="31"/>
          <w:szCs w:val="31"/>
        </w:rPr>
        <w:t xml:space="preserve"> </w:t>
      </w:r>
      <w:r>
        <w:rPr>
          <w:rFonts w:ascii="仿宋" w:hAnsi="仿宋" w:eastAsia="仿宋" w:cs="仿宋"/>
          <w:spacing w:val="4"/>
          <w:sz w:val="31"/>
          <w:szCs w:val="31"/>
        </w:rPr>
        <w:t>5.23%,主要</w:t>
      </w:r>
      <w:r>
        <w:rPr>
          <w:rFonts w:ascii="仿宋" w:hAnsi="仿宋" w:eastAsia="仿宋" w:cs="仿宋"/>
          <w:spacing w:val="11"/>
          <w:sz w:val="31"/>
          <w:szCs w:val="31"/>
        </w:rPr>
        <w:t>原因：</w:t>
      </w:r>
      <w:r>
        <w:rPr>
          <w:rFonts w:ascii="黑体" w:hAnsi="黑体" w:eastAsia="黑体" w:cs="黑体"/>
          <w:spacing w:val="11"/>
          <w:sz w:val="31"/>
          <w:szCs w:val="31"/>
        </w:rPr>
        <w:t>一是</w:t>
      </w:r>
      <w:r>
        <w:rPr>
          <w:rFonts w:ascii="仿宋" w:hAnsi="仿宋" w:eastAsia="仿宋" w:cs="仿宋"/>
          <w:spacing w:val="11"/>
          <w:sz w:val="31"/>
          <w:szCs w:val="31"/>
        </w:rPr>
        <w:t>落实</w:t>
      </w:r>
      <w:r>
        <w:rPr>
          <w:rFonts w:ascii="仿宋" w:hAnsi="仿宋" w:eastAsia="仿宋" w:cs="仿宋"/>
          <w:spacing w:val="-80"/>
          <w:sz w:val="31"/>
          <w:szCs w:val="31"/>
        </w:rPr>
        <w:t xml:space="preserve"> </w:t>
      </w:r>
      <w:r>
        <w:rPr>
          <w:rFonts w:ascii="仿宋" w:hAnsi="仿宋" w:eastAsia="仿宋" w:cs="仿宋"/>
          <w:spacing w:val="11"/>
          <w:sz w:val="31"/>
          <w:szCs w:val="31"/>
        </w:rPr>
        <w:t>“过紧日子”公用经费减少；</w:t>
      </w:r>
      <w:r>
        <w:rPr>
          <w:rFonts w:ascii="黑体" w:hAnsi="黑体" w:eastAsia="黑体" w:cs="黑体"/>
          <w:spacing w:val="11"/>
          <w:sz w:val="31"/>
          <w:szCs w:val="31"/>
        </w:rPr>
        <w:t>二是</w:t>
      </w:r>
      <w:r>
        <w:rPr>
          <w:rFonts w:ascii="仿宋" w:hAnsi="仿宋" w:eastAsia="仿宋" w:cs="仿宋"/>
          <w:spacing w:val="11"/>
          <w:sz w:val="31"/>
          <w:szCs w:val="31"/>
        </w:rPr>
        <w:t>压减部分项目</w:t>
      </w:r>
      <w:r>
        <w:rPr>
          <w:rFonts w:ascii="仿宋" w:hAnsi="仿宋" w:eastAsia="仿宋" w:cs="仿宋"/>
          <w:spacing w:val="13"/>
          <w:sz w:val="31"/>
          <w:szCs w:val="31"/>
        </w:rPr>
        <w:t>经费；</w:t>
      </w:r>
      <w:r>
        <w:rPr>
          <w:rFonts w:ascii="黑体" w:hAnsi="黑体" w:eastAsia="黑体" w:cs="黑体"/>
          <w:spacing w:val="13"/>
          <w:sz w:val="31"/>
          <w:szCs w:val="31"/>
        </w:rPr>
        <w:t>三是</w:t>
      </w:r>
      <w:r>
        <w:rPr>
          <w:rFonts w:ascii="仿宋" w:hAnsi="仿宋" w:eastAsia="仿宋" w:cs="仿宋"/>
          <w:spacing w:val="13"/>
          <w:sz w:val="31"/>
          <w:szCs w:val="31"/>
        </w:rPr>
        <w:t>由于补发新警、军转人员工资、职级晋升、社保调整</w:t>
      </w:r>
      <w:r>
        <w:rPr>
          <w:rFonts w:ascii="仿宋" w:hAnsi="仿宋" w:eastAsia="仿宋" w:cs="仿宋"/>
          <w:spacing w:val="8"/>
          <w:sz w:val="31"/>
          <w:szCs w:val="31"/>
        </w:rPr>
        <w:t>基数等相应增加人员经费。</w:t>
      </w:r>
    </w:p>
    <w:p w14:paraId="20BFDB48">
      <w:pPr>
        <w:spacing w:before="5" w:line="229" w:lineRule="auto"/>
        <w:ind w:left="529"/>
        <w:rPr>
          <w:rFonts w:ascii="楷体" w:hAnsi="楷体" w:eastAsia="楷体" w:cs="楷体"/>
          <w:sz w:val="31"/>
          <w:szCs w:val="31"/>
        </w:rPr>
      </w:pPr>
      <w:r>
        <w:rPr>
          <w:rFonts w:ascii="楷体" w:hAnsi="楷体" w:eastAsia="楷体" w:cs="楷体"/>
          <w:b/>
          <w:bCs/>
          <w:spacing w:val="1"/>
          <w:sz w:val="31"/>
          <w:szCs w:val="31"/>
        </w:rPr>
        <w:t>（三）年末结转和结余</w:t>
      </w:r>
      <w:r>
        <w:rPr>
          <w:rFonts w:ascii="楷体" w:hAnsi="楷体" w:eastAsia="楷体" w:cs="楷体"/>
          <w:spacing w:val="-55"/>
          <w:sz w:val="31"/>
          <w:szCs w:val="31"/>
        </w:rPr>
        <w:t xml:space="preserve"> </w:t>
      </w:r>
      <w:r>
        <w:rPr>
          <w:rFonts w:ascii="楷体" w:hAnsi="楷体" w:eastAsia="楷体" w:cs="楷体"/>
          <w:b/>
          <w:bCs/>
          <w:spacing w:val="1"/>
          <w:sz w:val="31"/>
          <w:szCs w:val="31"/>
        </w:rPr>
        <w:t>7.28</w:t>
      </w:r>
      <w:r>
        <w:rPr>
          <w:rFonts w:ascii="楷体" w:hAnsi="楷体" w:eastAsia="楷体" w:cs="楷体"/>
          <w:spacing w:val="-51"/>
          <w:sz w:val="31"/>
          <w:szCs w:val="31"/>
        </w:rPr>
        <w:t xml:space="preserve"> </w:t>
      </w:r>
      <w:r>
        <w:rPr>
          <w:rFonts w:ascii="楷体" w:hAnsi="楷体" w:eastAsia="楷体" w:cs="楷体"/>
          <w:b/>
          <w:bCs/>
          <w:spacing w:val="1"/>
          <w:sz w:val="31"/>
          <w:szCs w:val="31"/>
        </w:rPr>
        <w:t>万元。</w:t>
      </w:r>
    </w:p>
    <w:p w14:paraId="35BA97CC">
      <w:pPr>
        <w:spacing w:before="157" w:line="321" w:lineRule="auto"/>
        <w:ind w:left="5" w:firstLine="673"/>
        <w:rPr>
          <w:rFonts w:ascii="仿宋" w:hAnsi="仿宋" w:eastAsia="仿宋" w:cs="仿宋"/>
          <w:sz w:val="31"/>
          <w:szCs w:val="31"/>
        </w:rPr>
      </w:pPr>
      <w:r>
        <w:rPr>
          <w:rFonts w:ascii="仿宋" w:hAnsi="仿宋" w:eastAsia="仿宋" w:cs="仿宋"/>
          <w:spacing w:val="12"/>
          <w:sz w:val="31"/>
          <w:szCs w:val="31"/>
        </w:rPr>
        <w:t>主要是税务局代扣代缴电子退库费等原因形成的结余。与上</w:t>
      </w:r>
      <w:r>
        <w:rPr>
          <w:rFonts w:ascii="仿宋" w:hAnsi="仿宋" w:eastAsia="仿宋" w:cs="仿宋"/>
          <w:spacing w:val="6"/>
          <w:sz w:val="31"/>
          <w:szCs w:val="31"/>
        </w:rPr>
        <w:t>年相比，今年结转结余增加</w:t>
      </w:r>
      <w:r>
        <w:rPr>
          <w:rFonts w:ascii="仿宋" w:hAnsi="仿宋" w:eastAsia="仿宋" w:cs="仿宋"/>
          <w:spacing w:val="-45"/>
          <w:sz w:val="31"/>
          <w:szCs w:val="31"/>
        </w:rPr>
        <w:t xml:space="preserve"> </w:t>
      </w:r>
      <w:r>
        <w:rPr>
          <w:rFonts w:ascii="仿宋" w:hAnsi="仿宋" w:eastAsia="仿宋" w:cs="仿宋"/>
          <w:spacing w:val="6"/>
          <w:sz w:val="31"/>
          <w:szCs w:val="31"/>
        </w:rPr>
        <w:t>7.28</w:t>
      </w:r>
      <w:r>
        <w:rPr>
          <w:rFonts w:ascii="仿宋" w:hAnsi="仿宋" w:eastAsia="仿宋" w:cs="仿宋"/>
          <w:spacing w:val="-42"/>
          <w:sz w:val="31"/>
          <w:szCs w:val="31"/>
        </w:rPr>
        <w:t xml:space="preserve"> </w:t>
      </w:r>
      <w:r>
        <w:rPr>
          <w:rFonts w:ascii="仿宋" w:hAnsi="仿宋" w:eastAsia="仿宋" w:cs="仿宋"/>
          <w:spacing w:val="6"/>
          <w:sz w:val="31"/>
          <w:szCs w:val="31"/>
        </w:rPr>
        <w:t>万元，增长</w:t>
      </w:r>
      <w:r>
        <w:rPr>
          <w:rFonts w:ascii="仿宋" w:hAnsi="仿宋" w:eastAsia="仿宋" w:cs="仿宋"/>
          <w:spacing w:val="-39"/>
          <w:sz w:val="31"/>
          <w:szCs w:val="31"/>
        </w:rPr>
        <w:t xml:space="preserve"> </w:t>
      </w:r>
      <w:r>
        <w:rPr>
          <w:rFonts w:ascii="仿宋" w:hAnsi="仿宋" w:eastAsia="仿宋" w:cs="仿宋"/>
          <w:spacing w:val="6"/>
          <w:sz w:val="31"/>
          <w:szCs w:val="31"/>
        </w:rPr>
        <w:t>0</w:t>
      </w:r>
      <w:r>
        <w:rPr>
          <w:rFonts w:ascii="仿宋" w:hAnsi="仿宋" w:eastAsia="仿宋" w:cs="仿宋"/>
          <w:spacing w:val="5"/>
          <w:sz w:val="31"/>
          <w:szCs w:val="31"/>
        </w:rPr>
        <w:t>.00%，主要原因：</w:t>
      </w:r>
      <w:r>
        <w:rPr>
          <w:rFonts w:ascii="仿宋" w:hAnsi="仿宋" w:eastAsia="仿宋" w:cs="仿宋"/>
          <w:spacing w:val="9"/>
          <w:sz w:val="31"/>
          <w:szCs w:val="31"/>
        </w:rPr>
        <w:t>进一步加强经费执行管理能力，加强存量资金清理工作。</w:t>
      </w:r>
    </w:p>
    <w:p w14:paraId="2D73C275">
      <w:pPr>
        <w:spacing w:before="1" w:line="226" w:lineRule="auto"/>
        <w:ind w:left="670"/>
        <w:rPr>
          <w:rFonts w:ascii="黑体" w:hAnsi="黑体" w:eastAsia="黑体" w:cs="黑体"/>
          <w:sz w:val="31"/>
          <w:szCs w:val="31"/>
        </w:rPr>
      </w:pPr>
      <w:r>
        <w:rPr>
          <w:rFonts w:ascii="黑体" w:hAnsi="黑体" w:eastAsia="黑体" w:cs="黑体"/>
          <w:spacing w:val="8"/>
          <w:sz w:val="31"/>
          <w:szCs w:val="31"/>
        </w:rPr>
        <w:t>二、财政拨款支出决算情况说明</w:t>
      </w:r>
    </w:p>
    <w:p w14:paraId="5E915B45">
      <w:pPr>
        <w:spacing w:before="160" w:line="232" w:lineRule="auto"/>
        <w:ind w:left="690"/>
        <w:rPr>
          <w:rFonts w:ascii="楷体" w:hAnsi="楷体" w:eastAsia="楷体" w:cs="楷体"/>
          <w:sz w:val="31"/>
          <w:szCs w:val="31"/>
        </w:rPr>
      </w:pPr>
      <w:r>
        <w:rPr>
          <w:rFonts w:ascii="楷体" w:hAnsi="楷体" w:eastAsia="楷体" w:cs="楷体"/>
          <w:b/>
          <w:bCs/>
          <w:spacing w:val="1"/>
          <w:sz w:val="31"/>
          <w:szCs w:val="31"/>
        </w:rPr>
        <w:t>（一）总体情况。</w:t>
      </w:r>
    </w:p>
    <w:p w14:paraId="519DE34C">
      <w:pPr>
        <w:spacing w:before="156" w:line="321" w:lineRule="auto"/>
        <w:ind w:left="3" w:firstLine="673"/>
        <w:jc w:val="both"/>
        <w:rPr>
          <w:rFonts w:ascii="仿宋" w:hAnsi="仿宋" w:eastAsia="仿宋" w:cs="仿宋"/>
          <w:sz w:val="31"/>
          <w:szCs w:val="31"/>
        </w:rPr>
      </w:pPr>
      <w:r>
        <w:rPr>
          <w:rFonts w:ascii="仿宋" w:hAnsi="仿宋" w:eastAsia="仿宋" w:cs="仿宋"/>
          <w:spacing w:val="18"/>
          <w:sz w:val="31"/>
          <w:szCs w:val="31"/>
        </w:rPr>
        <w:t>2023</w:t>
      </w:r>
      <w:r>
        <w:rPr>
          <w:rFonts w:ascii="仿宋" w:hAnsi="仿宋" w:eastAsia="仿宋" w:cs="仿宋"/>
          <w:spacing w:val="-20"/>
          <w:sz w:val="31"/>
          <w:szCs w:val="31"/>
        </w:rPr>
        <w:t xml:space="preserve"> </w:t>
      </w:r>
      <w:r>
        <w:rPr>
          <w:rFonts w:ascii="仿宋" w:hAnsi="仿宋" w:eastAsia="仿宋" w:cs="仿宋"/>
          <w:spacing w:val="18"/>
          <w:sz w:val="31"/>
          <w:szCs w:val="31"/>
        </w:rPr>
        <w:t>年度财政拨款支出</w:t>
      </w:r>
      <w:r>
        <w:rPr>
          <w:rFonts w:ascii="仿宋" w:hAnsi="仿宋" w:eastAsia="仿宋" w:cs="仿宋"/>
          <w:spacing w:val="-22"/>
          <w:sz w:val="31"/>
          <w:szCs w:val="31"/>
        </w:rPr>
        <w:t xml:space="preserve"> </w:t>
      </w:r>
      <w:r>
        <w:rPr>
          <w:rFonts w:ascii="仿宋" w:hAnsi="仿宋" w:eastAsia="仿宋" w:cs="仿宋"/>
          <w:spacing w:val="18"/>
          <w:sz w:val="31"/>
          <w:szCs w:val="31"/>
        </w:rPr>
        <w:t>27968.15</w:t>
      </w:r>
      <w:r>
        <w:rPr>
          <w:rFonts w:ascii="仿宋" w:hAnsi="仿宋" w:eastAsia="仿宋" w:cs="仿宋"/>
          <w:spacing w:val="-18"/>
          <w:sz w:val="31"/>
          <w:szCs w:val="31"/>
        </w:rPr>
        <w:t xml:space="preserve"> </w:t>
      </w:r>
      <w:r>
        <w:rPr>
          <w:rFonts w:ascii="仿宋" w:hAnsi="仿宋" w:eastAsia="仿宋" w:cs="仿宋"/>
          <w:spacing w:val="18"/>
          <w:sz w:val="31"/>
          <w:szCs w:val="31"/>
        </w:rPr>
        <w:t>万元，其中：基本支出</w:t>
      </w:r>
      <w:r>
        <w:rPr>
          <w:rFonts w:ascii="仿宋" w:hAnsi="仿宋" w:eastAsia="仿宋" w:cs="仿宋"/>
          <w:spacing w:val="6"/>
          <w:sz w:val="31"/>
          <w:szCs w:val="31"/>
        </w:rPr>
        <w:t>19928.79</w:t>
      </w:r>
      <w:r>
        <w:rPr>
          <w:rFonts w:ascii="仿宋" w:hAnsi="仿宋" w:eastAsia="仿宋" w:cs="仿宋"/>
          <w:spacing w:val="-44"/>
          <w:sz w:val="31"/>
          <w:szCs w:val="31"/>
        </w:rPr>
        <w:t xml:space="preserve"> </w:t>
      </w:r>
      <w:r>
        <w:rPr>
          <w:rFonts w:ascii="仿宋" w:hAnsi="仿宋" w:eastAsia="仿宋" w:cs="仿宋"/>
          <w:spacing w:val="6"/>
          <w:sz w:val="31"/>
          <w:szCs w:val="31"/>
        </w:rPr>
        <w:t>万元，项目支出</w:t>
      </w:r>
      <w:r>
        <w:rPr>
          <w:rFonts w:ascii="仿宋" w:hAnsi="仿宋" w:eastAsia="仿宋" w:cs="仿宋"/>
          <w:spacing w:val="-43"/>
          <w:sz w:val="31"/>
          <w:szCs w:val="31"/>
        </w:rPr>
        <w:t xml:space="preserve"> </w:t>
      </w:r>
      <w:r>
        <w:rPr>
          <w:rFonts w:ascii="仿宋" w:hAnsi="仿宋" w:eastAsia="仿宋" w:cs="仿宋"/>
          <w:spacing w:val="6"/>
          <w:sz w:val="31"/>
          <w:szCs w:val="31"/>
        </w:rPr>
        <w:t>8039.36</w:t>
      </w:r>
      <w:r>
        <w:rPr>
          <w:rFonts w:ascii="仿宋" w:hAnsi="仿宋" w:eastAsia="仿宋" w:cs="仿宋"/>
          <w:spacing w:val="-45"/>
          <w:sz w:val="31"/>
          <w:szCs w:val="31"/>
        </w:rPr>
        <w:t xml:space="preserve"> </w:t>
      </w:r>
      <w:r>
        <w:rPr>
          <w:rFonts w:ascii="仿宋" w:hAnsi="仿宋" w:eastAsia="仿宋" w:cs="仿宋"/>
          <w:spacing w:val="6"/>
          <w:sz w:val="31"/>
          <w:szCs w:val="31"/>
        </w:rPr>
        <w:t>万元。与</w:t>
      </w:r>
      <w:r>
        <w:rPr>
          <w:rFonts w:ascii="仿宋" w:hAnsi="仿宋" w:eastAsia="仿宋" w:cs="仿宋"/>
          <w:spacing w:val="5"/>
          <w:sz w:val="31"/>
          <w:szCs w:val="31"/>
        </w:rPr>
        <w:t>上年相比，财政拨款</w:t>
      </w:r>
      <w:r>
        <w:rPr>
          <w:rFonts w:ascii="仿宋" w:hAnsi="仿宋" w:eastAsia="仿宋" w:cs="仿宋"/>
          <w:spacing w:val="1"/>
          <w:sz w:val="31"/>
          <w:szCs w:val="31"/>
        </w:rPr>
        <w:t>支出减少</w:t>
      </w:r>
      <w:r>
        <w:rPr>
          <w:rFonts w:ascii="仿宋" w:hAnsi="仿宋" w:eastAsia="仿宋" w:cs="仿宋"/>
          <w:spacing w:val="-31"/>
          <w:sz w:val="31"/>
          <w:szCs w:val="31"/>
        </w:rPr>
        <w:t xml:space="preserve"> </w:t>
      </w:r>
      <w:r>
        <w:rPr>
          <w:rFonts w:ascii="仿宋" w:hAnsi="仿宋" w:eastAsia="仿宋" w:cs="仿宋"/>
          <w:spacing w:val="1"/>
          <w:sz w:val="31"/>
          <w:szCs w:val="31"/>
        </w:rPr>
        <w:t>1540.85</w:t>
      </w:r>
      <w:r>
        <w:rPr>
          <w:rFonts w:ascii="仿宋" w:hAnsi="仿宋" w:eastAsia="仿宋" w:cs="仿宋"/>
          <w:spacing w:val="-44"/>
          <w:sz w:val="31"/>
          <w:szCs w:val="31"/>
        </w:rPr>
        <w:t xml:space="preserve"> </w:t>
      </w:r>
      <w:r>
        <w:rPr>
          <w:rFonts w:ascii="仿宋" w:hAnsi="仿宋" w:eastAsia="仿宋" w:cs="仿宋"/>
          <w:spacing w:val="1"/>
          <w:sz w:val="31"/>
          <w:szCs w:val="31"/>
        </w:rPr>
        <w:t>万元，降低</w:t>
      </w:r>
      <w:r>
        <w:rPr>
          <w:rFonts w:ascii="仿宋" w:hAnsi="仿宋" w:eastAsia="仿宋" w:cs="仿宋"/>
          <w:spacing w:val="-45"/>
          <w:sz w:val="31"/>
          <w:szCs w:val="31"/>
        </w:rPr>
        <w:t xml:space="preserve"> </w:t>
      </w:r>
      <w:r>
        <w:rPr>
          <w:rFonts w:ascii="仿宋" w:hAnsi="仿宋" w:eastAsia="仿宋" w:cs="仿宋"/>
          <w:spacing w:val="1"/>
          <w:sz w:val="31"/>
          <w:szCs w:val="31"/>
        </w:rPr>
        <w:t>5.22%，主要原因：</w:t>
      </w:r>
      <w:r>
        <w:rPr>
          <w:rFonts w:ascii="黑体" w:hAnsi="黑体" w:eastAsia="黑体" w:cs="黑体"/>
          <w:spacing w:val="1"/>
          <w:sz w:val="31"/>
          <w:szCs w:val="31"/>
        </w:rPr>
        <w:t>一是</w:t>
      </w:r>
      <w:r>
        <w:rPr>
          <w:rFonts w:ascii="仿宋" w:hAnsi="仿宋" w:eastAsia="仿宋" w:cs="仿宋"/>
          <w:spacing w:val="1"/>
          <w:sz w:val="31"/>
          <w:szCs w:val="31"/>
        </w:rPr>
        <w:t>落实“过紧</w:t>
      </w:r>
      <w:r>
        <w:rPr>
          <w:rFonts w:ascii="仿宋" w:hAnsi="仿宋" w:eastAsia="仿宋" w:cs="仿宋"/>
          <w:spacing w:val="13"/>
          <w:sz w:val="31"/>
          <w:szCs w:val="31"/>
        </w:rPr>
        <w:t>日子”公用经费减少；</w:t>
      </w:r>
      <w:r>
        <w:rPr>
          <w:rFonts w:ascii="黑体" w:hAnsi="黑体" w:eastAsia="黑体" w:cs="黑体"/>
          <w:spacing w:val="13"/>
          <w:sz w:val="31"/>
          <w:szCs w:val="31"/>
        </w:rPr>
        <w:t>二是</w:t>
      </w:r>
      <w:r>
        <w:rPr>
          <w:rFonts w:ascii="仿宋" w:hAnsi="仿宋" w:eastAsia="仿宋" w:cs="仿宋"/>
          <w:spacing w:val="13"/>
          <w:sz w:val="31"/>
          <w:szCs w:val="31"/>
        </w:rPr>
        <w:t>压减部分项目经费；</w:t>
      </w:r>
      <w:r>
        <w:rPr>
          <w:rFonts w:ascii="黑体" w:hAnsi="黑体" w:eastAsia="黑体" w:cs="黑体"/>
          <w:spacing w:val="13"/>
          <w:sz w:val="31"/>
          <w:szCs w:val="31"/>
        </w:rPr>
        <w:t>三是</w:t>
      </w:r>
      <w:r>
        <w:rPr>
          <w:rFonts w:ascii="仿宋" w:hAnsi="仿宋" w:eastAsia="仿宋" w:cs="仿宋"/>
          <w:spacing w:val="13"/>
          <w:sz w:val="31"/>
          <w:szCs w:val="31"/>
        </w:rPr>
        <w:t>由于补发新警、军转人员工资、职级晋升、社保调整基数等相应增加人员经</w:t>
      </w:r>
      <w:r>
        <w:rPr>
          <w:rFonts w:ascii="仿宋" w:hAnsi="仿宋" w:eastAsia="仿宋" w:cs="仿宋"/>
          <w:spacing w:val="17"/>
          <w:sz w:val="31"/>
          <w:szCs w:val="31"/>
        </w:rPr>
        <w:t>费。</w:t>
      </w:r>
      <w:r>
        <w:rPr>
          <w:rFonts w:ascii="仿宋" w:hAnsi="仿宋" w:eastAsia="仿宋" w:cs="仿宋"/>
          <w:spacing w:val="-70"/>
          <w:sz w:val="31"/>
          <w:szCs w:val="31"/>
        </w:rPr>
        <w:t xml:space="preserve"> </w:t>
      </w:r>
      <w:r>
        <w:rPr>
          <w:rFonts w:ascii="仿宋" w:hAnsi="仿宋" w:eastAsia="仿宋" w:cs="仿宋"/>
          <w:spacing w:val="17"/>
          <w:sz w:val="31"/>
          <w:szCs w:val="31"/>
        </w:rPr>
        <w:t>与年初预算相比，2023</w:t>
      </w:r>
      <w:r>
        <w:rPr>
          <w:rFonts w:ascii="仿宋" w:hAnsi="仿宋" w:eastAsia="仿宋" w:cs="仿宋"/>
          <w:spacing w:val="-44"/>
          <w:sz w:val="31"/>
          <w:szCs w:val="31"/>
        </w:rPr>
        <w:t xml:space="preserve"> </w:t>
      </w:r>
      <w:r>
        <w:rPr>
          <w:rFonts w:ascii="仿宋" w:hAnsi="仿宋" w:eastAsia="仿宋" w:cs="仿宋"/>
          <w:spacing w:val="17"/>
          <w:sz w:val="31"/>
          <w:szCs w:val="31"/>
        </w:rPr>
        <w:t>年度财政拨款支出完成年初预算的</w:t>
      </w:r>
      <w:r>
        <w:rPr>
          <w:rFonts w:ascii="仿宋" w:hAnsi="仿宋" w:eastAsia="仿宋" w:cs="仿宋"/>
          <w:spacing w:val="7"/>
          <w:sz w:val="31"/>
          <w:szCs w:val="31"/>
        </w:rPr>
        <w:t>111.44%，其中：基本支出完成年初预算的</w:t>
      </w:r>
      <w:r>
        <w:rPr>
          <w:rFonts w:ascii="仿宋" w:hAnsi="仿宋" w:eastAsia="仿宋" w:cs="仿宋"/>
          <w:spacing w:val="-21"/>
          <w:sz w:val="31"/>
          <w:szCs w:val="31"/>
        </w:rPr>
        <w:t xml:space="preserve"> </w:t>
      </w:r>
      <w:r>
        <w:rPr>
          <w:rFonts w:ascii="仿宋" w:hAnsi="仿宋" w:eastAsia="仿宋" w:cs="仿宋"/>
          <w:spacing w:val="7"/>
          <w:sz w:val="31"/>
          <w:szCs w:val="31"/>
        </w:rPr>
        <w:t>118.06%，项目支出完</w:t>
      </w:r>
    </w:p>
    <w:p w14:paraId="4544DD87">
      <w:pPr>
        <w:spacing w:line="321" w:lineRule="auto"/>
        <w:rPr>
          <w:rFonts w:ascii="仿宋" w:hAnsi="仿宋" w:eastAsia="仿宋" w:cs="仿宋"/>
          <w:sz w:val="31"/>
          <w:szCs w:val="31"/>
        </w:rPr>
        <w:sectPr>
          <w:footerReference r:id="rId9" w:type="default"/>
          <w:pgSz w:w="11906" w:h="16839"/>
          <w:pgMar w:top="1431" w:right="1418" w:bottom="1153" w:left="1423" w:header="0" w:footer="994" w:gutter="0"/>
          <w:cols w:space="720" w:num="1"/>
        </w:sectPr>
      </w:pPr>
    </w:p>
    <w:p w14:paraId="3C65FF79">
      <w:pPr>
        <w:pStyle w:val="2"/>
        <w:spacing w:line="327" w:lineRule="auto"/>
      </w:pPr>
    </w:p>
    <w:p w14:paraId="54504769">
      <w:pPr>
        <w:spacing w:before="101" w:line="222" w:lineRule="auto"/>
        <w:ind w:left="10"/>
        <w:rPr>
          <w:rFonts w:ascii="仿宋" w:hAnsi="仿宋" w:eastAsia="仿宋" w:cs="仿宋"/>
          <w:sz w:val="31"/>
          <w:szCs w:val="31"/>
        </w:rPr>
      </w:pPr>
      <w:r>
        <w:rPr>
          <w:rFonts w:ascii="仿宋" w:hAnsi="仿宋" w:eastAsia="仿宋" w:cs="仿宋"/>
          <w:spacing w:val="3"/>
          <w:sz w:val="31"/>
          <w:szCs w:val="31"/>
        </w:rPr>
        <w:t>成年初预算的</w:t>
      </w:r>
      <w:r>
        <w:rPr>
          <w:rFonts w:ascii="仿宋" w:hAnsi="仿宋" w:eastAsia="仿宋" w:cs="仿宋"/>
          <w:spacing w:val="-45"/>
          <w:sz w:val="31"/>
          <w:szCs w:val="31"/>
        </w:rPr>
        <w:t xml:space="preserve"> </w:t>
      </w:r>
      <w:r>
        <w:rPr>
          <w:rFonts w:ascii="仿宋" w:hAnsi="仿宋" w:eastAsia="仿宋" w:cs="仿宋"/>
          <w:spacing w:val="3"/>
          <w:sz w:val="31"/>
          <w:szCs w:val="31"/>
        </w:rPr>
        <w:t>97.83%。</w:t>
      </w:r>
    </w:p>
    <w:p w14:paraId="54D4C282">
      <w:pPr>
        <w:spacing w:before="166" w:line="232" w:lineRule="auto"/>
        <w:ind w:left="688"/>
        <w:rPr>
          <w:rFonts w:ascii="楷体" w:hAnsi="楷体" w:eastAsia="楷体" w:cs="楷体"/>
          <w:sz w:val="31"/>
          <w:szCs w:val="31"/>
        </w:rPr>
      </w:pPr>
      <w:r>
        <w:rPr>
          <w:rFonts w:ascii="楷体" w:hAnsi="楷体" w:eastAsia="楷体" w:cs="楷体"/>
          <w:b/>
          <w:bCs/>
          <w:spacing w:val="5"/>
          <w:sz w:val="31"/>
          <w:szCs w:val="31"/>
        </w:rPr>
        <w:t>（二）一般公共预算财政拨款支出情况。</w:t>
      </w:r>
    </w:p>
    <w:p w14:paraId="17613B2E">
      <w:pPr>
        <w:spacing w:before="150" w:line="322" w:lineRule="auto"/>
        <w:ind w:left="10" w:right="314" w:firstLine="664"/>
        <w:rPr>
          <w:rFonts w:ascii="仿宋" w:hAnsi="仿宋" w:eastAsia="仿宋" w:cs="仿宋"/>
          <w:sz w:val="31"/>
          <w:szCs w:val="31"/>
        </w:rPr>
      </w:pPr>
      <w:r>
        <w:rPr>
          <w:rFonts w:ascii="仿宋" w:hAnsi="仿宋" w:eastAsia="仿宋" w:cs="仿宋"/>
          <w:sz w:val="31"/>
          <w:szCs w:val="31"/>
        </w:rPr>
        <w:t>2023</w:t>
      </w:r>
      <w:r>
        <w:rPr>
          <w:rFonts w:ascii="仿宋" w:hAnsi="仿宋" w:eastAsia="仿宋" w:cs="仿宋"/>
          <w:spacing w:val="-45"/>
          <w:sz w:val="31"/>
          <w:szCs w:val="31"/>
        </w:rPr>
        <w:t xml:space="preserve"> </w:t>
      </w:r>
      <w:r>
        <w:rPr>
          <w:rFonts w:ascii="仿宋" w:hAnsi="仿宋" w:eastAsia="仿宋" w:cs="仿宋"/>
          <w:sz w:val="31"/>
          <w:szCs w:val="31"/>
        </w:rPr>
        <w:t>年度一般公共预算财政拨款支出</w:t>
      </w:r>
      <w:r>
        <w:rPr>
          <w:rFonts w:ascii="仿宋" w:hAnsi="仿宋" w:eastAsia="仿宋" w:cs="仿宋"/>
          <w:spacing w:val="-48"/>
          <w:sz w:val="31"/>
          <w:szCs w:val="31"/>
        </w:rPr>
        <w:t xml:space="preserve"> </w:t>
      </w:r>
      <w:r>
        <w:rPr>
          <w:rFonts w:ascii="仿宋" w:hAnsi="仿宋" w:eastAsia="仿宋" w:cs="仿宋"/>
          <w:sz w:val="31"/>
          <w:szCs w:val="31"/>
        </w:rPr>
        <w:t>27968.15</w:t>
      </w:r>
      <w:r>
        <w:rPr>
          <w:rFonts w:ascii="仿宋" w:hAnsi="仿宋" w:eastAsia="仿宋" w:cs="仿宋"/>
          <w:spacing w:val="-47"/>
          <w:sz w:val="31"/>
          <w:szCs w:val="31"/>
        </w:rPr>
        <w:t xml:space="preserve"> </w:t>
      </w:r>
      <w:r>
        <w:rPr>
          <w:rFonts w:ascii="仿宋" w:hAnsi="仿宋" w:eastAsia="仿宋" w:cs="仿宋"/>
          <w:sz w:val="31"/>
          <w:szCs w:val="31"/>
        </w:rPr>
        <w:t>万元。按支出</w:t>
      </w:r>
      <w:r>
        <w:rPr>
          <w:rFonts w:ascii="仿宋" w:hAnsi="仿宋" w:eastAsia="仿宋" w:cs="仿宋"/>
          <w:spacing w:val="7"/>
          <w:sz w:val="31"/>
          <w:szCs w:val="31"/>
        </w:rPr>
        <w:t>功能分类科目分，包括：</w:t>
      </w:r>
    </w:p>
    <w:p w14:paraId="43E4DF15">
      <w:pPr>
        <w:spacing w:line="222" w:lineRule="auto"/>
        <w:ind w:left="682"/>
        <w:rPr>
          <w:rFonts w:ascii="仿宋" w:hAnsi="仿宋" w:eastAsia="仿宋" w:cs="仿宋"/>
          <w:sz w:val="31"/>
          <w:szCs w:val="31"/>
        </w:rPr>
      </w:pPr>
      <w:r>
        <w:rPr>
          <w:rFonts w:ascii="仿宋" w:hAnsi="仿宋" w:eastAsia="仿宋" w:cs="仿宋"/>
          <w:spacing w:val="3"/>
          <w:sz w:val="31"/>
          <w:szCs w:val="31"/>
        </w:rPr>
        <w:t>1.公共安全支出</w:t>
      </w:r>
      <w:r>
        <w:rPr>
          <w:rFonts w:ascii="仿宋" w:hAnsi="仿宋" w:eastAsia="仿宋" w:cs="仿宋"/>
          <w:spacing w:val="-33"/>
          <w:sz w:val="31"/>
          <w:szCs w:val="31"/>
        </w:rPr>
        <w:t xml:space="preserve"> </w:t>
      </w:r>
      <w:r>
        <w:rPr>
          <w:rFonts w:ascii="仿宋" w:hAnsi="仿宋" w:eastAsia="仿宋" w:cs="仿宋"/>
          <w:spacing w:val="3"/>
          <w:sz w:val="31"/>
          <w:szCs w:val="31"/>
        </w:rPr>
        <w:t>23305.43</w:t>
      </w:r>
      <w:r>
        <w:rPr>
          <w:rFonts w:ascii="仿宋" w:hAnsi="仿宋" w:eastAsia="仿宋" w:cs="仿宋"/>
          <w:spacing w:val="-45"/>
          <w:sz w:val="31"/>
          <w:szCs w:val="31"/>
        </w:rPr>
        <w:t xml:space="preserve"> </w:t>
      </w:r>
      <w:r>
        <w:rPr>
          <w:rFonts w:ascii="仿宋" w:hAnsi="仿宋" w:eastAsia="仿宋" w:cs="仿宋"/>
          <w:spacing w:val="3"/>
          <w:sz w:val="31"/>
          <w:szCs w:val="31"/>
        </w:rPr>
        <w:t>万元，具体包括：</w:t>
      </w:r>
    </w:p>
    <w:p w14:paraId="03C87AB0">
      <w:pPr>
        <w:spacing w:before="168" w:line="296" w:lineRule="auto"/>
        <w:ind w:left="10" w:right="155" w:firstLine="644"/>
        <w:rPr>
          <w:rFonts w:ascii="仿宋" w:hAnsi="仿宋" w:eastAsia="仿宋" w:cs="仿宋"/>
          <w:sz w:val="31"/>
          <w:szCs w:val="31"/>
        </w:rPr>
      </w:pPr>
      <w:r>
        <w:rPr>
          <w:rFonts w:ascii="仿宋" w:hAnsi="仿宋" w:eastAsia="仿宋" w:cs="仿宋"/>
          <w:spacing w:val="-1"/>
          <w:sz w:val="31"/>
          <w:szCs w:val="31"/>
        </w:rPr>
        <w:t>（</w:t>
      </w:r>
      <w:r>
        <w:rPr>
          <w:rFonts w:ascii="仿宋" w:hAnsi="仿宋" w:eastAsia="仿宋" w:cs="仿宋"/>
          <w:spacing w:val="-78"/>
          <w:sz w:val="31"/>
          <w:szCs w:val="31"/>
        </w:rPr>
        <w:t xml:space="preserve"> </w:t>
      </w:r>
      <w:r>
        <w:rPr>
          <w:rFonts w:ascii="仿宋" w:hAnsi="仿宋" w:eastAsia="仿宋" w:cs="仿宋"/>
          <w:spacing w:val="-1"/>
          <w:sz w:val="31"/>
          <w:szCs w:val="31"/>
        </w:rPr>
        <w:t>1）公共安全支出（类）公安（款）行政运行（项）1526</w:t>
      </w:r>
      <w:r>
        <w:rPr>
          <w:rFonts w:ascii="仿宋" w:hAnsi="仿宋" w:eastAsia="仿宋" w:cs="仿宋"/>
          <w:spacing w:val="-2"/>
          <w:sz w:val="31"/>
          <w:szCs w:val="31"/>
        </w:rPr>
        <w:t>6.07</w:t>
      </w:r>
      <w:r>
        <w:rPr>
          <w:rFonts w:ascii="仿宋" w:hAnsi="仿宋" w:eastAsia="仿宋" w:cs="仿宋"/>
          <w:spacing w:val="7"/>
          <w:sz w:val="31"/>
          <w:szCs w:val="31"/>
        </w:rPr>
        <w:t>万元,主要是人员经费和日常行政办公运转等支出，完成年初预算</w:t>
      </w:r>
      <w:r>
        <w:rPr>
          <w:rFonts w:ascii="仿宋" w:hAnsi="仿宋" w:eastAsia="仿宋" w:cs="仿宋"/>
          <w:spacing w:val="3"/>
          <w:sz w:val="31"/>
          <w:szCs w:val="31"/>
        </w:rPr>
        <w:t>的</w:t>
      </w:r>
      <w:r>
        <w:rPr>
          <w:rFonts w:ascii="仿宋" w:hAnsi="仿宋" w:eastAsia="仿宋" w:cs="仿宋"/>
          <w:spacing w:val="-36"/>
          <w:sz w:val="31"/>
          <w:szCs w:val="31"/>
        </w:rPr>
        <w:t xml:space="preserve"> </w:t>
      </w:r>
      <w:r>
        <w:rPr>
          <w:rFonts w:ascii="仿宋" w:hAnsi="仿宋" w:eastAsia="仿宋" w:cs="仿宋"/>
          <w:spacing w:val="3"/>
          <w:sz w:val="31"/>
          <w:szCs w:val="31"/>
        </w:rPr>
        <w:t>123.72%，决算数与年初预算数存在差异的主要原因是增人增资</w:t>
      </w:r>
      <w:r>
        <w:rPr>
          <w:rFonts w:ascii="仿宋" w:hAnsi="仿宋" w:eastAsia="仿宋" w:cs="仿宋"/>
          <w:spacing w:val="8"/>
          <w:sz w:val="31"/>
          <w:szCs w:val="31"/>
        </w:rPr>
        <w:t>经费及政策性调整补发津补贴等因素。</w:t>
      </w:r>
    </w:p>
    <w:p w14:paraId="5DC978AA">
      <w:pPr>
        <w:spacing w:before="170" w:line="221" w:lineRule="auto"/>
        <w:jc w:val="right"/>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2"/>
          <w:sz w:val="31"/>
          <w:szCs w:val="31"/>
        </w:rPr>
        <w:t xml:space="preserve"> </w:t>
      </w:r>
      <w:r>
        <w:rPr>
          <w:rFonts w:ascii="仿宋" w:hAnsi="仿宋" w:eastAsia="仿宋" w:cs="仿宋"/>
          <w:spacing w:val="4"/>
          <w:sz w:val="31"/>
          <w:szCs w:val="31"/>
        </w:rPr>
        <w:t>2）公共安全支出（类）公安（款）一般行政管理事务（项）</w:t>
      </w:r>
    </w:p>
    <w:p w14:paraId="639CE25C">
      <w:pPr>
        <w:spacing w:before="166" w:line="322" w:lineRule="auto"/>
        <w:ind w:left="12" w:right="314" w:firstLine="6"/>
        <w:jc w:val="both"/>
        <w:rPr>
          <w:rFonts w:ascii="仿宋" w:hAnsi="仿宋" w:eastAsia="仿宋" w:cs="仿宋"/>
          <w:sz w:val="31"/>
          <w:szCs w:val="31"/>
        </w:rPr>
      </w:pPr>
      <w:r>
        <w:rPr>
          <w:rFonts w:ascii="仿宋" w:hAnsi="仿宋" w:eastAsia="仿宋" w:cs="仿宋"/>
          <w:spacing w:val="8"/>
          <w:sz w:val="31"/>
          <w:szCs w:val="31"/>
        </w:rPr>
        <w:t>5828.25</w:t>
      </w:r>
      <w:r>
        <w:rPr>
          <w:rFonts w:ascii="仿宋" w:hAnsi="仿宋" w:eastAsia="仿宋" w:cs="仿宋"/>
          <w:spacing w:val="-43"/>
          <w:sz w:val="31"/>
          <w:szCs w:val="31"/>
        </w:rPr>
        <w:t xml:space="preserve"> </w:t>
      </w:r>
      <w:r>
        <w:rPr>
          <w:rFonts w:ascii="仿宋" w:hAnsi="仿宋" w:eastAsia="仿宋" w:cs="仿宋"/>
          <w:spacing w:val="8"/>
          <w:sz w:val="31"/>
          <w:szCs w:val="31"/>
        </w:rPr>
        <w:t>万元,主要是包括侦查办案费、辅警经费</w:t>
      </w:r>
      <w:r>
        <w:rPr>
          <w:rFonts w:ascii="仿宋" w:hAnsi="仿宋" w:eastAsia="仿宋" w:cs="仿宋"/>
          <w:spacing w:val="7"/>
          <w:sz w:val="31"/>
          <w:szCs w:val="31"/>
        </w:rPr>
        <w:t>、警服经费等支</w:t>
      </w:r>
      <w:r>
        <w:rPr>
          <w:rFonts w:ascii="仿宋" w:hAnsi="仿宋" w:eastAsia="仿宋" w:cs="仿宋"/>
          <w:spacing w:val="8"/>
          <w:sz w:val="31"/>
          <w:szCs w:val="31"/>
        </w:rPr>
        <w:t>出，完成年初预算的</w:t>
      </w:r>
      <w:r>
        <w:rPr>
          <w:rFonts w:ascii="仿宋" w:hAnsi="仿宋" w:eastAsia="仿宋" w:cs="仿宋"/>
          <w:spacing w:val="-35"/>
          <w:sz w:val="31"/>
          <w:szCs w:val="31"/>
        </w:rPr>
        <w:t xml:space="preserve"> </w:t>
      </w:r>
      <w:r>
        <w:rPr>
          <w:rFonts w:ascii="仿宋" w:hAnsi="仿宋" w:eastAsia="仿宋" w:cs="仿宋"/>
          <w:spacing w:val="8"/>
          <w:sz w:val="31"/>
          <w:szCs w:val="31"/>
        </w:rPr>
        <w:t>97.54%，决算数与年初预算数存在差异的主要原因是加强管理，厉行节约，压减项目经费支出。</w:t>
      </w:r>
    </w:p>
    <w:p w14:paraId="45517D7B">
      <w:pPr>
        <w:spacing w:before="3" w:line="287" w:lineRule="auto"/>
        <w:ind w:left="12" w:right="155" w:firstLine="642"/>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3"/>
          <w:sz w:val="31"/>
          <w:szCs w:val="31"/>
        </w:rPr>
        <w:t xml:space="preserve"> </w:t>
      </w:r>
      <w:r>
        <w:rPr>
          <w:rFonts w:ascii="仿宋" w:hAnsi="仿宋" w:eastAsia="仿宋" w:cs="仿宋"/>
          <w:spacing w:val="4"/>
          <w:sz w:val="31"/>
          <w:szCs w:val="31"/>
        </w:rPr>
        <w:t>3）公共安全支出（类）公安（款）执法办案</w:t>
      </w:r>
      <w:r>
        <w:rPr>
          <w:rFonts w:ascii="仿宋" w:hAnsi="仿宋" w:eastAsia="仿宋" w:cs="仿宋"/>
          <w:spacing w:val="3"/>
          <w:sz w:val="31"/>
          <w:szCs w:val="31"/>
        </w:rPr>
        <w:t>（项）1658.06</w:t>
      </w:r>
      <w:r>
        <w:rPr>
          <w:rFonts w:ascii="仿宋" w:hAnsi="仿宋" w:eastAsia="仿宋" w:cs="仿宋"/>
          <w:spacing w:val="8"/>
          <w:sz w:val="31"/>
          <w:szCs w:val="31"/>
        </w:rPr>
        <w:t>万元,主要是用于专项办案等支出，完成年初预算的</w:t>
      </w:r>
      <w:r>
        <w:rPr>
          <w:rFonts w:ascii="仿宋" w:hAnsi="仿宋" w:eastAsia="仿宋" w:cs="仿宋"/>
          <w:spacing w:val="-38"/>
          <w:sz w:val="31"/>
          <w:szCs w:val="31"/>
        </w:rPr>
        <w:t xml:space="preserve"> </w:t>
      </w:r>
      <w:r>
        <w:rPr>
          <w:rFonts w:ascii="仿宋" w:hAnsi="仿宋" w:eastAsia="仿宋" w:cs="仿宋"/>
          <w:spacing w:val="8"/>
          <w:sz w:val="31"/>
          <w:szCs w:val="31"/>
        </w:rPr>
        <w:t>100.</w:t>
      </w:r>
      <w:r>
        <w:rPr>
          <w:rFonts w:ascii="仿宋" w:hAnsi="仿宋" w:eastAsia="仿宋" w:cs="仿宋"/>
          <w:spacing w:val="7"/>
          <w:sz w:val="31"/>
          <w:szCs w:val="31"/>
        </w:rPr>
        <w:t>52%，决</w:t>
      </w:r>
      <w:r>
        <w:rPr>
          <w:rFonts w:ascii="仿宋" w:hAnsi="仿宋" w:eastAsia="仿宋" w:cs="仿宋"/>
          <w:spacing w:val="9"/>
          <w:sz w:val="31"/>
          <w:szCs w:val="31"/>
        </w:rPr>
        <w:t>算数与年初预算数存在差异的主要原因是追加部分</w:t>
      </w:r>
      <w:r>
        <w:rPr>
          <w:rFonts w:ascii="仿宋" w:hAnsi="仿宋" w:eastAsia="仿宋" w:cs="仿宋"/>
          <w:spacing w:val="8"/>
          <w:sz w:val="31"/>
          <w:szCs w:val="31"/>
        </w:rPr>
        <w:t>办案业务费。</w:t>
      </w:r>
    </w:p>
    <w:p w14:paraId="7ED40C74">
      <w:pPr>
        <w:spacing w:before="169" w:line="288" w:lineRule="auto"/>
        <w:ind w:left="17" w:right="155" w:firstLine="637"/>
        <w:rPr>
          <w:rFonts w:ascii="仿宋" w:hAnsi="仿宋" w:eastAsia="仿宋" w:cs="仿宋"/>
          <w:sz w:val="31"/>
          <w:szCs w:val="31"/>
        </w:rPr>
      </w:pPr>
      <w:r>
        <w:rPr>
          <w:rFonts w:ascii="仿宋" w:hAnsi="仿宋" w:eastAsia="仿宋" w:cs="仿宋"/>
          <w:spacing w:val="-8"/>
          <w:sz w:val="31"/>
          <w:szCs w:val="31"/>
        </w:rPr>
        <w:t>（4）公共安全支出（类）公安（款）其</w:t>
      </w:r>
      <w:r>
        <w:rPr>
          <w:rFonts w:ascii="仿宋" w:hAnsi="仿宋" w:eastAsia="仿宋" w:cs="仿宋"/>
          <w:spacing w:val="-9"/>
          <w:sz w:val="31"/>
          <w:szCs w:val="31"/>
        </w:rPr>
        <w:t>他公安支出（项）553.05</w:t>
      </w:r>
      <w:r>
        <w:rPr>
          <w:rFonts w:ascii="仿宋" w:hAnsi="仿宋" w:eastAsia="仿宋" w:cs="仿宋"/>
          <w:spacing w:val="18"/>
          <w:sz w:val="31"/>
          <w:szCs w:val="31"/>
        </w:rPr>
        <w:t>万元,主要是用于禁毒社工、办案业务等支出，完成年初预算的</w:t>
      </w:r>
      <w:r>
        <w:rPr>
          <w:rFonts w:ascii="仿宋" w:hAnsi="仿宋" w:eastAsia="仿宋" w:cs="仿宋"/>
          <w:spacing w:val="7"/>
          <w:sz w:val="31"/>
          <w:szCs w:val="31"/>
        </w:rPr>
        <w:t xml:space="preserve"> </w:t>
      </w:r>
      <w:r>
        <w:rPr>
          <w:rFonts w:ascii="仿宋" w:hAnsi="仿宋" w:eastAsia="仿宋" w:cs="仿宋"/>
          <w:spacing w:val="11"/>
          <w:sz w:val="31"/>
          <w:szCs w:val="31"/>
        </w:rPr>
        <w:t>91.70%，决算数与年初预算数存在差异的主要原因是加强管理，</w:t>
      </w:r>
    </w:p>
    <w:p w14:paraId="669C63D0">
      <w:pPr>
        <w:spacing w:before="172" w:line="221" w:lineRule="auto"/>
        <w:rPr>
          <w:rFonts w:ascii="仿宋" w:hAnsi="仿宋" w:eastAsia="仿宋" w:cs="仿宋"/>
          <w:sz w:val="31"/>
          <w:szCs w:val="31"/>
        </w:rPr>
      </w:pPr>
      <w:r>
        <w:rPr>
          <w:rFonts w:ascii="仿宋" w:hAnsi="仿宋" w:eastAsia="仿宋" w:cs="仿宋"/>
          <w:spacing w:val="8"/>
          <w:sz w:val="31"/>
          <w:szCs w:val="31"/>
        </w:rPr>
        <w:t>厉行节约，压减项目经费支出。</w:t>
      </w:r>
    </w:p>
    <w:p w14:paraId="369B3233">
      <w:pPr>
        <w:spacing w:before="169" w:line="221" w:lineRule="auto"/>
        <w:ind w:left="674"/>
        <w:rPr>
          <w:rFonts w:ascii="仿宋" w:hAnsi="仿宋" w:eastAsia="仿宋" w:cs="仿宋"/>
          <w:sz w:val="31"/>
          <w:szCs w:val="31"/>
        </w:rPr>
      </w:pPr>
      <w:r>
        <w:rPr>
          <w:rFonts w:ascii="仿宋" w:hAnsi="仿宋" w:eastAsia="仿宋" w:cs="仿宋"/>
          <w:spacing w:val="4"/>
          <w:sz w:val="31"/>
          <w:szCs w:val="31"/>
        </w:rPr>
        <w:t>2.社会保障和就业支出</w:t>
      </w:r>
      <w:r>
        <w:rPr>
          <w:rFonts w:ascii="仿宋" w:hAnsi="仿宋" w:eastAsia="仿宋" w:cs="仿宋"/>
          <w:spacing w:val="-34"/>
          <w:sz w:val="31"/>
          <w:szCs w:val="31"/>
        </w:rPr>
        <w:t xml:space="preserve"> </w:t>
      </w:r>
      <w:r>
        <w:rPr>
          <w:rFonts w:ascii="仿宋" w:hAnsi="仿宋" w:eastAsia="仿宋" w:cs="仿宋"/>
          <w:spacing w:val="4"/>
          <w:sz w:val="31"/>
          <w:szCs w:val="31"/>
        </w:rPr>
        <w:t>2161.40</w:t>
      </w:r>
      <w:r>
        <w:rPr>
          <w:rFonts w:ascii="仿宋" w:hAnsi="仿宋" w:eastAsia="仿宋" w:cs="仿宋"/>
          <w:spacing w:val="-44"/>
          <w:sz w:val="31"/>
          <w:szCs w:val="31"/>
        </w:rPr>
        <w:t xml:space="preserve"> </w:t>
      </w:r>
      <w:r>
        <w:rPr>
          <w:rFonts w:ascii="仿宋" w:hAnsi="仿宋" w:eastAsia="仿宋" w:cs="仿宋"/>
          <w:spacing w:val="4"/>
          <w:sz w:val="31"/>
          <w:szCs w:val="31"/>
        </w:rPr>
        <w:t>万元，具体包括：</w:t>
      </w:r>
    </w:p>
    <w:p w14:paraId="32AF03A3">
      <w:pPr>
        <w:spacing w:before="169" w:line="322" w:lineRule="auto"/>
        <w:ind w:left="2" w:firstLine="652"/>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2"/>
          <w:sz w:val="31"/>
          <w:szCs w:val="31"/>
        </w:rPr>
        <w:t xml:space="preserve"> </w:t>
      </w:r>
      <w:r>
        <w:rPr>
          <w:rFonts w:ascii="仿宋" w:hAnsi="仿宋" w:eastAsia="仿宋" w:cs="仿宋"/>
          <w:spacing w:val="4"/>
          <w:sz w:val="31"/>
          <w:szCs w:val="31"/>
        </w:rPr>
        <w:t>1）社会保障和就业支出（类）行政事业单位养老支出（款）</w:t>
      </w:r>
      <w:r>
        <w:rPr>
          <w:rFonts w:ascii="仿宋" w:hAnsi="仿宋" w:eastAsia="仿宋" w:cs="仿宋"/>
          <w:spacing w:val="8"/>
          <w:sz w:val="31"/>
          <w:szCs w:val="31"/>
        </w:rPr>
        <w:t>行政单位离退休（项）545.47</w:t>
      </w:r>
      <w:r>
        <w:rPr>
          <w:rFonts w:ascii="仿宋" w:hAnsi="仿宋" w:eastAsia="仿宋" w:cs="仿宋"/>
          <w:spacing w:val="-31"/>
          <w:sz w:val="31"/>
          <w:szCs w:val="31"/>
        </w:rPr>
        <w:t xml:space="preserve"> </w:t>
      </w:r>
      <w:r>
        <w:rPr>
          <w:rFonts w:ascii="仿宋" w:hAnsi="仿宋" w:eastAsia="仿宋" w:cs="仿宋"/>
          <w:spacing w:val="8"/>
          <w:sz w:val="31"/>
          <w:szCs w:val="31"/>
        </w:rPr>
        <w:t>万元,主要是用于离退休人员工资、</w:t>
      </w:r>
      <w:r>
        <w:rPr>
          <w:rFonts w:ascii="仿宋" w:hAnsi="仿宋" w:eastAsia="仿宋" w:cs="仿宋"/>
          <w:spacing w:val="3"/>
          <w:sz w:val="31"/>
          <w:szCs w:val="31"/>
        </w:rPr>
        <w:t>绩效采暖补贴等支出，完成年初预算的</w:t>
      </w:r>
      <w:r>
        <w:rPr>
          <w:rFonts w:ascii="仿宋" w:hAnsi="仿宋" w:eastAsia="仿宋" w:cs="仿宋"/>
          <w:spacing w:val="-28"/>
          <w:sz w:val="31"/>
          <w:szCs w:val="31"/>
        </w:rPr>
        <w:t xml:space="preserve"> </w:t>
      </w:r>
      <w:r>
        <w:rPr>
          <w:rFonts w:ascii="仿宋" w:hAnsi="仿宋" w:eastAsia="仿宋" w:cs="仿宋"/>
          <w:spacing w:val="3"/>
          <w:sz w:val="31"/>
          <w:szCs w:val="31"/>
        </w:rPr>
        <w:t>131.22%，决算数与年初预</w:t>
      </w:r>
    </w:p>
    <w:p w14:paraId="417A8E18">
      <w:pPr>
        <w:spacing w:line="322" w:lineRule="auto"/>
        <w:rPr>
          <w:rFonts w:ascii="仿宋" w:hAnsi="仿宋" w:eastAsia="仿宋" w:cs="仿宋"/>
          <w:sz w:val="31"/>
          <w:szCs w:val="31"/>
        </w:rPr>
        <w:sectPr>
          <w:footerReference r:id="rId10" w:type="default"/>
          <w:pgSz w:w="11906" w:h="16839"/>
          <w:pgMar w:top="1431" w:right="1103" w:bottom="1214" w:left="1425" w:header="0" w:footer="977" w:gutter="0"/>
          <w:cols w:space="720" w:num="1"/>
        </w:sectPr>
      </w:pPr>
    </w:p>
    <w:p w14:paraId="2B0EA106">
      <w:pPr>
        <w:pStyle w:val="2"/>
        <w:spacing w:line="327" w:lineRule="auto"/>
      </w:pPr>
    </w:p>
    <w:p w14:paraId="4C47B217">
      <w:pPr>
        <w:spacing w:before="100" w:line="220" w:lineRule="auto"/>
        <w:ind w:left="12"/>
        <w:rPr>
          <w:rFonts w:ascii="仿宋" w:hAnsi="仿宋" w:eastAsia="仿宋" w:cs="仿宋"/>
          <w:sz w:val="31"/>
          <w:szCs w:val="31"/>
        </w:rPr>
      </w:pPr>
      <w:r>
        <w:rPr>
          <w:rFonts w:ascii="仿宋" w:hAnsi="仿宋" w:eastAsia="仿宋" w:cs="仿宋"/>
          <w:spacing w:val="7"/>
          <w:sz w:val="31"/>
          <w:szCs w:val="31"/>
        </w:rPr>
        <w:t>算数存在差异的主要原因是退休人员增加，追加离退休人员经费。</w:t>
      </w:r>
    </w:p>
    <w:p w14:paraId="2D4CBB8F">
      <w:pPr>
        <w:spacing w:before="175" w:line="301" w:lineRule="auto"/>
        <w:ind w:firstLine="654"/>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2"/>
          <w:sz w:val="31"/>
          <w:szCs w:val="31"/>
        </w:rPr>
        <w:t xml:space="preserve"> </w:t>
      </w:r>
      <w:r>
        <w:rPr>
          <w:rFonts w:ascii="仿宋" w:hAnsi="仿宋" w:eastAsia="仿宋" w:cs="仿宋"/>
          <w:spacing w:val="4"/>
          <w:sz w:val="31"/>
          <w:szCs w:val="31"/>
        </w:rPr>
        <w:t>2）社会保障和就业支出（类）行政事业单位养老支出（款）</w:t>
      </w:r>
      <w:r>
        <w:rPr>
          <w:rFonts w:ascii="仿宋" w:hAnsi="仿宋" w:eastAsia="仿宋" w:cs="仿宋"/>
          <w:spacing w:val="8"/>
          <w:sz w:val="31"/>
          <w:szCs w:val="31"/>
        </w:rPr>
        <w:t>机关事业单位基本养老保险缴费支出（项）1346.73</w:t>
      </w:r>
      <w:r>
        <w:rPr>
          <w:rFonts w:ascii="仿宋" w:hAnsi="仿宋" w:eastAsia="仿宋" w:cs="仿宋"/>
          <w:spacing w:val="-31"/>
          <w:sz w:val="31"/>
          <w:szCs w:val="31"/>
        </w:rPr>
        <w:t xml:space="preserve"> </w:t>
      </w:r>
      <w:r>
        <w:rPr>
          <w:rFonts w:ascii="仿宋" w:hAnsi="仿宋" w:eastAsia="仿宋" w:cs="仿宋"/>
          <w:spacing w:val="8"/>
          <w:sz w:val="31"/>
          <w:szCs w:val="31"/>
        </w:rPr>
        <w:t>万元,主要是</w:t>
      </w:r>
      <w:r>
        <w:rPr>
          <w:rFonts w:ascii="仿宋" w:hAnsi="仿宋" w:eastAsia="仿宋" w:cs="仿宋"/>
          <w:spacing w:val="9"/>
          <w:sz w:val="31"/>
          <w:szCs w:val="31"/>
        </w:rPr>
        <w:t>用于缴纳的基本养老保险等支出，完成年初预算</w:t>
      </w:r>
      <w:r>
        <w:rPr>
          <w:rFonts w:ascii="仿宋" w:hAnsi="仿宋" w:eastAsia="仿宋" w:cs="仿宋"/>
          <w:spacing w:val="8"/>
          <w:sz w:val="31"/>
          <w:szCs w:val="31"/>
        </w:rPr>
        <w:t>的</w:t>
      </w:r>
      <w:r>
        <w:rPr>
          <w:rFonts w:ascii="仿宋" w:hAnsi="仿宋" w:eastAsia="仿宋" w:cs="仿宋"/>
          <w:spacing w:val="-44"/>
          <w:sz w:val="31"/>
          <w:szCs w:val="31"/>
        </w:rPr>
        <w:t xml:space="preserve"> </w:t>
      </w:r>
      <w:r>
        <w:rPr>
          <w:rFonts w:ascii="仿宋" w:hAnsi="仿宋" w:eastAsia="仿宋" w:cs="仿宋"/>
          <w:spacing w:val="8"/>
          <w:sz w:val="31"/>
          <w:szCs w:val="31"/>
        </w:rPr>
        <w:t>88.02%，决算</w:t>
      </w:r>
      <w:r>
        <w:rPr>
          <w:rFonts w:ascii="仿宋" w:hAnsi="仿宋" w:eastAsia="仿宋" w:cs="仿宋"/>
          <w:spacing w:val="13"/>
          <w:sz w:val="31"/>
          <w:szCs w:val="31"/>
        </w:rPr>
        <w:t>数与年初预算数存在差异的主要原因是由于在职人员减少，导致</w:t>
      </w:r>
      <w:r>
        <w:rPr>
          <w:rFonts w:ascii="仿宋" w:hAnsi="仿宋" w:eastAsia="仿宋" w:cs="仿宋"/>
          <w:spacing w:val="5"/>
          <w:sz w:val="31"/>
          <w:szCs w:val="31"/>
        </w:rPr>
        <w:t xml:space="preserve"> </w:t>
      </w:r>
      <w:r>
        <w:rPr>
          <w:rFonts w:ascii="仿宋" w:hAnsi="仿宋" w:eastAsia="仿宋" w:cs="仿宋"/>
          <w:spacing w:val="8"/>
          <w:sz w:val="31"/>
          <w:szCs w:val="31"/>
        </w:rPr>
        <w:t>单位基本养老保险缴费支出减少。</w:t>
      </w:r>
    </w:p>
    <w:p w14:paraId="66CD404A">
      <w:pPr>
        <w:spacing w:before="169" w:line="302" w:lineRule="auto"/>
        <w:ind w:firstLine="654"/>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2"/>
          <w:sz w:val="31"/>
          <w:szCs w:val="31"/>
        </w:rPr>
        <w:t xml:space="preserve"> </w:t>
      </w:r>
      <w:r>
        <w:rPr>
          <w:rFonts w:ascii="仿宋" w:hAnsi="仿宋" w:eastAsia="仿宋" w:cs="仿宋"/>
          <w:spacing w:val="4"/>
          <w:sz w:val="31"/>
          <w:szCs w:val="31"/>
        </w:rPr>
        <w:t>3）社会保障和就业支出（类）行政事业单位养老支出（款）机关事业单位职业年金缴费支出（项）166.</w:t>
      </w:r>
      <w:r>
        <w:rPr>
          <w:rFonts w:ascii="仿宋" w:hAnsi="仿宋" w:eastAsia="仿宋" w:cs="仿宋"/>
          <w:spacing w:val="3"/>
          <w:sz w:val="31"/>
          <w:szCs w:val="31"/>
        </w:rPr>
        <w:t>30</w:t>
      </w:r>
      <w:r>
        <w:rPr>
          <w:rFonts w:ascii="仿宋" w:hAnsi="仿宋" w:eastAsia="仿宋" w:cs="仿宋"/>
          <w:spacing w:val="-47"/>
          <w:sz w:val="31"/>
          <w:szCs w:val="31"/>
        </w:rPr>
        <w:t xml:space="preserve"> </w:t>
      </w:r>
      <w:r>
        <w:rPr>
          <w:rFonts w:ascii="仿宋" w:hAnsi="仿宋" w:eastAsia="仿宋" w:cs="仿宋"/>
          <w:spacing w:val="3"/>
          <w:sz w:val="31"/>
          <w:szCs w:val="31"/>
        </w:rPr>
        <w:t>万元,主要是用于缴</w:t>
      </w:r>
      <w:r>
        <w:rPr>
          <w:rFonts w:ascii="仿宋" w:hAnsi="仿宋" w:eastAsia="仿宋" w:cs="仿宋"/>
          <w:spacing w:val="9"/>
          <w:sz w:val="31"/>
          <w:szCs w:val="31"/>
        </w:rPr>
        <w:t>纳在职人员的职业年金单位缴费等支出，完成年初预算的</w:t>
      </w:r>
      <w:r>
        <w:rPr>
          <w:rFonts w:ascii="仿宋" w:hAnsi="仿宋" w:eastAsia="仿宋" w:cs="仿宋"/>
          <w:spacing w:val="-36"/>
          <w:sz w:val="31"/>
          <w:szCs w:val="31"/>
        </w:rPr>
        <w:t xml:space="preserve"> </w:t>
      </w:r>
      <w:r>
        <w:rPr>
          <w:rFonts w:ascii="仿宋" w:hAnsi="仿宋" w:eastAsia="仿宋" w:cs="仿宋"/>
          <w:spacing w:val="9"/>
          <w:sz w:val="31"/>
          <w:szCs w:val="31"/>
        </w:rPr>
        <w:t>0%，决</w:t>
      </w:r>
      <w:r>
        <w:rPr>
          <w:rFonts w:ascii="仿宋" w:hAnsi="仿宋" w:eastAsia="仿宋" w:cs="仿宋"/>
          <w:spacing w:val="13"/>
          <w:sz w:val="31"/>
          <w:szCs w:val="31"/>
        </w:rPr>
        <w:t>算数与年初预算数存在差异的主要原因是此经费年初无预算，为</w:t>
      </w:r>
      <w:r>
        <w:rPr>
          <w:rFonts w:ascii="仿宋" w:hAnsi="仿宋" w:eastAsia="仿宋" w:cs="仿宋"/>
          <w:spacing w:val="5"/>
          <w:sz w:val="31"/>
          <w:szCs w:val="31"/>
        </w:rPr>
        <w:t xml:space="preserve"> 追加经费。</w:t>
      </w:r>
    </w:p>
    <w:p w14:paraId="5342281E">
      <w:pPr>
        <w:spacing w:before="164" w:line="221" w:lineRule="auto"/>
        <w:ind w:left="654"/>
        <w:rPr>
          <w:rFonts w:ascii="仿宋" w:hAnsi="仿宋" w:eastAsia="仿宋" w:cs="仿宋"/>
          <w:sz w:val="31"/>
          <w:szCs w:val="31"/>
        </w:rPr>
      </w:pPr>
      <w:r>
        <w:rPr>
          <w:rFonts w:ascii="仿宋" w:hAnsi="仿宋" w:eastAsia="仿宋" w:cs="仿宋"/>
          <w:spacing w:val="7"/>
          <w:sz w:val="31"/>
          <w:szCs w:val="31"/>
        </w:rPr>
        <w:t>（</w:t>
      </w:r>
      <w:r>
        <w:rPr>
          <w:rFonts w:ascii="仿宋" w:hAnsi="仿宋" w:eastAsia="仿宋" w:cs="仿宋"/>
          <w:spacing w:val="-88"/>
          <w:sz w:val="31"/>
          <w:szCs w:val="31"/>
        </w:rPr>
        <w:t xml:space="preserve"> </w:t>
      </w:r>
      <w:r>
        <w:rPr>
          <w:rFonts w:ascii="仿宋" w:hAnsi="仿宋" w:eastAsia="仿宋" w:cs="仿宋"/>
          <w:spacing w:val="7"/>
          <w:sz w:val="31"/>
          <w:szCs w:val="31"/>
        </w:rPr>
        <w:t>4）社会保障和就业支出（类）抚恤（款）死亡抚恤</w:t>
      </w:r>
      <w:r>
        <w:rPr>
          <w:rFonts w:ascii="仿宋" w:hAnsi="仿宋" w:eastAsia="仿宋" w:cs="仿宋"/>
          <w:spacing w:val="6"/>
          <w:sz w:val="31"/>
          <w:szCs w:val="31"/>
        </w:rPr>
        <w:t>（项）</w:t>
      </w:r>
    </w:p>
    <w:p w14:paraId="2C926079">
      <w:pPr>
        <w:spacing w:before="170" w:line="321" w:lineRule="auto"/>
        <w:ind w:left="2" w:right="217" w:firstLine="20"/>
        <w:jc w:val="both"/>
        <w:rPr>
          <w:rFonts w:ascii="仿宋" w:hAnsi="仿宋" w:eastAsia="仿宋" w:cs="仿宋"/>
          <w:sz w:val="31"/>
          <w:szCs w:val="31"/>
        </w:rPr>
      </w:pPr>
      <w:r>
        <w:rPr>
          <w:rFonts w:ascii="仿宋" w:hAnsi="仿宋" w:eastAsia="仿宋" w:cs="仿宋"/>
          <w:spacing w:val="-4"/>
          <w:sz w:val="31"/>
          <w:szCs w:val="31"/>
        </w:rPr>
        <w:t>102.90</w:t>
      </w:r>
      <w:r>
        <w:rPr>
          <w:rFonts w:ascii="仿宋" w:hAnsi="仿宋" w:eastAsia="仿宋" w:cs="仿宋"/>
          <w:spacing w:val="-33"/>
          <w:sz w:val="31"/>
          <w:szCs w:val="31"/>
        </w:rPr>
        <w:t xml:space="preserve"> </w:t>
      </w:r>
      <w:r>
        <w:rPr>
          <w:rFonts w:ascii="仿宋" w:hAnsi="仿宋" w:eastAsia="仿宋" w:cs="仿宋"/>
          <w:spacing w:val="-4"/>
          <w:sz w:val="31"/>
          <w:szCs w:val="31"/>
        </w:rPr>
        <w:t>万元,主要是用于在职人员、退休职工的死亡、伤残丧葬费、</w:t>
      </w:r>
      <w:r>
        <w:rPr>
          <w:rFonts w:ascii="仿宋" w:hAnsi="仿宋" w:eastAsia="仿宋" w:cs="仿宋"/>
          <w:spacing w:val="3"/>
          <w:sz w:val="31"/>
          <w:szCs w:val="31"/>
        </w:rPr>
        <w:t>抚恤金及遗属补助费等支出，完成年初预算的</w:t>
      </w:r>
      <w:r>
        <w:rPr>
          <w:rFonts w:ascii="仿宋" w:hAnsi="仿宋" w:eastAsia="仿宋" w:cs="仿宋"/>
          <w:spacing w:val="-28"/>
          <w:sz w:val="31"/>
          <w:szCs w:val="31"/>
        </w:rPr>
        <w:t xml:space="preserve"> </w:t>
      </w:r>
      <w:r>
        <w:rPr>
          <w:rFonts w:ascii="仿宋" w:hAnsi="仿宋" w:eastAsia="仿宋" w:cs="仿宋"/>
          <w:spacing w:val="3"/>
          <w:sz w:val="31"/>
          <w:szCs w:val="31"/>
        </w:rPr>
        <w:t>184.24%，决算数与</w:t>
      </w:r>
      <w:r>
        <w:rPr>
          <w:rFonts w:ascii="仿宋" w:hAnsi="仿宋" w:eastAsia="仿宋" w:cs="仿宋"/>
          <w:spacing w:val="9"/>
          <w:sz w:val="31"/>
          <w:szCs w:val="31"/>
        </w:rPr>
        <w:t>年初预算数存在差异的主要原因是死亡人员增加遗属补助增加。</w:t>
      </w:r>
    </w:p>
    <w:p w14:paraId="7EFB670C">
      <w:pPr>
        <w:spacing w:before="2" w:line="222" w:lineRule="auto"/>
        <w:ind w:left="687"/>
        <w:rPr>
          <w:rFonts w:ascii="仿宋" w:hAnsi="仿宋" w:eastAsia="仿宋" w:cs="仿宋"/>
          <w:sz w:val="31"/>
          <w:szCs w:val="31"/>
        </w:rPr>
      </w:pPr>
      <w:r>
        <w:rPr>
          <w:rFonts w:ascii="仿宋" w:hAnsi="仿宋" w:eastAsia="仿宋" w:cs="仿宋"/>
          <w:spacing w:val="3"/>
          <w:sz w:val="31"/>
          <w:szCs w:val="31"/>
        </w:rPr>
        <w:t>3.卫生健康支出</w:t>
      </w:r>
      <w:r>
        <w:rPr>
          <w:rFonts w:ascii="仿宋" w:hAnsi="仿宋" w:eastAsia="仿宋" w:cs="仿宋"/>
          <w:spacing w:val="-41"/>
          <w:sz w:val="31"/>
          <w:szCs w:val="31"/>
        </w:rPr>
        <w:t xml:space="preserve"> </w:t>
      </w:r>
      <w:r>
        <w:rPr>
          <w:rFonts w:ascii="仿宋" w:hAnsi="仿宋" w:eastAsia="仿宋" w:cs="仿宋"/>
          <w:spacing w:val="3"/>
          <w:sz w:val="31"/>
          <w:szCs w:val="31"/>
        </w:rPr>
        <w:t>516.73</w:t>
      </w:r>
      <w:r>
        <w:rPr>
          <w:rFonts w:ascii="仿宋" w:hAnsi="仿宋" w:eastAsia="仿宋" w:cs="仿宋"/>
          <w:spacing w:val="-45"/>
          <w:sz w:val="31"/>
          <w:szCs w:val="31"/>
        </w:rPr>
        <w:t xml:space="preserve"> </w:t>
      </w:r>
      <w:r>
        <w:rPr>
          <w:rFonts w:ascii="仿宋" w:hAnsi="仿宋" w:eastAsia="仿宋" w:cs="仿宋"/>
          <w:spacing w:val="3"/>
          <w:sz w:val="31"/>
          <w:szCs w:val="31"/>
        </w:rPr>
        <w:t>万元，具体包括：</w:t>
      </w:r>
    </w:p>
    <w:p w14:paraId="38133614">
      <w:pPr>
        <w:spacing w:before="163" w:line="322" w:lineRule="auto"/>
        <w:ind w:left="2" w:right="314" w:firstLine="491"/>
        <w:jc w:val="both"/>
        <w:rPr>
          <w:rFonts w:ascii="仿宋" w:hAnsi="仿宋" w:eastAsia="仿宋" w:cs="仿宋"/>
          <w:sz w:val="31"/>
          <w:szCs w:val="31"/>
        </w:rPr>
      </w:pPr>
      <w:r>
        <w:rPr>
          <w:rFonts w:ascii="仿宋" w:hAnsi="仿宋" w:eastAsia="仿宋" w:cs="仿宋"/>
          <w:spacing w:val="10"/>
          <w:sz w:val="31"/>
          <w:szCs w:val="31"/>
        </w:rPr>
        <w:t>（</w:t>
      </w:r>
      <w:r>
        <w:rPr>
          <w:rFonts w:ascii="仿宋" w:hAnsi="仿宋" w:eastAsia="仿宋" w:cs="仿宋"/>
          <w:spacing w:val="-73"/>
          <w:sz w:val="31"/>
          <w:szCs w:val="31"/>
        </w:rPr>
        <w:t xml:space="preserve"> </w:t>
      </w:r>
      <w:r>
        <w:rPr>
          <w:rFonts w:ascii="仿宋" w:hAnsi="仿宋" w:eastAsia="仿宋" w:cs="仿宋"/>
          <w:spacing w:val="10"/>
          <w:sz w:val="31"/>
          <w:szCs w:val="31"/>
        </w:rPr>
        <w:t>1）卫生健康支出（类）行政事业单位医疗（款）行政单位</w:t>
      </w:r>
      <w:r>
        <w:rPr>
          <w:rFonts w:ascii="仿宋" w:hAnsi="仿宋" w:eastAsia="仿宋" w:cs="仿宋"/>
          <w:spacing w:val="3"/>
          <w:sz w:val="31"/>
          <w:szCs w:val="31"/>
        </w:rPr>
        <w:t>医疗（项）516.73</w:t>
      </w:r>
      <w:r>
        <w:rPr>
          <w:rFonts w:ascii="仿宋" w:hAnsi="仿宋" w:eastAsia="仿宋" w:cs="仿宋"/>
          <w:spacing w:val="-28"/>
          <w:sz w:val="31"/>
          <w:szCs w:val="31"/>
        </w:rPr>
        <w:t xml:space="preserve"> </w:t>
      </w:r>
      <w:r>
        <w:rPr>
          <w:rFonts w:ascii="仿宋" w:hAnsi="仿宋" w:eastAsia="仿宋" w:cs="仿宋"/>
          <w:spacing w:val="3"/>
          <w:sz w:val="31"/>
          <w:szCs w:val="31"/>
        </w:rPr>
        <w:t>万元,主要是单位医疗保险缴费等支出，完成年</w:t>
      </w:r>
      <w:r>
        <w:rPr>
          <w:rFonts w:ascii="仿宋" w:hAnsi="仿宋" w:eastAsia="仿宋" w:cs="仿宋"/>
          <w:spacing w:val="9"/>
          <w:sz w:val="31"/>
          <w:szCs w:val="31"/>
        </w:rPr>
        <w:t>初预算的</w:t>
      </w:r>
      <w:r>
        <w:rPr>
          <w:rFonts w:ascii="仿宋" w:hAnsi="仿宋" w:eastAsia="仿宋" w:cs="仿宋"/>
          <w:spacing w:val="-45"/>
          <w:sz w:val="31"/>
          <w:szCs w:val="31"/>
        </w:rPr>
        <w:t xml:space="preserve"> </w:t>
      </w:r>
      <w:r>
        <w:rPr>
          <w:rFonts w:ascii="仿宋" w:hAnsi="仿宋" w:eastAsia="仿宋" w:cs="仿宋"/>
          <w:spacing w:val="9"/>
          <w:sz w:val="31"/>
          <w:szCs w:val="31"/>
        </w:rPr>
        <w:t>79.10%，决算数与年初预算数</w:t>
      </w:r>
      <w:r>
        <w:rPr>
          <w:rFonts w:ascii="仿宋" w:hAnsi="仿宋" w:eastAsia="仿宋" w:cs="仿宋"/>
          <w:spacing w:val="8"/>
          <w:sz w:val="31"/>
          <w:szCs w:val="31"/>
        </w:rPr>
        <w:t>存在差异的主要原因是退休调走人员较多，缴纳单位医疗保险经费减少。</w:t>
      </w:r>
    </w:p>
    <w:p w14:paraId="109C8038">
      <w:pPr>
        <w:spacing w:line="221" w:lineRule="auto"/>
        <w:ind w:left="673"/>
        <w:rPr>
          <w:rFonts w:ascii="仿宋" w:hAnsi="仿宋" w:eastAsia="仿宋" w:cs="仿宋"/>
          <w:sz w:val="31"/>
          <w:szCs w:val="31"/>
        </w:rPr>
      </w:pPr>
      <w:r>
        <w:rPr>
          <w:rFonts w:ascii="仿宋" w:hAnsi="仿宋" w:eastAsia="仿宋" w:cs="仿宋"/>
          <w:spacing w:val="3"/>
          <w:sz w:val="31"/>
          <w:szCs w:val="31"/>
        </w:rPr>
        <w:t>4.住房保障支出</w:t>
      </w:r>
      <w:r>
        <w:rPr>
          <w:rFonts w:ascii="仿宋" w:hAnsi="仿宋" w:eastAsia="仿宋" w:cs="仿宋"/>
          <w:spacing w:val="-27"/>
          <w:sz w:val="31"/>
          <w:szCs w:val="31"/>
        </w:rPr>
        <w:t xml:space="preserve"> </w:t>
      </w:r>
      <w:r>
        <w:rPr>
          <w:rFonts w:ascii="仿宋" w:hAnsi="仿宋" w:eastAsia="仿宋" w:cs="仿宋"/>
          <w:spacing w:val="3"/>
          <w:sz w:val="31"/>
          <w:szCs w:val="31"/>
        </w:rPr>
        <w:t>1984.58</w:t>
      </w:r>
      <w:r>
        <w:rPr>
          <w:rFonts w:ascii="仿宋" w:hAnsi="仿宋" w:eastAsia="仿宋" w:cs="仿宋"/>
          <w:spacing w:val="-45"/>
          <w:sz w:val="31"/>
          <w:szCs w:val="31"/>
        </w:rPr>
        <w:t xml:space="preserve"> </w:t>
      </w:r>
      <w:r>
        <w:rPr>
          <w:rFonts w:ascii="仿宋" w:hAnsi="仿宋" w:eastAsia="仿宋" w:cs="仿宋"/>
          <w:spacing w:val="3"/>
          <w:sz w:val="31"/>
          <w:szCs w:val="31"/>
        </w:rPr>
        <w:t>万元，具体包括：</w:t>
      </w:r>
    </w:p>
    <w:p w14:paraId="34AB95C0">
      <w:pPr>
        <w:spacing w:before="171" w:line="321" w:lineRule="auto"/>
        <w:ind w:left="14" w:firstLine="639"/>
        <w:rPr>
          <w:rFonts w:ascii="仿宋" w:hAnsi="仿宋" w:eastAsia="仿宋" w:cs="仿宋"/>
          <w:sz w:val="31"/>
          <w:szCs w:val="31"/>
        </w:rPr>
      </w:pPr>
      <w:r>
        <w:rPr>
          <w:rFonts w:ascii="仿宋" w:hAnsi="仿宋" w:eastAsia="仿宋" w:cs="仿宋"/>
          <w:spacing w:val="-7"/>
          <w:sz w:val="31"/>
          <w:szCs w:val="31"/>
        </w:rPr>
        <w:t>（</w:t>
      </w:r>
      <w:r>
        <w:rPr>
          <w:rFonts w:ascii="仿宋" w:hAnsi="仿宋" w:eastAsia="仿宋" w:cs="仿宋"/>
          <w:spacing w:val="-66"/>
          <w:sz w:val="31"/>
          <w:szCs w:val="31"/>
        </w:rPr>
        <w:t xml:space="preserve"> </w:t>
      </w:r>
      <w:r>
        <w:rPr>
          <w:rFonts w:ascii="仿宋" w:hAnsi="仿宋" w:eastAsia="仿宋" w:cs="仿宋"/>
          <w:spacing w:val="-7"/>
          <w:sz w:val="31"/>
          <w:szCs w:val="31"/>
        </w:rPr>
        <w:t>1）住房保障支出（类）住房改革支出（款）住房公积金（项）</w:t>
      </w:r>
      <w:r>
        <w:rPr>
          <w:rFonts w:ascii="仿宋" w:hAnsi="仿宋" w:eastAsia="仿宋" w:cs="仿宋"/>
          <w:sz w:val="31"/>
          <w:szCs w:val="31"/>
        </w:rPr>
        <w:t xml:space="preserve"> </w:t>
      </w:r>
      <w:r>
        <w:rPr>
          <w:rFonts w:ascii="仿宋" w:hAnsi="仿宋" w:eastAsia="仿宋" w:cs="仿宋"/>
          <w:spacing w:val="8"/>
          <w:sz w:val="31"/>
          <w:szCs w:val="31"/>
        </w:rPr>
        <w:t>1619.41</w:t>
      </w:r>
      <w:r>
        <w:rPr>
          <w:rFonts w:ascii="仿宋" w:hAnsi="仿宋" w:eastAsia="仿宋" w:cs="仿宋"/>
          <w:spacing w:val="-42"/>
          <w:sz w:val="31"/>
          <w:szCs w:val="31"/>
        </w:rPr>
        <w:t xml:space="preserve"> </w:t>
      </w:r>
      <w:r>
        <w:rPr>
          <w:rFonts w:ascii="仿宋" w:hAnsi="仿宋" w:eastAsia="仿宋" w:cs="仿宋"/>
          <w:spacing w:val="8"/>
          <w:sz w:val="31"/>
          <w:szCs w:val="31"/>
        </w:rPr>
        <w:t>万元,主要是在职人员住房公积金缴费等支出，</w:t>
      </w:r>
      <w:r>
        <w:rPr>
          <w:rFonts w:ascii="仿宋" w:hAnsi="仿宋" w:eastAsia="仿宋" w:cs="仿宋"/>
          <w:spacing w:val="7"/>
          <w:sz w:val="31"/>
          <w:szCs w:val="31"/>
        </w:rPr>
        <w:t>完成年初</w:t>
      </w:r>
      <w:r>
        <w:rPr>
          <w:rFonts w:ascii="仿宋" w:hAnsi="仿宋" w:eastAsia="仿宋" w:cs="仿宋"/>
          <w:sz w:val="31"/>
          <w:szCs w:val="31"/>
        </w:rPr>
        <w:t xml:space="preserve"> </w:t>
      </w:r>
      <w:r>
        <w:rPr>
          <w:rFonts w:ascii="仿宋" w:hAnsi="仿宋" w:eastAsia="仿宋" w:cs="仿宋"/>
          <w:spacing w:val="3"/>
          <w:sz w:val="31"/>
          <w:szCs w:val="31"/>
        </w:rPr>
        <w:t>预算的</w:t>
      </w:r>
      <w:r>
        <w:rPr>
          <w:rFonts w:ascii="仿宋" w:hAnsi="仿宋" w:eastAsia="仿宋" w:cs="仿宋"/>
          <w:spacing w:val="-41"/>
          <w:sz w:val="31"/>
          <w:szCs w:val="31"/>
        </w:rPr>
        <w:t xml:space="preserve"> </w:t>
      </w:r>
      <w:r>
        <w:rPr>
          <w:rFonts w:ascii="仿宋" w:hAnsi="仿宋" w:eastAsia="仿宋" w:cs="仿宋"/>
          <w:spacing w:val="3"/>
          <w:sz w:val="31"/>
          <w:szCs w:val="31"/>
        </w:rPr>
        <w:t>101.49%，决算数与年初预算数存在差异的主要原因是在职</w:t>
      </w:r>
    </w:p>
    <w:p w14:paraId="6B7DC5CC">
      <w:pPr>
        <w:spacing w:line="321" w:lineRule="auto"/>
        <w:rPr>
          <w:rFonts w:ascii="仿宋" w:hAnsi="仿宋" w:eastAsia="仿宋" w:cs="仿宋"/>
          <w:sz w:val="31"/>
          <w:szCs w:val="31"/>
        </w:rPr>
        <w:sectPr>
          <w:footerReference r:id="rId11" w:type="default"/>
          <w:pgSz w:w="11906" w:h="16839"/>
          <w:pgMar w:top="1431" w:right="1103" w:bottom="1153" w:left="1425" w:header="0" w:footer="994" w:gutter="0"/>
          <w:cols w:space="720" w:num="1"/>
        </w:sectPr>
      </w:pPr>
    </w:p>
    <w:p w14:paraId="668459A9">
      <w:pPr>
        <w:pStyle w:val="2"/>
        <w:spacing w:line="324" w:lineRule="auto"/>
      </w:pPr>
    </w:p>
    <w:p w14:paraId="0A038902">
      <w:pPr>
        <w:spacing w:before="100" w:line="224" w:lineRule="auto"/>
        <w:ind w:left="168"/>
        <w:rPr>
          <w:rFonts w:ascii="仿宋" w:hAnsi="仿宋" w:eastAsia="仿宋" w:cs="仿宋"/>
          <w:sz w:val="31"/>
          <w:szCs w:val="31"/>
        </w:rPr>
      </w:pPr>
      <w:r>
        <w:rPr>
          <w:rFonts w:ascii="仿宋" w:hAnsi="仿宋" w:eastAsia="仿宋" w:cs="仿宋"/>
          <w:spacing w:val="8"/>
          <w:sz w:val="31"/>
          <w:szCs w:val="31"/>
        </w:rPr>
        <w:t>人员基数调整以及新警补发公积金。</w:t>
      </w:r>
    </w:p>
    <w:p w14:paraId="1D20E3C4">
      <w:pPr>
        <w:spacing w:before="170" w:line="321" w:lineRule="auto"/>
        <w:ind w:left="165" w:firstLine="653"/>
        <w:rPr>
          <w:rFonts w:ascii="仿宋" w:hAnsi="仿宋" w:eastAsia="仿宋" w:cs="仿宋"/>
          <w:sz w:val="31"/>
          <w:szCs w:val="31"/>
        </w:rPr>
      </w:pPr>
      <w:r>
        <w:rPr>
          <w:rFonts w:ascii="仿宋" w:hAnsi="仿宋" w:eastAsia="仿宋" w:cs="仿宋"/>
          <w:spacing w:val="4"/>
          <w:sz w:val="31"/>
          <w:szCs w:val="31"/>
        </w:rPr>
        <w:t>（</w:t>
      </w:r>
      <w:r>
        <w:rPr>
          <w:rFonts w:ascii="仿宋" w:hAnsi="仿宋" w:eastAsia="仿宋" w:cs="仿宋"/>
          <w:spacing w:val="-72"/>
          <w:sz w:val="31"/>
          <w:szCs w:val="31"/>
        </w:rPr>
        <w:t xml:space="preserve"> </w:t>
      </w:r>
      <w:r>
        <w:rPr>
          <w:rFonts w:ascii="仿宋" w:hAnsi="仿宋" w:eastAsia="仿宋" w:cs="仿宋"/>
          <w:spacing w:val="4"/>
          <w:sz w:val="31"/>
          <w:szCs w:val="31"/>
        </w:rPr>
        <w:t>2）住房保障支出（类）住房改革支出（款）购房补贴（项）</w:t>
      </w:r>
      <w:r>
        <w:rPr>
          <w:rFonts w:ascii="仿宋" w:hAnsi="仿宋" w:eastAsia="仿宋" w:cs="仿宋"/>
          <w:sz w:val="31"/>
          <w:szCs w:val="31"/>
        </w:rPr>
        <w:t xml:space="preserve"> </w:t>
      </w:r>
      <w:r>
        <w:rPr>
          <w:rFonts w:ascii="仿宋" w:hAnsi="仿宋" w:eastAsia="仿宋" w:cs="仿宋"/>
          <w:spacing w:val="3"/>
          <w:sz w:val="31"/>
          <w:szCs w:val="31"/>
        </w:rPr>
        <w:t>365.17</w:t>
      </w:r>
      <w:r>
        <w:rPr>
          <w:rFonts w:ascii="仿宋" w:hAnsi="仿宋" w:eastAsia="仿宋" w:cs="仿宋"/>
          <w:spacing w:val="-27"/>
          <w:sz w:val="31"/>
          <w:szCs w:val="31"/>
        </w:rPr>
        <w:t xml:space="preserve"> </w:t>
      </w:r>
      <w:r>
        <w:rPr>
          <w:rFonts w:ascii="仿宋" w:hAnsi="仿宋" w:eastAsia="仿宋" w:cs="仿宋"/>
          <w:spacing w:val="3"/>
          <w:sz w:val="31"/>
          <w:szCs w:val="31"/>
        </w:rPr>
        <w:t>万元,主要是给予符合标准人员购房补贴等支出，完成年初</w:t>
      </w:r>
      <w:r>
        <w:rPr>
          <w:rFonts w:ascii="仿宋" w:hAnsi="仿宋" w:eastAsia="仿宋" w:cs="仿宋"/>
          <w:sz w:val="31"/>
          <w:szCs w:val="31"/>
        </w:rPr>
        <w:t xml:space="preserve"> </w:t>
      </w:r>
      <w:r>
        <w:rPr>
          <w:rFonts w:ascii="仿宋" w:hAnsi="仿宋" w:eastAsia="仿宋" w:cs="仿宋"/>
          <w:spacing w:val="3"/>
          <w:sz w:val="31"/>
          <w:szCs w:val="31"/>
        </w:rPr>
        <w:t>预算的</w:t>
      </w:r>
      <w:r>
        <w:rPr>
          <w:rFonts w:ascii="仿宋" w:hAnsi="仿宋" w:eastAsia="仿宋" w:cs="仿宋"/>
          <w:spacing w:val="-27"/>
          <w:sz w:val="31"/>
          <w:szCs w:val="31"/>
        </w:rPr>
        <w:t xml:space="preserve"> </w:t>
      </w:r>
      <w:r>
        <w:rPr>
          <w:rFonts w:ascii="仿宋" w:hAnsi="仿宋" w:eastAsia="仿宋" w:cs="仿宋"/>
          <w:spacing w:val="3"/>
          <w:sz w:val="31"/>
          <w:szCs w:val="31"/>
        </w:rPr>
        <w:t>125.78%，决算数与年初预算数存在差异的主要原因是新入</w:t>
      </w:r>
      <w:r>
        <w:rPr>
          <w:rFonts w:ascii="仿宋" w:hAnsi="仿宋" w:eastAsia="仿宋" w:cs="仿宋"/>
          <w:spacing w:val="8"/>
          <w:sz w:val="31"/>
          <w:szCs w:val="31"/>
        </w:rPr>
        <w:t>警人员增加导致职工购房补贴支出增加。</w:t>
      </w:r>
    </w:p>
    <w:p w14:paraId="7512D6BC">
      <w:pPr>
        <w:spacing w:line="232" w:lineRule="auto"/>
        <w:ind w:left="851"/>
        <w:rPr>
          <w:rFonts w:ascii="楷体" w:hAnsi="楷体" w:eastAsia="楷体" w:cs="楷体"/>
          <w:sz w:val="31"/>
          <w:szCs w:val="31"/>
        </w:rPr>
      </w:pPr>
      <w:r>
        <w:rPr>
          <w:rFonts w:ascii="楷体" w:hAnsi="楷体" w:eastAsia="楷体" w:cs="楷体"/>
          <w:b/>
          <w:bCs/>
          <w:spacing w:val="5"/>
          <w:sz w:val="31"/>
          <w:szCs w:val="31"/>
        </w:rPr>
        <w:t>（三）政府性基金预算财政拨款支出情况。</w:t>
      </w:r>
    </w:p>
    <w:p w14:paraId="7F20F0A1">
      <w:pPr>
        <w:spacing w:before="147" w:line="220" w:lineRule="auto"/>
        <w:ind w:left="807"/>
        <w:rPr>
          <w:rFonts w:ascii="仿宋" w:hAnsi="仿宋" w:eastAsia="仿宋" w:cs="仿宋"/>
          <w:sz w:val="31"/>
          <w:szCs w:val="31"/>
        </w:rPr>
      </w:pPr>
      <w:r>
        <w:rPr>
          <w:rFonts w:ascii="仿宋" w:hAnsi="仿宋" w:eastAsia="仿宋" w:cs="仿宋"/>
          <w:spacing w:val="6"/>
          <w:sz w:val="31"/>
          <w:szCs w:val="31"/>
        </w:rPr>
        <w:t>本部门</w:t>
      </w:r>
      <w:r>
        <w:rPr>
          <w:rFonts w:ascii="仿宋" w:hAnsi="仿宋" w:eastAsia="仿宋" w:cs="仿宋"/>
          <w:spacing w:val="-42"/>
          <w:sz w:val="31"/>
          <w:szCs w:val="31"/>
        </w:rPr>
        <w:t xml:space="preserve"> </w:t>
      </w:r>
      <w:r>
        <w:rPr>
          <w:rFonts w:ascii="仿宋" w:hAnsi="仿宋" w:eastAsia="仿宋" w:cs="仿宋"/>
          <w:spacing w:val="6"/>
          <w:sz w:val="31"/>
          <w:szCs w:val="31"/>
        </w:rPr>
        <w:t>2023</w:t>
      </w:r>
      <w:r>
        <w:rPr>
          <w:rFonts w:ascii="仿宋" w:hAnsi="仿宋" w:eastAsia="仿宋" w:cs="仿宋"/>
          <w:spacing w:val="-58"/>
          <w:sz w:val="31"/>
          <w:szCs w:val="31"/>
        </w:rPr>
        <w:t xml:space="preserve"> </w:t>
      </w:r>
      <w:r>
        <w:rPr>
          <w:rFonts w:ascii="仿宋" w:hAnsi="仿宋" w:eastAsia="仿宋" w:cs="仿宋"/>
          <w:spacing w:val="6"/>
          <w:sz w:val="31"/>
          <w:szCs w:val="31"/>
        </w:rPr>
        <w:t>年度无政府性基金预算财政拨款支出。</w:t>
      </w:r>
    </w:p>
    <w:p w14:paraId="5B02E0EE">
      <w:pPr>
        <w:spacing w:before="257" w:line="231" w:lineRule="auto"/>
        <w:ind w:left="851"/>
        <w:rPr>
          <w:rFonts w:ascii="楷体" w:hAnsi="楷体" w:eastAsia="楷体" w:cs="楷体"/>
          <w:sz w:val="31"/>
          <w:szCs w:val="31"/>
        </w:rPr>
      </w:pPr>
      <w:r>
        <w:rPr>
          <w:rFonts w:ascii="楷体" w:hAnsi="楷体" w:eastAsia="楷体" w:cs="楷体"/>
          <w:b/>
          <w:bCs/>
          <w:spacing w:val="2"/>
          <w:sz w:val="31"/>
          <w:szCs w:val="31"/>
        </w:rPr>
        <w:t>（四）</w:t>
      </w:r>
      <w:r>
        <w:rPr>
          <w:rFonts w:ascii="楷体" w:hAnsi="楷体" w:eastAsia="楷体" w:cs="楷体"/>
          <w:spacing w:val="-89"/>
          <w:sz w:val="31"/>
          <w:szCs w:val="31"/>
        </w:rPr>
        <w:t xml:space="preserve"> </w:t>
      </w:r>
      <w:r>
        <w:rPr>
          <w:rFonts w:ascii="楷体" w:hAnsi="楷体" w:eastAsia="楷体" w:cs="楷体"/>
          <w:b/>
          <w:bCs/>
          <w:spacing w:val="2"/>
          <w:sz w:val="31"/>
          <w:szCs w:val="31"/>
        </w:rPr>
        <w:t>国有资本经营预算财政拨款支出情况。</w:t>
      </w:r>
    </w:p>
    <w:p w14:paraId="1CD0135E">
      <w:pPr>
        <w:spacing w:before="148" w:line="222" w:lineRule="auto"/>
        <w:ind w:left="807"/>
        <w:rPr>
          <w:rFonts w:ascii="仿宋" w:hAnsi="仿宋" w:eastAsia="仿宋" w:cs="仿宋"/>
          <w:sz w:val="31"/>
          <w:szCs w:val="31"/>
        </w:rPr>
      </w:pPr>
      <w:r>
        <w:rPr>
          <w:rFonts w:ascii="仿宋" w:hAnsi="仿宋" w:eastAsia="仿宋" w:cs="仿宋"/>
          <w:spacing w:val="6"/>
          <w:sz w:val="31"/>
          <w:szCs w:val="31"/>
        </w:rPr>
        <w:t>本部门</w:t>
      </w:r>
      <w:r>
        <w:rPr>
          <w:rFonts w:ascii="仿宋" w:hAnsi="仿宋" w:eastAsia="仿宋" w:cs="仿宋"/>
          <w:spacing w:val="-38"/>
          <w:sz w:val="31"/>
          <w:szCs w:val="31"/>
        </w:rPr>
        <w:t xml:space="preserve"> </w:t>
      </w:r>
      <w:r>
        <w:rPr>
          <w:rFonts w:ascii="仿宋" w:hAnsi="仿宋" w:eastAsia="仿宋" w:cs="仿宋"/>
          <w:spacing w:val="6"/>
          <w:sz w:val="31"/>
          <w:szCs w:val="31"/>
        </w:rPr>
        <w:t>2023</w:t>
      </w:r>
      <w:r>
        <w:rPr>
          <w:rFonts w:ascii="仿宋" w:hAnsi="仿宋" w:eastAsia="仿宋" w:cs="仿宋"/>
          <w:spacing w:val="-59"/>
          <w:sz w:val="31"/>
          <w:szCs w:val="31"/>
        </w:rPr>
        <w:t xml:space="preserve"> </w:t>
      </w:r>
      <w:r>
        <w:rPr>
          <w:rFonts w:ascii="仿宋" w:hAnsi="仿宋" w:eastAsia="仿宋" w:cs="仿宋"/>
          <w:spacing w:val="6"/>
          <w:sz w:val="31"/>
          <w:szCs w:val="31"/>
        </w:rPr>
        <w:t>年度无国有资本经营预算财政拨款支出。</w:t>
      </w:r>
    </w:p>
    <w:p w14:paraId="6B74BBE1">
      <w:pPr>
        <w:spacing w:before="256" w:line="226" w:lineRule="auto"/>
        <w:ind w:left="832"/>
        <w:rPr>
          <w:rFonts w:ascii="黑体" w:hAnsi="黑体" w:eastAsia="黑体" w:cs="黑体"/>
          <w:sz w:val="31"/>
          <w:szCs w:val="31"/>
        </w:rPr>
      </w:pPr>
      <w:r>
        <w:rPr>
          <w:rFonts w:ascii="黑体" w:hAnsi="黑体" w:eastAsia="黑体" w:cs="黑体"/>
          <w:spacing w:val="9"/>
          <w:sz w:val="31"/>
          <w:szCs w:val="31"/>
        </w:rPr>
        <w:t>三、财政拨款“三公”经费支出决算情况说明</w:t>
      </w:r>
    </w:p>
    <w:p w14:paraId="2E3F9050">
      <w:pPr>
        <w:spacing w:before="157" w:line="322" w:lineRule="auto"/>
        <w:ind w:left="167" w:right="156" w:firstLine="659"/>
        <w:rPr>
          <w:rFonts w:ascii="仿宋" w:hAnsi="仿宋" w:eastAsia="仿宋" w:cs="仿宋"/>
          <w:sz w:val="31"/>
          <w:szCs w:val="31"/>
        </w:rPr>
      </w:pPr>
      <w:r>
        <w:rPr>
          <w:rFonts w:ascii="仿宋" w:hAnsi="仿宋" w:eastAsia="仿宋" w:cs="仿宋"/>
          <w:spacing w:val="-1"/>
          <w:sz w:val="31"/>
          <w:szCs w:val="31"/>
        </w:rPr>
        <w:t>2023</w:t>
      </w:r>
      <w:r>
        <w:rPr>
          <w:rFonts w:ascii="仿宋" w:hAnsi="仿宋" w:eastAsia="仿宋" w:cs="仿宋"/>
          <w:spacing w:val="-50"/>
          <w:sz w:val="31"/>
          <w:szCs w:val="31"/>
        </w:rPr>
        <w:t xml:space="preserve"> </w:t>
      </w:r>
      <w:r>
        <w:rPr>
          <w:rFonts w:ascii="仿宋" w:hAnsi="仿宋" w:eastAsia="仿宋" w:cs="仿宋"/>
          <w:spacing w:val="-1"/>
          <w:sz w:val="31"/>
          <w:szCs w:val="31"/>
        </w:rPr>
        <w:t>年度财政拨款安排的“</w:t>
      </w:r>
      <w:r>
        <w:rPr>
          <w:rFonts w:ascii="仿宋" w:hAnsi="仿宋" w:eastAsia="仿宋" w:cs="仿宋"/>
          <w:spacing w:val="-119"/>
          <w:sz w:val="31"/>
          <w:szCs w:val="31"/>
        </w:rPr>
        <w:t xml:space="preserve"> </w:t>
      </w:r>
      <w:r>
        <w:rPr>
          <w:rFonts w:ascii="仿宋" w:hAnsi="仿宋" w:eastAsia="仿宋" w:cs="仿宋"/>
          <w:spacing w:val="-1"/>
          <w:sz w:val="31"/>
          <w:szCs w:val="31"/>
        </w:rPr>
        <w:t>三公”经费支出</w:t>
      </w:r>
      <w:r>
        <w:rPr>
          <w:rFonts w:ascii="仿宋" w:hAnsi="仿宋" w:eastAsia="仿宋" w:cs="仿宋"/>
          <w:spacing w:val="-38"/>
          <w:sz w:val="31"/>
          <w:szCs w:val="31"/>
        </w:rPr>
        <w:t xml:space="preserve"> </w:t>
      </w:r>
      <w:r>
        <w:rPr>
          <w:rFonts w:ascii="仿宋" w:hAnsi="仿宋" w:eastAsia="仿宋" w:cs="仿宋"/>
          <w:spacing w:val="-1"/>
          <w:sz w:val="31"/>
          <w:szCs w:val="31"/>
        </w:rPr>
        <w:t>305.84</w:t>
      </w:r>
      <w:r>
        <w:rPr>
          <w:rFonts w:ascii="仿宋" w:hAnsi="仿宋" w:eastAsia="仿宋" w:cs="仿宋"/>
          <w:spacing w:val="-45"/>
          <w:sz w:val="31"/>
          <w:szCs w:val="31"/>
        </w:rPr>
        <w:t xml:space="preserve"> </w:t>
      </w:r>
      <w:r>
        <w:rPr>
          <w:rFonts w:ascii="仿宋" w:hAnsi="仿宋" w:eastAsia="仿宋" w:cs="仿宋"/>
          <w:spacing w:val="-1"/>
          <w:sz w:val="31"/>
          <w:szCs w:val="31"/>
        </w:rPr>
        <w:t>万元，完</w:t>
      </w:r>
      <w:r>
        <w:rPr>
          <w:rFonts w:ascii="仿宋" w:hAnsi="仿宋" w:eastAsia="仿宋" w:cs="仿宋"/>
          <w:spacing w:val="9"/>
          <w:sz w:val="31"/>
          <w:szCs w:val="31"/>
        </w:rPr>
        <w:t>成预算的</w:t>
      </w:r>
      <w:r>
        <w:rPr>
          <w:rFonts w:ascii="仿宋" w:hAnsi="仿宋" w:eastAsia="仿宋" w:cs="仿宋"/>
          <w:spacing w:val="-46"/>
          <w:sz w:val="31"/>
          <w:szCs w:val="31"/>
        </w:rPr>
        <w:t xml:space="preserve"> </w:t>
      </w:r>
      <w:r>
        <w:rPr>
          <w:rFonts w:ascii="仿宋" w:hAnsi="仿宋" w:eastAsia="仿宋" w:cs="仿宋"/>
          <w:spacing w:val="9"/>
          <w:sz w:val="31"/>
          <w:szCs w:val="31"/>
        </w:rPr>
        <w:t>99.99%，决算数小于预算数</w:t>
      </w:r>
      <w:r>
        <w:rPr>
          <w:rFonts w:ascii="仿宋" w:hAnsi="仿宋" w:eastAsia="仿宋" w:cs="仿宋"/>
          <w:spacing w:val="8"/>
          <w:sz w:val="31"/>
          <w:szCs w:val="31"/>
        </w:rPr>
        <w:t>的主要原因是单位内部加强</w:t>
      </w:r>
      <w:r>
        <w:rPr>
          <w:rFonts w:ascii="仿宋" w:hAnsi="仿宋" w:eastAsia="仿宋" w:cs="仿宋"/>
          <w:spacing w:val="-3"/>
          <w:sz w:val="31"/>
          <w:szCs w:val="31"/>
        </w:rPr>
        <w:t>管理，建章立制，严格控制支出规模等因素。其中：因公出国（境）</w:t>
      </w:r>
      <w:r>
        <w:rPr>
          <w:rFonts w:ascii="仿宋" w:hAnsi="仿宋" w:eastAsia="仿宋" w:cs="仿宋"/>
          <w:spacing w:val="7"/>
          <w:sz w:val="31"/>
          <w:szCs w:val="31"/>
        </w:rPr>
        <w:t>费</w:t>
      </w:r>
      <w:r>
        <w:rPr>
          <w:rFonts w:ascii="仿宋" w:hAnsi="仿宋" w:eastAsia="仿宋" w:cs="仿宋"/>
          <w:spacing w:val="-34"/>
          <w:sz w:val="31"/>
          <w:szCs w:val="31"/>
        </w:rPr>
        <w:t xml:space="preserve"> </w:t>
      </w:r>
      <w:r>
        <w:rPr>
          <w:rFonts w:ascii="仿宋" w:hAnsi="仿宋" w:eastAsia="仿宋" w:cs="仿宋"/>
          <w:spacing w:val="7"/>
          <w:sz w:val="31"/>
          <w:szCs w:val="31"/>
        </w:rPr>
        <w:t>0.00</w:t>
      </w:r>
      <w:r>
        <w:rPr>
          <w:rFonts w:ascii="仿宋" w:hAnsi="仿宋" w:eastAsia="仿宋" w:cs="仿宋"/>
          <w:spacing w:val="-40"/>
          <w:sz w:val="31"/>
          <w:szCs w:val="31"/>
        </w:rPr>
        <w:t xml:space="preserve"> </w:t>
      </w:r>
      <w:r>
        <w:rPr>
          <w:rFonts w:ascii="仿宋" w:hAnsi="仿宋" w:eastAsia="仿宋" w:cs="仿宋"/>
          <w:spacing w:val="7"/>
          <w:sz w:val="31"/>
          <w:szCs w:val="31"/>
        </w:rPr>
        <w:t>万元，公务接待费</w:t>
      </w:r>
      <w:r>
        <w:rPr>
          <w:rFonts w:ascii="仿宋" w:hAnsi="仿宋" w:eastAsia="仿宋" w:cs="仿宋"/>
          <w:spacing w:val="-37"/>
          <w:sz w:val="31"/>
          <w:szCs w:val="31"/>
        </w:rPr>
        <w:t xml:space="preserve"> </w:t>
      </w:r>
      <w:r>
        <w:rPr>
          <w:rFonts w:ascii="仿宋" w:hAnsi="仿宋" w:eastAsia="仿宋" w:cs="仿宋"/>
          <w:spacing w:val="7"/>
          <w:sz w:val="31"/>
          <w:szCs w:val="31"/>
        </w:rPr>
        <w:t>0.00</w:t>
      </w:r>
      <w:r>
        <w:rPr>
          <w:rFonts w:ascii="仿宋" w:hAnsi="仿宋" w:eastAsia="仿宋" w:cs="仿宋"/>
          <w:spacing w:val="-39"/>
          <w:sz w:val="31"/>
          <w:szCs w:val="31"/>
        </w:rPr>
        <w:t xml:space="preserve"> </w:t>
      </w:r>
      <w:r>
        <w:rPr>
          <w:rFonts w:ascii="仿宋" w:hAnsi="仿宋" w:eastAsia="仿宋" w:cs="仿宋"/>
          <w:spacing w:val="7"/>
          <w:sz w:val="31"/>
          <w:szCs w:val="31"/>
        </w:rPr>
        <w:t>万元，公务用车购置及运行维护</w:t>
      </w:r>
      <w:r>
        <w:rPr>
          <w:rFonts w:ascii="仿宋" w:hAnsi="仿宋" w:eastAsia="仿宋" w:cs="仿宋"/>
          <w:spacing w:val="-3"/>
          <w:sz w:val="31"/>
          <w:szCs w:val="31"/>
        </w:rPr>
        <w:t>费</w:t>
      </w:r>
      <w:r>
        <w:rPr>
          <w:rFonts w:ascii="仿宋" w:hAnsi="仿宋" w:eastAsia="仿宋" w:cs="仿宋"/>
          <w:spacing w:val="-30"/>
          <w:sz w:val="31"/>
          <w:szCs w:val="31"/>
        </w:rPr>
        <w:t xml:space="preserve"> </w:t>
      </w:r>
      <w:r>
        <w:rPr>
          <w:rFonts w:ascii="仿宋" w:hAnsi="仿宋" w:eastAsia="仿宋" w:cs="仿宋"/>
          <w:spacing w:val="-3"/>
          <w:sz w:val="31"/>
          <w:szCs w:val="31"/>
        </w:rPr>
        <w:t>305.84</w:t>
      </w:r>
      <w:r>
        <w:rPr>
          <w:rFonts w:ascii="仿宋" w:hAnsi="仿宋" w:eastAsia="仿宋" w:cs="仿宋"/>
          <w:spacing w:val="-47"/>
          <w:sz w:val="31"/>
          <w:szCs w:val="31"/>
        </w:rPr>
        <w:t xml:space="preserve"> </w:t>
      </w:r>
      <w:r>
        <w:rPr>
          <w:rFonts w:ascii="仿宋" w:hAnsi="仿宋" w:eastAsia="仿宋" w:cs="仿宋"/>
          <w:spacing w:val="-3"/>
          <w:sz w:val="31"/>
          <w:szCs w:val="31"/>
        </w:rPr>
        <w:t>万元。</w:t>
      </w:r>
    </w:p>
    <w:p w14:paraId="462A7A5B">
      <w:pPr>
        <w:spacing w:before="3" w:line="296" w:lineRule="auto"/>
        <w:ind w:right="220" w:firstLine="827"/>
        <w:rPr>
          <w:rFonts w:ascii="仿宋" w:hAnsi="仿宋" w:eastAsia="仿宋" w:cs="仿宋"/>
          <w:sz w:val="31"/>
          <w:szCs w:val="31"/>
        </w:rPr>
      </w:pPr>
      <w:r>
        <w:rPr>
          <w:rFonts w:ascii="仿宋" w:hAnsi="仿宋" w:eastAsia="仿宋" w:cs="仿宋"/>
          <w:spacing w:val="-12"/>
          <w:sz w:val="31"/>
          <w:szCs w:val="31"/>
        </w:rPr>
        <w:t>1.因公出国（境）费</w:t>
      </w:r>
      <w:r>
        <w:rPr>
          <w:rFonts w:ascii="仿宋" w:hAnsi="仿宋" w:eastAsia="仿宋" w:cs="仿宋"/>
          <w:spacing w:val="-20"/>
          <w:sz w:val="31"/>
          <w:szCs w:val="31"/>
        </w:rPr>
        <w:t xml:space="preserve"> </w:t>
      </w:r>
      <w:r>
        <w:rPr>
          <w:rFonts w:ascii="仿宋" w:hAnsi="仿宋" w:eastAsia="仿宋" w:cs="仿宋"/>
          <w:spacing w:val="-12"/>
          <w:sz w:val="31"/>
          <w:szCs w:val="31"/>
        </w:rPr>
        <w:t>0.00</w:t>
      </w:r>
      <w:r>
        <w:rPr>
          <w:rFonts w:ascii="仿宋" w:hAnsi="仿宋" w:eastAsia="仿宋" w:cs="仿宋"/>
          <w:spacing w:val="-45"/>
          <w:sz w:val="31"/>
          <w:szCs w:val="31"/>
        </w:rPr>
        <w:t xml:space="preserve"> </w:t>
      </w:r>
      <w:r>
        <w:rPr>
          <w:rFonts w:ascii="仿宋" w:hAnsi="仿宋" w:eastAsia="仿宋" w:cs="仿宋"/>
          <w:spacing w:val="-12"/>
          <w:sz w:val="31"/>
          <w:szCs w:val="31"/>
        </w:rPr>
        <w:t>万元，占“三公”经费支出的</w:t>
      </w:r>
      <w:r>
        <w:rPr>
          <w:rFonts w:ascii="仿宋" w:hAnsi="仿宋" w:eastAsia="仿宋" w:cs="仿宋"/>
          <w:spacing w:val="-38"/>
          <w:sz w:val="31"/>
          <w:szCs w:val="31"/>
        </w:rPr>
        <w:t xml:space="preserve"> </w:t>
      </w:r>
      <w:r>
        <w:rPr>
          <w:rFonts w:ascii="仿宋" w:hAnsi="仿宋" w:eastAsia="仿宋" w:cs="仿宋"/>
          <w:spacing w:val="-12"/>
          <w:sz w:val="31"/>
          <w:szCs w:val="31"/>
        </w:rPr>
        <w:t>0.00%。</w:t>
      </w:r>
      <w:r>
        <w:rPr>
          <w:rFonts w:ascii="仿宋" w:hAnsi="仿宋" w:eastAsia="仿宋" w:cs="仿宋"/>
          <w:spacing w:val="9"/>
          <w:sz w:val="31"/>
          <w:szCs w:val="31"/>
        </w:rPr>
        <w:t>完成预算的</w:t>
      </w:r>
      <w:r>
        <w:rPr>
          <w:rFonts w:ascii="仿宋" w:hAnsi="仿宋" w:eastAsia="仿宋" w:cs="仿宋"/>
          <w:spacing w:val="-39"/>
          <w:sz w:val="31"/>
          <w:szCs w:val="31"/>
        </w:rPr>
        <w:t xml:space="preserve"> </w:t>
      </w:r>
      <w:r>
        <w:rPr>
          <w:rFonts w:ascii="仿宋" w:hAnsi="仿宋" w:eastAsia="仿宋" w:cs="仿宋"/>
          <w:spacing w:val="9"/>
          <w:sz w:val="31"/>
          <w:szCs w:val="31"/>
        </w:rPr>
        <w:t>0.00%，决算数持平预算数的主要原因是</w:t>
      </w:r>
      <w:r>
        <w:rPr>
          <w:rFonts w:ascii="仿宋" w:hAnsi="仿宋" w:eastAsia="仿宋" w:cs="仿宋"/>
          <w:spacing w:val="8"/>
          <w:sz w:val="31"/>
          <w:szCs w:val="31"/>
        </w:rPr>
        <w:t>未有因公出国</w:t>
      </w:r>
      <w:r>
        <w:rPr>
          <w:rFonts w:ascii="仿宋" w:hAnsi="仿宋" w:eastAsia="仿宋" w:cs="仿宋"/>
          <w:spacing w:val="6"/>
          <w:sz w:val="31"/>
          <w:szCs w:val="31"/>
        </w:rPr>
        <w:t>（境）。2023</w:t>
      </w:r>
      <w:r>
        <w:rPr>
          <w:rFonts w:ascii="仿宋" w:hAnsi="仿宋" w:eastAsia="仿宋" w:cs="仿宋"/>
          <w:spacing w:val="-35"/>
          <w:sz w:val="31"/>
          <w:szCs w:val="31"/>
        </w:rPr>
        <w:t xml:space="preserve"> </w:t>
      </w:r>
      <w:r>
        <w:rPr>
          <w:rFonts w:ascii="仿宋" w:hAnsi="仿宋" w:eastAsia="仿宋" w:cs="仿宋"/>
          <w:spacing w:val="6"/>
          <w:sz w:val="31"/>
          <w:szCs w:val="31"/>
        </w:rPr>
        <w:t>年参加出国（境）团组</w:t>
      </w:r>
      <w:r>
        <w:rPr>
          <w:rFonts w:ascii="仿宋" w:hAnsi="仿宋" w:eastAsia="仿宋" w:cs="仿宋"/>
          <w:spacing w:val="-34"/>
          <w:sz w:val="31"/>
          <w:szCs w:val="31"/>
        </w:rPr>
        <w:t xml:space="preserve"> </w:t>
      </w:r>
      <w:r>
        <w:rPr>
          <w:rFonts w:ascii="仿宋" w:hAnsi="仿宋" w:eastAsia="仿宋" w:cs="仿宋"/>
          <w:spacing w:val="6"/>
          <w:sz w:val="31"/>
          <w:szCs w:val="31"/>
        </w:rPr>
        <w:t>0</w:t>
      </w:r>
      <w:r>
        <w:rPr>
          <w:rFonts w:ascii="仿宋" w:hAnsi="仿宋" w:eastAsia="仿宋" w:cs="仿宋"/>
          <w:spacing w:val="-57"/>
          <w:sz w:val="31"/>
          <w:szCs w:val="31"/>
        </w:rPr>
        <w:t xml:space="preserve"> </w:t>
      </w:r>
      <w:r>
        <w:rPr>
          <w:rFonts w:ascii="仿宋" w:hAnsi="仿宋" w:eastAsia="仿宋" w:cs="仿宋"/>
          <w:spacing w:val="6"/>
          <w:sz w:val="31"/>
          <w:szCs w:val="31"/>
        </w:rPr>
        <w:t>个，累计</w:t>
      </w:r>
      <w:r>
        <w:rPr>
          <w:rFonts w:ascii="仿宋" w:hAnsi="仿宋" w:eastAsia="仿宋" w:cs="仿宋"/>
          <w:spacing w:val="-36"/>
          <w:sz w:val="31"/>
          <w:szCs w:val="31"/>
        </w:rPr>
        <w:t xml:space="preserve"> </w:t>
      </w:r>
      <w:r>
        <w:rPr>
          <w:rFonts w:ascii="仿宋" w:hAnsi="仿宋" w:eastAsia="仿宋" w:cs="仿宋"/>
          <w:spacing w:val="6"/>
          <w:sz w:val="31"/>
          <w:szCs w:val="31"/>
        </w:rPr>
        <w:t>0</w:t>
      </w:r>
      <w:r>
        <w:rPr>
          <w:rFonts w:ascii="仿宋" w:hAnsi="仿宋" w:eastAsia="仿宋" w:cs="仿宋"/>
          <w:spacing w:val="-52"/>
          <w:sz w:val="31"/>
          <w:szCs w:val="31"/>
        </w:rPr>
        <w:t xml:space="preserve"> </w:t>
      </w:r>
      <w:r>
        <w:rPr>
          <w:rFonts w:ascii="仿宋" w:hAnsi="仿宋" w:eastAsia="仿宋" w:cs="仿宋"/>
          <w:spacing w:val="6"/>
          <w:sz w:val="31"/>
          <w:szCs w:val="31"/>
        </w:rPr>
        <w:t>人次。2023</w:t>
      </w:r>
      <w:r>
        <w:rPr>
          <w:rFonts w:ascii="仿宋" w:hAnsi="仿宋" w:eastAsia="仿宋" w:cs="仿宋"/>
          <w:spacing w:val="-54"/>
          <w:sz w:val="31"/>
          <w:szCs w:val="31"/>
        </w:rPr>
        <w:t xml:space="preserve"> </w:t>
      </w:r>
      <w:r>
        <w:rPr>
          <w:rFonts w:ascii="仿宋" w:hAnsi="仿宋" w:eastAsia="仿宋" w:cs="仿宋"/>
          <w:spacing w:val="6"/>
          <w:sz w:val="31"/>
          <w:szCs w:val="31"/>
        </w:rPr>
        <w:t>年</w:t>
      </w:r>
      <w:r>
        <w:rPr>
          <w:rFonts w:ascii="仿宋" w:hAnsi="仿宋" w:eastAsia="仿宋" w:cs="仿宋"/>
          <w:spacing w:val="15"/>
          <w:sz w:val="31"/>
          <w:szCs w:val="31"/>
        </w:rPr>
        <w:t>因公出国（境）费与上年持平，主要原因是未有出行计划等。</w:t>
      </w:r>
    </w:p>
    <w:p w14:paraId="38C64431">
      <w:pPr>
        <w:spacing w:before="166" w:line="302" w:lineRule="auto"/>
        <w:ind w:left="165" w:right="223" w:firstLine="654"/>
        <w:rPr>
          <w:rFonts w:ascii="仿宋" w:hAnsi="仿宋" w:eastAsia="仿宋" w:cs="仿宋"/>
          <w:sz w:val="31"/>
          <w:szCs w:val="31"/>
        </w:rPr>
      </w:pPr>
      <w:r>
        <w:rPr>
          <w:rFonts w:ascii="仿宋" w:hAnsi="仿宋" w:eastAsia="仿宋" w:cs="仿宋"/>
          <w:spacing w:val="-1"/>
          <w:sz w:val="31"/>
          <w:szCs w:val="31"/>
        </w:rPr>
        <w:t>2.公务接待费</w:t>
      </w:r>
      <w:r>
        <w:rPr>
          <w:rFonts w:ascii="仿宋" w:hAnsi="仿宋" w:eastAsia="仿宋" w:cs="仿宋"/>
          <w:spacing w:val="-22"/>
          <w:sz w:val="31"/>
          <w:szCs w:val="31"/>
        </w:rPr>
        <w:t xml:space="preserve"> </w:t>
      </w:r>
      <w:r>
        <w:rPr>
          <w:rFonts w:ascii="仿宋" w:hAnsi="仿宋" w:eastAsia="仿宋" w:cs="仿宋"/>
          <w:spacing w:val="-1"/>
          <w:sz w:val="31"/>
          <w:szCs w:val="31"/>
        </w:rPr>
        <w:t>0.00</w:t>
      </w:r>
      <w:r>
        <w:rPr>
          <w:rFonts w:ascii="仿宋" w:hAnsi="仿宋" w:eastAsia="仿宋" w:cs="仿宋"/>
          <w:spacing w:val="-42"/>
          <w:sz w:val="31"/>
          <w:szCs w:val="31"/>
        </w:rPr>
        <w:t xml:space="preserve"> </w:t>
      </w:r>
      <w:r>
        <w:rPr>
          <w:rFonts w:ascii="仿宋" w:hAnsi="仿宋" w:eastAsia="仿宋" w:cs="仿宋"/>
          <w:spacing w:val="-1"/>
          <w:sz w:val="31"/>
          <w:szCs w:val="31"/>
        </w:rPr>
        <w:t>万元，</w:t>
      </w:r>
      <w:r>
        <w:rPr>
          <w:rFonts w:ascii="仿宋" w:hAnsi="仿宋" w:eastAsia="仿宋" w:cs="仿宋"/>
          <w:spacing w:val="-76"/>
          <w:sz w:val="31"/>
          <w:szCs w:val="31"/>
        </w:rPr>
        <w:t xml:space="preserve"> </w:t>
      </w:r>
      <w:r>
        <w:rPr>
          <w:rFonts w:ascii="仿宋" w:hAnsi="仿宋" w:eastAsia="仿宋" w:cs="仿宋"/>
          <w:spacing w:val="-1"/>
          <w:sz w:val="31"/>
          <w:szCs w:val="31"/>
        </w:rPr>
        <w:t>占</w:t>
      </w:r>
      <w:r>
        <w:rPr>
          <w:rFonts w:ascii="仿宋" w:hAnsi="仿宋" w:eastAsia="仿宋" w:cs="仿宋"/>
          <w:spacing w:val="-105"/>
          <w:sz w:val="31"/>
          <w:szCs w:val="31"/>
        </w:rPr>
        <w:t xml:space="preserve"> </w:t>
      </w:r>
      <w:r>
        <w:rPr>
          <w:rFonts w:ascii="仿宋" w:hAnsi="仿宋" w:eastAsia="仿宋" w:cs="仿宋"/>
          <w:spacing w:val="-1"/>
          <w:sz w:val="31"/>
          <w:szCs w:val="31"/>
        </w:rPr>
        <w:t>“</w:t>
      </w:r>
      <w:r>
        <w:rPr>
          <w:rFonts w:ascii="仿宋" w:hAnsi="仿宋" w:eastAsia="仿宋" w:cs="仿宋"/>
          <w:spacing w:val="-116"/>
          <w:sz w:val="31"/>
          <w:szCs w:val="31"/>
        </w:rPr>
        <w:t xml:space="preserve"> </w:t>
      </w:r>
      <w:r>
        <w:rPr>
          <w:rFonts w:ascii="仿宋" w:hAnsi="仿宋" w:eastAsia="仿宋" w:cs="仿宋"/>
          <w:spacing w:val="-1"/>
          <w:sz w:val="31"/>
          <w:szCs w:val="31"/>
        </w:rPr>
        <w:t>三公”经费支出的</w:t>
      </w:r>
      <w:r>
        <w:rPr>
          <w:rFonts w:ascii="仿宋" w:hAnsi="仿宋" w:eastAsia="仿宋" w:cs="仿宋"/>
          <w:spacing w:val="-38"/>
          <w:sz w:val="31"/>
          <w:szCs w:val="31"/>
        </w:rPr>
        <w:t xml:space="preserve"> </w:t>
      </w:r>
      <w:r>
        <w:rPr>
          <w:rFonts w:ascii="仿宋" w:hAnsi="仿宋" w:eastAsia="仿宋" w:cs="仿宋"/>
          <w:spacing w:val="-1"/>
          <w:sz w:val="31"/>
          <w:szCs w:val="31"/>
        </w:rPr>
        <w:t>0.00%。完</w:t>
      </w:r>
      <w:r>
        <w:rPr>
          <w:rFonts w:ascii="仿宋" w:hAnsi="仿宋" w:eastAsia="仿宋" w:cs="仿宋"/>
          <w:spacing w:val="7"/>
          <w:sz w:val="31"/>
          <w:szCs w:val="31"/>
        </w:rPr>
        <w:t>成预算的</w:t>
      </w:r>
      <w:r>
        <w:rPr>
          <w:rFonts w:ascii="仿宋" w:hAnsi="仿宋" w:eastAsia="仿宋" w:cs="仿宋"/>
          <w:spacing w:val="-39"/>
          <w:sz w:val="31"/>
          <w:szCs w:val="31"/>
        </w:rPr>
        <w:t xml:space="preserve"> </w:t>
      </w:r>
      <w:r>
        <w:rPr>
          <w:rFonts w:ascii="仿宋" w:hAnsi="仿宋" w:eastAsia="仿宋" w:cs="仿宋"/>
          <w:spacing w:val="7"/>
          <w:sz w:val="31"/>
          <w:szCs w:val="31"/>
        </w:rPr>
        <w:t>0.00%，决算数持平预算数的主</w:t>
      </w:r>
      <w:r>
        <w:rPr>
          <w:rFonts w:ascii="仿宋" w:hAnsi="仿宋" w:eastAsia="仿宋" w:cs="仿宋"/>
          <w:spacing w:val="6"/>
          <w:sz w:val="31"/>
          <w:szCs w:val="31"/>
        </w:rPr>
        <w:t>要原因是</w:t>
      </w:r>
      <w:r>
        <w:rPr>
          <w:rFonts w:ascii="仿宋" w:hAnsi="仿宋" w:eastAsia="仿宋" w:cs="仿宋"/>
          <w:spacing w:val="-46"/>
          <w:sz w:val="31"/>
          <w:szCs w:val="31"/>
        </w:rPr>
        <w:t xml:space="preserve"> </w:t>
      </w:r>
      <w:r>
        <w:rPr>
          <w:rFonts w:ascii="仿宋" w:hAnsi="仿宋" w:eastAsia="仿宋" w:cs="仿宋"/>
          <w:spacing w:val="6"/>
          <w:sz w:val="31"/>
          <w:szCs w:val="31"/>
        </w:rPr>
        <w:t>2023</w:t>
      </w:r>
      <w:r>
        <w:rPr>
          <w:rFonts w:ascii="仿宋" w:hAnsi="仿宋" w:eastAsia="仿宋" w:cs="仿宋"/>
          <w:spacing w:val="-58"/>
          <w:sz w:val="31"/>
          <w:szCs w:val="31"/>
        </w:rPr>
        <w:t xml:space="preserve"> </w:t>
      </w:r>
      <w:r>
        <w:rPr>
          <w:rFonts w:ascii="仿宋" w:hAnsi="仿宋" w:eastAsia="仿宋" w:cs="仿宋"/>
          <w:spacing w:val="6"/>
          <w:sz w:val="31"/>
          <w:szCs w:val="31"/>
        </w:rPr>
        <w:t>年未产生</w:t>
      </w:r>
      <w:r>
        <w:rPr>
          <w:rFonts w:ascii="仿宋" w:hAnsi="仿宋" w:eastAsia="仿宋" w:cs="仿宋"/>
          <w:spacing w:val="-2"/>
          <w:sz w:val="31"/>
          <w:szCs w:val="31"/>
        </w:rPr>
        <w:t>公务接待费。2023</w:t>
      </w:r>
      <w:r>
        <w:rPr>
          <w:rFonts w:ascii="仿宋" w:hAnsi="仿宋" w:eastAsia="仿宋" w:cs="仿宋"/>
          <w:spacing w:val="-44"/>
          <w:sz w:val="31"/>
          <w:szCs w:val="31"/>
        </w:rPr>
        <w:t xml:space="preserve"> </w:t>
      </w:r>
      <w:r>
        <w:rPr>
          <w:rFonts w:ascii="仿宋" w:hAnsi="仿宋" w:eastAsia="仿宋" w:cs="仿宋"/>
          <w:spacing w:val="-2"/>
          <w:sz w:val="31"/>
          <w:szCs w:val="31"/>
        </w:rPr>
        <w:t>年国内公务接待累计</w:t>
      </w:r>
      <w:r>
        <w:rPr>
          <w:rFonts w:ascii="仿宋" w:hAnsi="仿宋" w:eastAsia="仿宋" w:cs="仿宋"/>
          <w:spacing w:val="-38"/>
          <w:sz w:val="31"/>
          <w:szCs w:val="31"/>
        </w:rPr>
        <w:t xml:space="preserve"> </w:t>
      </w:r>
      <w:r>
        <w:rPr>
          <w:rFonts w:ascii="仿宋" w:hAnsi="仿宋" w:eastAsia="仿宋" w:cs="仿宋"/>
          <w:spacing w:val="-2"/>
          <w:sz w:val="31"/>
          <w:szCs w:val="31"/>
        </w:rPr>
        <w:t>0</w:t>
      </w:r>
      <w:r>
        <w:rPr>
          <w:rFonts w:ascii="仿宋" w:hAnsi="仿宋" w:eastAsia="仿宋" w:cs="仿宋"/>
          <w:spacing w:val="-52"/>
          <w:sz w:val="31"/>
          <w:szCs w:val="31"/>
        </w:rPr>
        <w:t xml:space="preserve"> </w:t>
      </w:r>
      <w:r>
        <w:rPr>
          <w:rFonts w:ascii="仿宋" w:hAnsi="仿宋" w:eastAsia="仿宋" w:cs="仿宋"/>
          <w:spacing w:val="-2"/>
          <w:sz w:val="31"/>
          <w:szCs w:val="31"/>
        </w:rPr>
        <w:t>批次、0</w:t>
      </w:r>
      <w:r>
        <w:rPr>
          <w:rFonts w:ascii="仿宋" w:hAnsi="仿宋" w:eastAsia="仿宋" w:cs="仿宋"/>
          <w:spacing w:val="-60"/>
          <w:sz w:val="31"/>
          <w:szCs w:val="31"/>
        </w:rPr>
        <w:t xml:space="preserve"> </w:t>
      </w:r>
      <w:r>
        <w:rPr>
          <w:rFonts w:ascii="仿宋" w:hAnsi="仿宋" w:eastAsia="仿宋" w:cs="仿宋"/>
          <w:spacing w:val="-2"/>
          <w:sz w:val="31"/>
          <w:szCs w:val="31"/>
        </w:rPr>
        <w:t>人、0.00</w:t>
      </w:r>
      <w:r>
        <w:rPr>
          <w:rFonts w:ascii="仿宋" w:hAnsi="仿宋" w:eastAsia="仿宋" w:cs="仿宋"/>
          <w:spacing w:val="-44"/>
          <w:sz w:val="31"/>
          <w:szCs w:val="31"/>
        </w:rPr>
        <w:t xml:space="preserve"> </w:t>
      </w:r>
      <w:r>
        <w:rPr>
          <w:rFonts w:ascii="仿宋" w:hAnsi="仿宋" w:eastAsia="仿宋" w:cs="仿宋"/>
          <w:spacing w:val="-2"/>
          <w:sz w:val="31"/>
          <w:szCs w:val="31"/>
        </w:rPr>
        <w:t>万元。</w:t>
      </w:r>
      <w:r>
        <w:rPr>
          <w:rFonts w:ascii="仿宋" w:hAnsi="仿宋" w:eastAsia="仿宋" w:cs="仿宋"/>
          <w:spacing w:val="5"/>
          <w:sz w:val="31"/>
          <w:szCs w:val="31"/>
        </w:rPr>
        <w:t>其中外事接待累计</w:t>
      </w:r>
      <w:r>
        <w:rPr>
          <w:rFonts w:ascii="仿宋" w:hAnsi="仿宋" w:eastAsia="仿宋" w:cs="仿宋"/>
          <w:spacing w:val="-34"/>
          <w:sz w:val="31"/>
          <w:szCs w:val="31"/>
        </w:rPr>
        <w:t xml:space="preserve"> </w:t>
      </w:r>
      <w:r>
        <w:rPr>
          <w:rFonts w:ascii="仿宋" w:hAnsi="仿宋" w:eastAsia="仿宋" w:cs="仿宋"/>
          <w:spacing w:val="5"/>
          <w:sz w:val="31"/>
          <w:szCs w:val="31"/>
        </w:rPr>
        <w:t>0</w:t>
      </w:r>
      <w:r>
        <w:rPr>
          <w:rFonts w:ascii="仿宋" w:hAnsi="仿宋" w:eastAsia="仿宋" w:cs="仿宋"/>
          <w:spacing w:val="-52"/>
          <w:sz w:val="31"/>
          <w:szCs w:val="31"/>
        </w:rPr>
        <w:t xml:space="preserve"> </w:t>
      </w:r>
      <w:r>
        <w:rPr>
          <w:rFonts w:ascii="仿宋" w:hAnsi="仿宋" w:eastAsia="仿宋" w:cs="仿宋"/>
          <w:spacing w:val="5"/>
          <w:sz w:val="31"/>
          <w:szCs w:val="31"/>
        </w:rPr>
        <w:t>批次、0</w:t>
      </w:r>
      <w:r>
        <w:rPr>
          <w:rFonts w:ascii="仿宋" w:hAnsi="仿宋" w:eastAsia="仿宋" w:cs="仿宋"/>
          <w:spacing w:val="-60"/>
          <w:sz w:val="31"/>
          <w:szCs w:val="31"/>
        </w:rPr>
        <w:t xml:space="preserve"> </w:t>
      </w:r>
      <w:r>
        <w:rPr>
          <w:rFonts w:ascii="仿宋" w:hAnsi="仿宋" w:eastAsia="仿宋" w:cs="仿宋"/>
          <w:spacing w:val="5"/>
          <w:sz w:val="31"/>
          <w:szCs w:val="31"/>
        </w:rPr>
        <w:t>人、0.00</w:t>
      </w:r>
      <w:r>
        <w:rPr>
          <w:rFonts w:ascii="仿宋" w:hAnsi="仿宋" w:eastAsia="仿宋" w:cs="仿宋"/>
          <w:spacing w:val="-44"/>
          <w:sz w:val="31"/>
          <w:szCs w:val="31"/>
        </w:rPr>
        <w:t xml:space="preserve"> </w:t>
      </w:r>
      <w:r>
        <w:rPr>
          <w:rFonts w:ascii="仿宋" w:hAnsi="仿宋" w:eastAsia="仿宋" w:cs="仿宋"/>
          <w:spacing w:val="5"/>
          <w:sz w:val="31"/>
          <w:szCs w:val="31"/>
        </w:rPr>
        <w:t>万元。2023</w:t>
      </w:r>
      <w:r>
        <w:rPr>
          <w:rFonts w:ascii="仿宋" w:hAnsi="仿宋" w:eastAsia="仿宋" w:cs="仿宋"/>
          <w:spacing w:val="-58"/>
          <w:sz w:val="31"/>
          <w:szCs w:val="31"/>
        </w:rPr>
        <w:t xml:space="preserve"> </w:t>
      </w:r>
      <w:r>
        <w:rPr>
          <w:rFonts w:ascii="仿宋" w:hAnsi="仿宋" w:eastAsia="仿宋" w:cs="仿宋"/>
          <w:spacing w:val="5"/>
          <w:sz w:val="31"/>
          <w:szCs w:val="31"/>
        </w:rPr>
        <w:t>年公务接待费</w:t>
      </w:r>
      <w:r>
        <w:rPr>
          <w:rFonts w:ascii="仿宋" w:hAnsi="仿宋" w:eastAsia="仿宋" w:cs="仿宋"/>
          <w:spacing w:val="8"/>
          <w:sz w:val="31"/>
          <w:szCs w:val="31"/>
        </w:rPr>
        <w:t>与上年持平，主要是未有公务接待等原因。</w:t>
      </w:r>
    </w:p>
    <w:p w14:paraId="6D572786">
      <w:pPr>
        <w:spacing w:line="302" w:lineRule="auto"/>
        <w:rPr>
          <w:rFonts w:ascii="仿宋" w:hAnsi="仿宋" w:eastAsia="仿宋" w:cs="仿宋"/>
          <w:sz w:val="31"/>
          <w:szCs w:val="31"/>
        </w:rPr>
        <w:sectPr>
          <w:footerReference r:id="rId12" w:type="default"/>
          <w:pgSz w:w="11906" w:h="16839"/>
          <w:pgMar w:top="1431" w:right="1103" w:bottom="1214" w:left="1262" w:header="0" w:footer="977" w:gutter="0"/>
          <w:cols w:space="720" w:num="1"/>
        </w:sectPr>
      </w:pPr>
    </w:p>
    <w:p w14:paraId="7431C561">
      <w:pPr>
        <w:pStyle w:val="2"/>
        <w:spacing w:line="324" w:lineRule="auto"/>
      </w:pPr>
    </w:p>
    <w:p w14:paraId="775B628A">
      <w:pPr>
        <w:spacing w:before="101" w:line="322" w:lineRule="auto"/>
        <w:ind w:left="2" w:right="89" w:firstLine="670"/>
        <w:jc w:val="both"/>
        <w:rPr>
          <w:rFonts w:ascii="仿宋" w:hAnsi="仿宋" w:eastAsia="仿宋" w:cs="仿宋"/>
          <w:sz w:val="31"/>
          <w:szCs w:val="31"/>
        </w:rPr>
      </w:pPr>
      <w:r>
        <w:rPr>
          <w:rFonts w:ascii="仿宋" w:hAnsi="仿宋" w:eastAsia="仿宋" w:cs="仿宋"/>
          <w:spacing w:val="-1"/>
          <w:sz w:val="31"/>
          <w:szCs w:val="31"/>
        </w:rPr>
        <w:t>3.公务用车购置及运行费</w:t>
      </w:r>
      <w:r>
        <w:rPr>
          <w:rFonts w:ascii="仿宋" w:hAnsi="仿宋" w:eastAsia="仿宋" w:cs="仿宋"/>
          <w:spacing w:val="-35"/>
          <w:sz w:val="31"/>
          <w:szCs w:val="31"/>
        </w:rPr>
        <w:t xml:space="preserve"> </w:t>
      </w:r>
      <w:r>
        <w:rPr>
          <w:rFonts w:ascii="仿宋" w:hAnsi="仿宋" w:eastAsia="仿宋" w:cs="仿宋"/>
          <w:spacing w:val="-1"/>
          <w:sz w:val="31"/>
          <w:szCs w:val="31"/>
        </w:rPr>
        <w:t>305.84</w:t>
      </w:r>
      <w:r>
        <w:rPr>
          <w:rFonts w:ascii="仿宋" w:hAnsi="仿宋" w:eastAsia="仿宋" w:cs="仿宋"/>
          <w:spacing w:val="-47"/>
          <w:sz w:val="31"/>
          <w:szCs w:val="31"/>
        </w:rPr>
        <w:t xml:space="preserve"> </w:t>
      </w:r>
      <w:r>
        <w:rPr>
          <w:rFonts w:ascii="仿宋" w:hAnsi="仿宋" w:eastAsia="仿宋" w:cs="仿宋"/>
          <w:spacing w:val="-1"/>
          <w:sz w:val="31"/>
          <w:szCs w:val="31"/>
        </w:rPr>
        <w:t>万元，</w:t>
      </w:r>
      <w:r>
        <w:rPr>
          <w:rFonts w:ascii="仿宋" w:hAnsi="仿宋" w:eastAsia="仿宋" w:cs="仿宋"/>
          <w:spacing w:val="-93"/>
          <w:sz w:val="31"/>
          <w:szCs w:val="31"/>
        </w:rPr>
        <w:t xml:space="preserve"> </w:t>
      </w:r>
      <w:r>
        <w:rPr>
          <w:rFonts w:ascii="仿宋" w:hAnsi="仿宋" w:eastAsia="仿宋" w:cs="仿宋"/>
          <w:spacing w:val="-1"/>
          <w:sz w:val="31"/>
          <w:szCs w:val="31"/>
        </w:rPr>
        <w:t>占</w:t>
      </w:r>
      <w:r>
        <w:rPr>
          <w:rFonts w:ascii="仿宋" w:hAnsi="仿宋" w:eastAsia="仿宋" w:cs="仿宋"/>
          <w:spacing w:val="-121"/>
          <w:sz w:val="31"/>
          <w:szCs w:val="31"/>
        </w:rPr>
        <w:t xml:space="preserve"> </w:t>
      </w:r>
      <w:r>
        <w:rPr>
          <w:rFonts w:ascii="仿宋" w:hAnsi="仿宋" w:eastAsia="仿宋" w:cs="仿宋"/>
          <w:spacing w:val="-1"/>
          <w:sz w:val="31"/>
          <w:szCs w:val="31"/>
        </w:rPr>
        <w:t>“</w:t>
      </w:r>
      <w:r>
        <w:rPr>
          <w:rFonts w:ascii="仿宋" w:hAnsi="仿宋" w:eastAsia="仿宋" w:cs="仿宋"/>
          <w:spacing w:val="-117"/>
          <w:sz w:val="31"/>
          <w:szCs w:val="31"/>
        </w:rPr>
        <w:t xml:space="preserve"> </w:t>
      </w:r>
      <w:r>
        <w:rPr>
          <w:rFonts w:ascii="仿宋" w:hAnsi="仿宋" w:eastAsia="仿宋" w:cs="仿宋"/>
          <w:spacing w:val="-1"/>
          <w:sz w:val="31"/>
          <w:szCs w:val="31"/>
        </w:rPr>
        <w:t>三公”经费支出</w:t>
      </w:r>
      <w:r>
        <w:rPr>
          <w:rFonts w:ascii="仿宋" w:hAnsi="仿宋" w:eastAsia="仿宋" w:cs="仿宋"/>
          <w:spacing w:val="7"/>
          <w:sz w:val="31"/>
          <w:szCs w:val="31"/>
        </w:rPr>
        <w:t>的</w:t>
      </w:r>
      <w:r>
        <w:rPr>
          <w:rFonts w:ascii="仿宋" w:hAnsi="仿宋" w:eastAsia="仿宋" w:cs="仿宋"/>
          <w:spacing w:val="-32"/>
          <w:sz w:val="31"/>
          <w:szCs w:val="31"/>
        </w:rPr>
        <w:t xml:space="preserve"> </w:t>
      </w:r>
      <w:r>
        <w:rPr>
          <w:rFonts w:ascii="仿宋" w:hAnsi="仿宋" w:eastAsia="仿宋" w:cs="仿宋"/>
          <w:spacing w:val="7"/>
          <w:sz w:val="31"/>
          <w:szCs w:val="31"/>
        </w:rPr>
        <w:t>100.00%。</w:t>
      </w:r>
      <w:r>
        <w:rPr>
          <w:rFonts w:ascii="仿宋" w:hAnsi="仿宋" w:eastAsia="仿宋" w:cs="仿宋"/>
          <w:spacing w:val="-92"/>
          <w:sz w:val="31"/>
          <w:szCs w:val="31"/>
        </w:rPr>
        <w:t xml:space="preserve"> </w:t>
      </w:r>
      <w:r>
        <w:rPr>
          <w:rFonts w:ascii="仿宋" w:hAnsi="仿宋" w:eastAsia="仿宋" w:cs="仿宋"/>
          <w:spacing w:val="7"/>
          <w:sz w:val="31"/>
          <w:szCs w:val="31"/>
        </w:rPr>
        <w:t>完成预算的</w:t>
      </w:r>
      <w:r>
        <w:rPr>
          <w:rFonts w:ascii="仿宋" w:hAnsi="仿宋" w:eastAsia="仿宋" w:cs="仿宋"/>
          <w:spacing w:val="-41"/>
          <w:sz w:val="31"/>
          <w:szCs w:val="31"/>
        </w:rPr>
        <w:t xml:space="preserve"> </w:t>
      </w:r>
      <w:r>
        <w:rPr>
          <w:rFonts w:ascii="仿宋" w:hAnsi="仿宋" w:eastAsia="仿宋" w:cs="仿宋"/>
          <w:spacing w:val="7"/>
          <w:sz w:val="31"/>
          <w:szCs w:val="31"/>
        </w:rPr>
        <w:t>99.99%，决算数小于预算数的主要原因</w:t>
      </w:r>
      <w:r>
        <w:rPr>
          <w:rFonts w:ascii="仿宋" w:hAnsi="仿宋" w:eastAsia="仿宋" w:cs="仿宋"/>
          <w:sz w:val="31"/>
          <w:szCs w:val="31"/>
        </w:rPr>
        <w:t>是加强</w:t>
      </w:r>
      <w:r>
        <w:rPr>
          <w:rFonts w:ascii="仿宋" w:hAnsi="仿宋" w:eastAsia="仿宋" w:cs="仿宋"/>
          <w:spacing w:val="-109"/>
          <w:sz w:val="31"/>
          <w:szCs w:val="31"/>
        </w:rPr>
        <w:t xml:space="preserve"> </w:t>
      </w:r>
      <w:r>
        <w:rPr>
          <w:rFonts w:ascii="仿宋" w:hAnsi="仿宋" w:eastAsia="仿宋" w:cs="仿宋"/>
          <w:sz w:val="31"/>
          <w:szCs w:val="31"/>
        </w:rPr>
        <w:t>“</w:t>
      </w:r>
      <w:r>
        <w:rPr>
          <w:rFonts w:ascii="仿宋" w:hAnsi="仿宋" w:eastAsia="仿宋" w:cs="仿宋"/>
          <w:spacing w:val="-119"/>
          <w:sz w:val="31"/>
          <w:szCs w:val="31"/>
        </w:rPr>
        <w:t xml:space="preserve"> </w:t>
      </w:r>
      <w:r>
        <w:rPr>
          <w:rFonts w:ascii="仿宋" w:hAnsi="仿宋" w:eastAsia="仿宋" w:cs="仿宋"/>
          <w:sz w:val="31"/>
          <w:szCs w:val="31"/>
        </w:rPr>
        <w:t>三公</w:t>
      </w:r>
      <w:r>
        <w:rPr>
          <w:rFonts w:hint="eastAsia" w:ascii="仿宋" w:hAnsi="仿宋" w:eastAsia="仿宋" w:cs="仿宋"/>
          <w:sz w:val="31"/>
          <w:szCs w:val="31"/>
          <w:lang w:eastAsia="zh-CN"/>
        </w:rPr>
        <w:t>”</w:t>
      </w:r>
      <w:r>
        <w:rPr>
          <w:rFonts w:ascii="仿宋" w:hAnsi="仿宋" w:eastAsia="仿宋" w:cs="仿宋"/>
          <w:sz w:val="31"/>
          <w:szCs w:val="31"/>
        </w:rPr>
        <w:t>经费的管理、监管。</w:t>
      </w:r>
      <w:r>
        <w:rPr>
          <w:rFonts w:ascii="仿宋" w:hAnsi="仿宋" w:eastAsia="仿宋" w:cs="仿宋"/>
          <w:spacing w:val="-77"/>
          <w:sz w:val="31"/>
          <w:szCs w:val="31"/>
        </w:rPr>
        <w:t xml:space="preserve"> </w:t>
      </w:r>
      <w:r>
        <w:rPr>
          <w:rFonts w:ascii="仿宋" w:hAnsi="仿宋" w:eastAsia="仿宋" w:cs="仿宋"/>
          <w:sz w:val="31"/>
          <w:szCs w:val="31"/>
        </w:rPr>
        <w:t>比上年减少</w:t>
      </w:r>
      <w:r>
        <w:rPr>
          <w:rFonts w:ascii="仿宋" w:hAnsi="仿宋" w:eastAsia="仿宋" w:cs="仿宋"/>
          <w:spacing w:val="-40"/>
          <w:sz w:val="31"/>
          <w:szCs w:val="31"/>
        </w:rPr>
        <w:t xml:space="preserve"> </w:t>
      </w:r>
      <w:r>
        <w:rPr>
          <w:rFonts w:ascii="仿宋" w:hAnsi="仿宋" w:eastAsia="仿宋" w:cs="仿宋"/>
          <w:sz w:val="31"/>
          <w:szCs w:val="31"/>
        </w:rPr>
        <w:t>110.79</w:t>
      </w:r>
      <w:r>
        <w:rPr>
          <w:rFonts w:ascii="仿宋" w:hAnsi="仿宋" w:eastAsia="仿宋" w:cs="仿宋"/>
          <w:spacing w:val="-45"/>
          <w:sz w:val="31"/>
          <w:szCs w:val="31"/>
        </w:rPr>
        <w:t xml:space="preserve"> </w:t>
      </w:r>
      <w:r>
        <w:rPr>
          <w:rFonts w:ascii="仿宋" w:hAnsi="仿宋" w:eastAsia="仿宋" w:cs="仿宋"/>
          <w:sz w:val="31"/>
          <w:szCs w:val="31"/>
        </w:rPr>
        <w:t>万元，降</w:t>
      </w:r>
      <w:r>
        <w:rPr>
          <w:rFonts w:ascii="仿宋" w:hAnsi="仿宋" w:eastAsia="仿宋" w:cs="仿宋"/>
          <w:spacing w:val="4"/>
          <w:sz w:val="31"/>
          <w:szCs w:val="31"/>
        </w:rPr>
        <w:t>低</w:t>
      </w:r>
      <w:r>
        <w:rPr>
          <w:rFonts w:ascii="仿宋" w:hAnsi="仿宋" w:eastAsia="仿宋" w:cs="仿宋"/>
          <w:spacing w:val="-30"/>
          <w:sz w:val="31"/>
          <w:szCs w:val="31"/>
        </w:rPr>
        <w:t xml:space="preserve"> </w:t>
      </w:r>
      <w:r>
        <w:rPr>
          <w:rFonts w:ascii="仿宋" w:hAnsi="仿宋" w:eastAsia="仿宋" w:cs="仿宋"/>
          <w:spacing w:val="4"/>
          <w:sz w:val="31"/>
          <w:szCs w:val="31"/>
        </w:rPr>
        <w:t>26.59%，主要是加大</w:t>
      </w:r>
      <w:r>
        <w:rPr>
          <w:rFonts w:ascii="仿宋" w:hAnsi="仿宋" w:eastAsia="仿宋" w:cs="仿宋"/>
          <w:spacing w:val="-102"/>
          <w:sz w:val="31"/>
          <w:szCs w:val="31"/>
        </w:rPr>
        <w:t xml:space="preserve"> </w:t>
      </w:r>
      <w:r>
        <w:rPr>
          <w:rFonts w:ascii="仿宋" w:hAnsi="仿宋" w:eastAsia="仿宋" w:cs="仿宋"/>
          <w:spacing w:val="4"/>
          <w:sz w:val="31"/>
          <w:szCs w:val="31"/>
        </w:rPr>
        <w:t>“</w:t>
      </w:r>
      <w:r>
        <w:rPr>
          <w:rFonts w:ascii="仿宋" w:hAnsi="仿宋" w:eastAsia="仿宋" w:cs="仿宋"/>
          <w:spacing w:val="-117"/>
          <w:sz w:val="31"/>
          <w:szCs w:val="31"/>
        </w:rPr>
        <w:t xml:space="preserve"> </w:t>
      </w:r>
      <w:r>
        <w:rPr>
          <w:rFonts w:ascii="仿宋" w:hAnsi="仿宋" w:eastAsia="仿宋" w:cs="仿宋"/>
          <w:spacing w:val="4"/>
          <w:sz w:val="31"/>
          <w:szCs w:val="31"/>
        </w:rPr>
        <w:t>三公”经费</w:t>
      </w:r>
      <w:bookmarkStart w:id="0" w:name="_GoBack"/>
      <w:bookmarkEnd w:id="0"/>
      <w:r>
        <w:rPr>
          <w:rFonts w:ascii="仿宋" w:hAnsi="仿宋" w:eastAsia="仿宋" w:cs="仿宋"/>
          <w:spacing w:val="-112"/>
          <w:sz w:val="31"/>
          <w:szCs w:val="31"/>
        </w:rPr>
        <w:t xml:space="preserve"> </w:t>
      </w:r>
      <w:r>
        <w:rPr>
          <w:rFonts w:ascii="仿宋" w:hAnsi="仿宋" w:eastAsia="仿宋" w:cs="仿宋"/>
          <w:spacing w:val="4"/>
          <w:sz w:val="31"/>
          <w:szCs w:val="31"/>
        </w:rPr>
        <w:t>的管理、监管，落实过紧日</w:t>
      </w:r>
      <w:r>
        <w:rPr>
          <w:rFonts w:ascii="仿宋" w:hAnsi="仿宋" w:eastAsia="仿宋" w:cs="仿宋"/>
          <w:spacing w:val="8"/>
          <w:sz w:val="31"/>
          <w:szCs w:val="31"/>
        </w:rPr>
        <w:t>子加强资金监管节约开支等原因。</w:t>
      </w:r>
    </w:p>
    <w:p w14:paraId="7918F67A">
      <w:pPr>
        <w:spacing w:before="4" w:line="321" w:lineRule="auto"/>
        <w:ind w:left="1" w:firstLine="651"/>
        <w:jc w:val="both"/>
        <w:rPr>
          <w:rFonts w:ascii="仿宋" w:hAnsi="仿宋" w:eastAsia="仿宋" w:cs="仿宋"/>
          <w:sz w:val="31"/>
          <w:szCs w:val="31"/>
        </w:rPr>
      </w:pPr>
      <w:r>
        <w:rPr>
          <w:rFonts w:ascii="仿宋" w:hAnsi="仿宋" w:eastAsia="仿宋" w:cs="仿宋"/>
          <w:spacing w:val="1"/>
          <w:sz w:val="31"/>
          <w:szCs w:val="31"/>
        </w:rPr>
        <w:t>其中：公务用车购置费</w:t>
      </w:r>
      <w:r>
        <w:rPr>
          <w:rFonts w:ascii="仿宋" w:hAnsi="仿宋" w:eastAsia="仿宋" w:cs="仿宋"/>
          <w:spacing w:val="-38"/>
          <w:sz w:val="31"/>
          <w:szCs w:val="31"/>
        </w:rPr>
        <w:t xml:space="preserve"> </w:t>
      </w:r>
      <w:r>
        <w:rPr>
          <w:rFonts w:ascii="仿宋" w:hAnsi="仿宋" w:eastAsia="仿宋" w:cs="仿宋"/>
          <w:spacing w:val="1"/>
          <w:sz w:val="31"/>
          <w:szCs w:val="31"/>
        </w:rPr>
        <w:t>0.00</w:t>
      </w:r>
      <w:r>
        <w:rPr>
          <w:rFonts w:ascii="仿宋" w:hAnsi="仿宋" w:eastAsia="仿宋" w:cs="仿宋"/>
          <w:spacing w:val="-44"/>
          <w:sz w:val="31"/>
          <w:szCs w:val="31"/>
        </w:rPr>
        <w:t xml:space="preserve"> </w:t>
      </w:r>
      <w:r>
        <w:rPr>
          <w:rFonts w:ascii="仿宋" w:hAnsi="仿宋" w:eastAsia="仿宋" w:cs="仿宋"/>
          <w:spacing w:val="1"/>
          <w:sz w:val="31"/>
          <w:szCs w:val="31"/>
        </w:rPr>
        <w:t>万元，当年</w:t>
      </w:r>
      <w:r>
        <w:rPr>
          <w:rFonts w:ascii="仿宋" w:hAnsi="仿宋" w:eastAsia="仿宋" w:cs="仿宋"/>
          <w:sz w:val="31"/>
          <w:szCs w:val="31"/>
        </w:rPr>
        <w:t>购置公务用车</w:t>
      </w:r>
      <w:r>
        <w:rPr>
          <w:rFonts w:ascii="仿宋" w:hAnsi="仿宋" w:eastAsia="仿宋" w:cs="仿宋"/>
          <w:spacing w:val="-49"/>
          <w:sz w:val="31"/>
          <w:szCs w:val="31"/>
        </w:rPr>
        <w:t xml:space="preserve"> </w:t>
      </w:r>
      <w:r>
        <w:rPr>
          <w:rFonts w:ascii="仿宋" w:hAnsi="仿宋" w:eastAsia="仿宋" w:cs="仿宋"/>
          <w:sz w:val="31"/>
          <w:szCs w:val="31"/>
        </w:rPr>
        <w:t>20</w:t>
      </w:r>
      <w:r>
        <w:rPr>
          <w:rFonts w:ascii="仿宋" w:hAnsi="仿宋" w:eastAsia="仿宋" w:cs="仿宋"/>
          <w:spacing w:val="-64"/>
          <w:sz w:val="31"/>
          <w:szCs w:val="31"/>
        </w:rPr>
        <w:t xml:space="preserve"> </w:t>
      </w:r>
      <w:r>
        <w:rPr>
          <w:rFonts w:ascii="仿宋" w:hAnsi="仿宋" w:eastAsia="仿宋" w:cs="仿宋"/>
          <w:sz w:val="31"/>
          <w:szCs w:val="31"/>
        </w:rPr>
        <w:t>辆。</w:t>
      </w:r>
      <w:r>
        <w:rPr>
          <w:rFonts w:ascii="仿宋" w:hAnsi="仿宋" w:eastAsia="仿宋" w:cs="仿宋"/>
          <w:spacing w:val="14"/>
          <w:sz w:val="31"/>
          <w:szCs w:val="31"/>
        </w:rPr>
        <w:t>经市政府同意，沈阳市公安局于洪分局以分期</w:t>
      </w:r>
      <w:r>
        <w:rPr>
          <w:rFonts w:ascii="仿宋" w:hAnsi="仿宋" w:eastAsia="仿宋" w:cs="仿宋"/>
          <w:spacing w:val="13"/>
          <w:sz w:val="31"/>
          <w:szCs w:val="31"/>
        </w:rPr>
        <w:t>付款的方式购置车</w:t>
      </w:r>
      <w:r>
        <w:rPr>
          <w:rFonts w:ascii="仿宋" w:hAnsi="仿宋" w:eastAsia="仿宋" w:cs="仿宋"/>
          <w:spacing w:val="14"/>
          <w:sz w:val="31"/>
          <w:szCs w:val="31"/>
        </w:rPr>
        <w:t>辆，年初预算时将此支出列入公务用车运行维</w:t>
      </w:r>
      <w:r>
        <w:rPr>
          <w:rFonts w:ascii="仿宋" w:hAnsi="仿宋" w:eastAsia="仿宋" w:cs="仿宋"/>
          <w:spacing w:val="13"/>
          <w:sz w:val="31"/>
          <w:szCs w:val="31"/>
        </w:rPr>
        <w:t>护费科目中。公务</w:t>
      </w:r>
      <w:r>
        <w:rPr>
          <w:rFonts w:ascii="仿宋" w:hAnsi="仿宋" w:eastAsia="仿宋" w:cs="仿宋"/>
          <w:spacing w:val="5"/>
          <w:sz w:val="31"/>
          <w:szCs w:val="31"/>
        </w:rPr>
        <w:t>用车运行维护费</w:t>
      </w:r>
      <w:r>
        <w:rPr>
          <w:rFonts w:ascii="仿宋" w:hAnsi="仿宋" w:eastAsia="仿宋" w:cs="仿宋"/>
          <w:spacing w:val="-34"/>
          <w:sz w:val="31"/>
          <w:szCs w:val="31"/>
        </w:rPr>
        <w:t xml:space="preserve"> </w:t>
      </w:r>
      <w:r>
        <w:rPr>
          <w:rFonts w:ascii="仿宋" w:hAnsi="仿宋" w:eastAsia="仿宋" w:cs="仿宋"/>
          <w:spacing w:val="5"/>
          <w:sz w:val="31"/>
          <w:szCs w:val="31"/>
        </w:rPr>
        <w:t>305.84</w:t>
      </w:r>
      <w:r>
        <w:rPr>
          <w:rFonts w:ascii="仿宋" w:hAnsi="仿宋" w:eastAsia="仿宋" w:cs="仿宋"/>
          <w:spacing w:val="-47"/>
          <w:sz w:val="31"/>
          <w:szCs w:val="31"/>
        </w:rPr>
        <w:t xml:space="preserve"> </w:t>
      </w:r>
      <w:r>
        <w:rPr>
          <w:rFonts w:ascii="仿宋" w:hAnsi="仿宋" w:eastAsia="仿宋" w:cs="仿宋"/>
          <w:spacing w:val="5"/>
          <w:sz w:val="31"/>
          <w:szCs w:val="31"/>
        </w:rPr>
        <w:t>万元，主要用于全局公务车辆的购置、维</w:t>
      </w:r>
      <w:r>
        <w:rPr>
          <w:rFonts w:ascii="仿宋" w:hAnsi="仿宋" w:eastAsia="仿宋" w:cs="仿宋"/>
          <w:spacing w:val="14"/>
          <w:sz w:val="31"/>
          <w:szCs w:val="31"/>
        </w:rPr>
        <w:t>修、燃油、保险及过桥过路费等，截至年末使</w:t>
      </w:r>
      <w:r>
        <w:rPr>
          <w:rFonts w:ascii="仿宋" w:hAnsi="仿宋" w:eastAsia="仿宋" w:cs="仿宋"/>
          <w:spacing w:val="13"/>
          <w:sz w:val="31"/>
          <w:szCs w:val="31"/>
        </w:rPr>
        <w:t>用财政拨款开支运</w:t>
      </w:r>
      <w:r>
        <w:rPr>
          <w:rFonts w:ascii="仿宋" w:hAnsi="仿宋" w:eastAsia="仿宋" w:cs="仿宋"/>
          <w:spacing w:val="5"/>
          <w:sz w:val="31"/>
          <w:szCs w:val="31"/>
        </w:rPr>
        <w:t>行维护费的公务用车保有量</w:t>
      </w:r>
      <w:r>
        <w:rPr>
          <w:rFonts w:ascii="仿宋" w:hAnsi="仿宋" w:eastAsia="仿宋" w:cs="仿宋"/>
          <w:spacing w:val="-34"/>
          <w:sz w:val="31"/>
          <w:szCs w:val="31"/>
        </w:rPr>
        <w:t xml:space="preserve"> </w:t>
      </w:r>
      <w:r>
        <w:rPr>
          <w:rFonts w:ascii="仿宋" w:hAnsi="仿宋" w:eastAsia="仿宋" w:cs="仿宋"/>
          <w:spacing w:val="5"/>
          <w:sz w:val="31"/>
          <w:szCs w:val="31"/>
        </w:rPr>
        <w:t>106</w:t>
      </w:r>
      <w:r>
        <w:rPr>
          <w:rFonts w:ascii="仿宋" w:hAnsi="仿宋" w:eastAsia="仿宋" w:cs="仿宋"/>
          <w:spacing w:val="-64"/>
          <w:sz w:val="31"/>
          <w:szCs w:val="31"/>
        </w:rPr>
        <w:t xml:space="preserve"> </w:t>
      </w:r>
      <w:r>
        <w:rPr>
          <w:rFonts w:ascii="仿宋" w:hAnsi="仿宋" w:eastAsia="仿宋" w:cs="仿宋"/>
          <w:spacing w:val="5"/>
          <w:sz w:val="31"/>
          <w:szCs w:val="31"/>
        </w:rPr>
        <w:t>辆。</w:t>
      </w:r>
    </w:p>
    <w:p w14:paraId="4161CC90">
      <w:pPr>
        <w:spacing w:line="226" w:lineRule="auto"/>
        <w:ind w:left="672"/>
        <w:rPr>
          <w:rFonts w:ascii="黑体" w:hAnsi="黑体" w:eastAsia="黑体" w:cs="黑体"/>
          <w:sz w:val="31"/>
          <w:szCs w:val="31"/>
        </w:rPr>
      </w:pPr>
      <w:r>
        <w:rPr>
          <w:rFonts w:ascii="黑体" w:hAnsi="黑体" w:eastAsia="黑体" w:cs="黑体"/>
          <w:spacing w:val="8"/>
          <w:sz w:val="31"/>
          <w:szCs w:val="31"/>
        </w:rPr>
        <w:t>四、一般公共预算财政拨款基本支出决算情况说明</w:t>
      </w:r>
    </w:p>
    <w:p w14:paraId="3D7D90D8">
      <w:pPr>
        <w:spacing w:before="152" w:line="322" w:lineRule="auto"/>
        <w:ind w:right="27" w:firstLine="665"/>
        <w:rPr>
          <w:rFonts w:ascii="仿宋" w:hAnsi="仿宋" w:eastAsia="仿宋" w:cs="仿宋"/>
          <w:sz w:val="31"/>
          <w:szCs w:val="31"/>
        </w:rPr>
      </w:pPr>
      <w:r>
        <w:rPr>
          <w:rFonts w:ascii="仿宋" w:hAnsi="仿宋" w:eastAsia="仿宋" w:cs="仿宋"/>
          <w:spacing w:val="1"/>
          <w:sz w:val="31"/>
          <w:szCs w:val="31"/>
        </w:rPr>
        <w:t>2023</w:t>
      </w:r>
      <w:r>
        <w:rPr>
          <w:rFonts w:ascii="仿宋" w:hAnsi="仿宋" w:eastAsia="仿宋" w:cs="仿宋"/>
          <w:spacing w:val="-58"/>
          <w:sz w:val="31"/>
          <w:szCs w:val="31"/>
        </w:rPr>
        <w:t xml:space="preserve"> </w:t>
      </w:r>
      <w:r>
        <w:rPr>
          <w:rFonts w:ascii="仿宋" w:hAnsi="仿宋" w:eastAsia="仿宋" w:cs="仿宋"/>
          <w:spacing w:val="1"/>
          <w:sz w:val="31"/>
          <w:szCs w:val="31"/>
        </w:rPr>
        <w:t>年度一般公共预算财政拨款基本支出</w:t>
      </w:r>
      <w:r>
        <w:rPr>
          <w:rFonts w:ascii="仿宋" w:hAnsi="仿宋" w:eastAsia="仿宋" w:cs="仿宋"/>
          <w:spacing w:val="-40"/>
          <w:sz w:val="31"/>
          <w:szCs w:val="31"/>
        </w:rPr>
        <w:t xml:space="preserve"> </w:t>
      </w:r>
      <w:r>
        <w:rPr>
          <w:rFonts w:ascii="仿宋" w:hAnsi="仿宋" w:eastAsia="仿宋" w:cs="仿宋"/>
          <w:sz w:val="31"/>
          <w:szCs w:val="31"/>
        </w:rPr>
        <w:t>19928.79</w:t>
      </w:r>
      <w:r>
        <w:rPr>
          <w:rFonts w:ascii="仿宋" w:hAnsi="仿宋" w:eastAsia="仿宋" w:cs="仿宋"/>
          <w:spacing w:val="-47"/>
          <w:sz w:val="31"/>
          <w:szCs w:val="31"/>
        </w:rPr>
        <w:t xml:space="preserve"> </w:t>
      </w:r>
      <w:r>
        <w:rPr>
          <w:rFonts w:ascii="仿宋" w:hAnsi="仿宋" w:eastAsia="仿宋" w:cs="仿宋"/>
          <w:sz w:val="31"/>
          <w:szCs w:val="31"/>
        </w:rPr>
        <w:t>万元，其</w:t>
      </w:r>
      <w:r>
        <w:rPr>
          <w:rFonts w:ascii="仿宋" w:hAnsi="仿宋" w:eastAsia="仿宋" w:cs="仿宋"/>
          <w:spacing w:val="5"/>
          <w:sz w:val="31"/>
          <w:szCs w:val="31"/>
        </w:rPr>
        <w:t>中：人员经费</w:t>
      </w:r>
      <w:r>
        <w:rPr>
          <w:rFonts w:ascii="仿宋" w:hAnsi="仿宋" w:eastAsia="仿宋" w:cs="仿宋"/>
          <w:spacing w:val="-37"/>
          <w:sz w:val="31"/>
          <w:szCs w:val="31"/>
        </w:rPr>
        <w:t xml:space="preserve"> </w:t>
      </w:r>
      <w:r>
        <w:rPr>
          <w:rFonts w:ascii="仿宋" w:hAnsi="仿宋" w:eastAsia="仿宋" w:cs="仿宋"/>
          <w:spacing w:val="5"/>
          <w:sz w:val="31"/>
          <w:szCs w:val="31"/>
        </w:rPr>
        <w:t>17337.36</w:t>
      </w:r>
      <w:r>
        <w:rPr>
          <w:rFonts w:ascii="仿宋" w:hAnsi="仿宋" w:eastAsia="仿宋" w:cs="仿宋"/>
          <w:spacing w:val="-47"/>
          <w:sz w:val="31"/>
          <w:szCs w:val="31"/>
        </w:rPr>
        <w:t xml:space="preserve"> </w:t>
      </w:r>
      <w:r>
        <w:rPr>
          <w:rFonts w:ascii="仿宋" w:hAnsi="仿宋" w:eastAsia="仿宋" w:cs="仿宋"/>
          <w:spacing w:val="5"/>
          <w:sz w:val="31"/>
          <w:szCs w:val="31"/>
        </w:rPr>
        <w:t>万元，主要包括基本工资、津贴补贴、奖</w:t>
      </w:r>
      <w:r>
        <w:rPr>
          <w:rFonts w:ascii="仿宋" w:hAnsi="仿宋" w:eastAsia="仿宋" w:cs="仿宋"/>
          <w:spacing w:val="14"/>
          <w:sz w:val="31"/>
          <w:szCs w:val="31"/>
        </w:rPr>
        <w:t>金、其他社会保障缴费、机关事业单位基本养老保</w:t>
      </w:r>
      <w:r>
        <w:rPr>
          <w:rFonts w:ascii="仿宋" w:hAnsi="仿宋" w:eastAsia="仿宋" w:cs="仿宋"/>
          <w:spacing w:val="13"/>
          <w:sz w:val="31"/>
          <w:szCs w:val="31"/>
        </w:rPr>
        <w:t>险缴费、其他</w:t>
      </w:r>
      <w:r>
        <w:rPr>
          <w:rFonts w:ascii="仿宋" w:hAnsi="仿宋" w:eastAsia="仿宋" w:cs="仿宋"/>
          <w:spacing w:val="15"/>
          <w:sz w:val="31"/>
          <w:szCs w:val="31"/>
        </w:rPr>
        <w:t>工资福利支出、离休费、退休费、抚恤金、生活补助</w:t>
      </w:r>
      <w:r>
        <w:rPr>
          <w:rFonts w:ascii="仿宋" w:hAnsi="仿宋" w:eastAsia="仿宋" w:cs="仿宋"/>
          <w:spacing w:val="14"/>
          <w:sz w:val="31"/>
          <w:szCs w:val="31"/>
        </w:rPr>
        <w:t>、奖励金、</w:t>
      </w:r>
      <w:r>
        <w:rPr>
          <w:rFonts w:ascii="仿宋" w:hAnsi="仿宋" w:eastAsia="仿宋" w:cs="仿宋"/>
          <w:spacing w:val="21"/>
          <w:sz w:val="31"/>
          <w:szCs w:val="31"/>
        </w:rPr>
        <w:t>住房公积金、其他对个人和家庭补助的支出等；</w:t>
      </w:r>
      <w:r>
        <w:rPr>
          <w:rFonts w:ascii="仿宋" w:hAnsi="仿宋" w:eastAsia="仿宋" w:cs="仿宋"/>
          <w:spacing w:val="-26"/>
          <w:sz w:val="31"/>
          <w:szCs w:val="31"/>
        </w:rPr>
        <w:t xml:space="preserve"> </w:t>
      </w:r>
      <w:r>
        <w:rPr>
          <w:rFonts w:ascii="仿宋" w:hAnsi="仿宋" w:eastAsia="仿宋" w:cs="仿宋"/>
          <w:spacing w:val="21"/>
          <w:sz w:val="31"/>
          <w:szCs w:val="31"/>
        </w:rPr>
        <w:t>日常公用经费</w:t>
      </w:r>
      <w:r>
        <w:rPr>
          <w:rFonts w:ascii="仿宋" w:hAnsi="仿宋" w:eastAsia="仿宋" w:cs="仿宋"/>
          <w:spacing w:val="2"/>
          <w:sz w:val="31"/>
          <w:szCs w:val="31"/>
        </w:rPr>
        <w:t>2591.43</w:t>
      </w:r>
      <w:r>
        <w:rPr>
          <w:rFonts w:ascii="仿宋" w:hAnsi="仿宋" w:eastAsia="仿宋" w:cs="仿宋"/>
          <w:spacing w:val="-44"/>
          <w:sz w:val="31"/>
          <w:szCs w:val="31"/>
        </w:rPr>
        <w:t xml:space="preserve"> </w:t>
      </w:r>
      <w:r>
        <w:rPr>
          <w:rFonts w:ascii="仿宋" w:hAnsi="仿宋" w:eastAsia="仿宋" w:cs="仿宋"/>
          <w:spacing w:val="2"/>
          <w:sz w:val="31"/>
          <w:szCs w:val="31"/>
        </w:rPr>
        <w:t>万元，主要包括办公费、</w:t>
      </w:r>
      <w:r>
        <w:rPr>
          <w:rFonts w:ascii="仿宋" w:hAnsi="仿宋" w:eastAsia="仿宋" w:cs="仿宋"/>
          <w:spacing w:val="-87"/>
          <w:sz w:val="31"/>
          <w:szCs w:val="31"/>
        </w:rPr>
        <w:t xml:space="preserve"> </w:t>
      </w:r>
      <w:r>
        <w:rPr>
          <w:rFonts w:ascii="仿宋" w:hAnsi="仿宋" w:eastAsia="仿宋" w:cs="仿宋"/>
          <w:spacing w:val="2"/>
          <w:sz w:val="31"/>
          <w:szCs w:val="31"/>
        </w:rPr>
        <w:t>印刷</w:t>
      </w:r>
      <w:r>
        <w:rPr>
          <w:rFonts w:ascii="仿宋" w:hAnsi="仿宋" w:eastAsia="仿宋" w:cs="仿宋"/>
          <w:spacing w:val="1"/>
          <w:sz w:val="31"/>
          <w:szCs w:val="31"/>
        </w:rPr>
        <w:t>费、手续费、水费、</w:t>
      </w:r>
      <w:r>
        <w:rPr>
          <w:rFonts w:ascii="仿宋" w:hAnsi="仿宋" w:eastAsia="仿宋" w:cs="仿宋"/>
          <w:spacing w:val="-91"/>
          <w:sz w:val="31"/>
          <w:szCs w:val="31"/>
        </w:rPr>
        <w:t xml:space="preserve"> </w:t>
      </w:r>
      <w:r>
        <w:rPr>
          <w:rFonts w:ascii="仿宋" w:hAnsi="仿宋" w:eastAsia="仿宋" w:cs="仿宋"/>
          <w:spacing w:val="1"/>
          <w:sz w:val="31"/>
          <w:szCs w:val="31"/>
        </w:rPr>
        <w:t>电费、</w:t>
      </w:r>
      <w:r>
        <w:rPr>
          <w:rFonts w:ascii="仿宋" w:hAnsi="仿宋" w:eastAsia="仿宋" w:cs="仿宋"/>
          <w:spacing w:val="11"/>
          <w:sz w:val="31"/>
          <w:szCs w:val="31"/>
        </w:rPr>
        <w:t>邮电费、取暖费、物业费、差旅费、</w:t>
      </w:r>
      <w:r>
        <w:rPr>
          <w:rFonts w:ascii="仿宋" w:hAnsi="仿宋" w:eastAsia="仿宋" w:cs="仿宋"/>
          <w:spacing w:val="-77"/>
          <w:sz w:val="31"/>
          <w:szCs w:val="31"/>
        </w:rPr>
        <w:t xml:space="preserve"> </w:t>
      </w:r>
      <w:r>
        <w:rPr>
          <w:rFonts w:ascii="仿宋" w:hAnsi="仿宋" w:eastAsia="仿宋" w:cs="仿宋"/>
          <w:spacing w:val="11"/>
          <w:sz w:val="31"/>
          <w:szCs w:val="31"/>
        </w:rPr>
        <w:t>因公出国（境）费用、维修（</w:t>
      </w:r>
      <w:r>
        <w:rPr>
          <w:rFonts w:ascii="仿宋" w:hAnsi="仿宋" w:eastAsia="仿宋" w:cs="仿宋"/>
          <w:spacing w:val="-77"/>
          <w:sz w:val="31"/>
          <w:szCs w:val="31"/>
        </w:rPr>
        <w:t xml:space="preserve"> </w:t>
      </w:r>
      <w:r>
        <w:rPr>
          <w:rFonts w:ascii="仿宋" w:hAnsi="仿宋" w:eastAsia="仿宋" w:cs="仿宋"/>
          <w:spacing w:val="11"/>
          <w:sz w:val="31"/>
          <w:szCs w:val="31"/>
        </w:rPr>
        <w:t>护）费、租赁费、会议费、培训费、公务接待费、劳务费、委</w:t>
      </w:r>
      <w:r>
        <w:rPr>
          <w:rFonts w:ascii="仿宋" w:hAnsi="仿宋" w:eastAsia="仿宋" w:cs="仿宋"/>
          <w:spacing w:val="14"/>
          <w:sz w:val="31"/>
          <w:szCs w:val="31"/>
        </w:rPr>
        <w:t>托业务费、工会经费、福利费、公务用车运行维护</w:t>
      </w:r>
      <w:r>
        <w:rPr>
          <w:rFonts w:ascii="仿宋" w:hAnsi="仿宋" w:eastAsia="仿宋" w:cs="仿宋"/>
          <w:spacing w:val="13"/>
          <w:sz w:val="31"/>
          <w:szCs w:val="31"/>
        </w:rPr>
        <w:t>费、其他交通</w:t>
      </w:r>
      <w:r>
        <w:rPr>
          <w:rFonts w:ascii="仿宋" w:hAnsi="仿宋" w:eastAsia="仿宋" w:cs="仿宋"/>
          <w:spacing w:val="14"/>
          <w:sz w:val="31"/>
          <w:szCs w:val="31"/>
        </w:rPr>
        <w:t>费用、其他商品和服务支出、办公设备购置、专用</w:t>
      </w:r>
      <w:r>
        <w:rPr>
          <w:rFonts w:ascii="仿宋" w:hAnsi="仿宋" w:eastAsia="仿宋" w:cs="仿宋"/>
          <w:spacing w:val="13"/>
          <w:sz w:val="31"/>
          <w:szCs w:val="31"/>
        </w:rPr>
        <w:t>设备购置、信</w:t>
      </w:r>
      <w:r>
        <w:rPr>
          <w:rFonts w:ascii="仿宋" w:hAnsi="仿宋" w:eastAsia="仿宋" w:cs="仿宋"/>
          <w:spacing w:val="8"/>
          <w:sz w:val="31"/>
          <w:szCs w:val="31"/>
        </w:rPr>
        <w:t>息网络及软件购置更新等。</w:t>
      </w:r>
    </w:p>
    <w:p w14:paraId="49EFA920">
      <w:pPr>
        <w:spacing w:line="226" w:lineRule="auto"/>
        <w:ind w:left="657"/>
        <w:rPr>
          <w:rFonts w:ascii="黑体" w:hAnsi="黑体" w:eastAsia="黑体" w:cs="黑体"/>
          <w:sz w:val="31"/>
          <w:szCs w:val="31"/>
        </w:rPr>
      </w:pPr>
      <w:r>
        <w:rPr>
          <w:rFonts w:ascii="黑体" w:hAnsi="黑体" w:eastAsia="黑体" w:cs="黑体"/>
          <w:spacing w:val="8"/>
          <w:sz w:val="31"/>
          <w:szCs w:val="31"/>
        </w:rPr>
        <w:t>五、其他重要事项的情况说明</w:t>
      </w:r>
    </w:p>
    <w:p w14:paraId="2DDB53C9">
      <w:pPr>
        <w:spacing w:line="226" w:lineRule="auto"/>
        <w:rPr>
          <w:rFonts w:ascii="黑体" w:hAnsi="黑体" w:eastAsia="黑体" w:cs="黑体"/>
          <w:sz w:val="31"/>
          <w:szCs w:val="31"/>
        </w:rPr>
        <w:sectPr>
          <w:footerReference r:id="rId13" w:type="default"/>
          <w:pgSz w:w="11906" w:h="16839"/>
          <w:pgMar w:top="1431" w:right="1326" w:bottom="1214" w:left="1420" w:header="0" w:footer="977" w:gutter="0"/>
          <w:cols w:space="720" w:num="1"/>
        </w:sectPr>
      </w:pPr>
    </w:p>
    <w:p w14:paraId="1153FA52">
      <w:pPr>
        <w:pStyle w:val="2"/>
        <w:spacing w:line="326" w:lineRule="auto"/>
      </w:pPr>
    </w:p>
    <w:p w14:paraId="05CBEC99">
      <w:pPr>
        <w:spacing w:before="100" w:line="231" w:lineRule="auto"/>
        <w:ind w:left="666"/>
        <w:rPr>
          <w:rFonts w:ascii="楷体" w:hAnsi="楷体" w:eastAsia="楷体" w:cs="楷体"/>
          <w:sz w:val="31"/>
          <w:szCs w:val="31"/>
        </w:rPr>
      </w:pPr>
      <w:r>
        <w:rPr>
          <w:rFonts w:ascii="楷体" w:hAnsi="楷体" w:eastAsia="楷体" w:cs="楷体"/>
          <w:b/>
          <w:bCs/>
          <w:spacing w:val="4"/>
          <w:sz w:val="31"/>
          <w:szCs w:val="31"/>
        </w:rPr>
        <w:t>（一）机关运行经费支出情况。</w:t>
      </w:r>
    </w:p>
    <w:p w14:paraId="33C15A8E">
      <w:pPr>
        <w:spacing w:before="156" w:line="321" w:lineRule="auto"/>
        <w:ind w:left="7" w:right="1" w:firstLine="645"/>
        <w:jc w:val="both"/>
        <w:rPr>
          <w:rFonts w:ascii="仿宋" w:hAnsi="仿宋" w:eastAsia="仿宋" w:cs="仿宋"/>
          <w:sz w:val="31"/>
          <w:szCs w:val="31"/>
        </w:rPr>
      </w:pPr>
      <w:r>
        <w:rPr>
          <w:rFonts w:ascii="仿宋" w:hAnsi="仿宋" w:eastAsia="仿宋" w:cs="仿宋"/>
          <w:spacing w:val="6"/>
          <w:sz w:val="31"/>
          <w:szCs w:val="31"/>
        </w:rPr>
        <w:t>2023</w:t>
      </w:r>
      <w:r>
        <w:rPr>
          <w:rFonts w:ascii="仿宋" w:hAnsi="仿宋" w:eastAsia="仿宋" w:cs="仿宋"/>
          <w:spacing w:val="-58"/>
          <w:sz w:val="31"/>
          <w:szCs w:val="31"/>
        </w:rPr>
        <w:t xml:space="preserve"> </w:t>
      </w:r>
      <w:r>
        <w:rPr>
          <w:rFonts w:ascii="仿宋" w:hAnsi="仿宋" w:eastAsia="仿宋" w:cs="仿宋"/>
          <w:spacing w:val="6"/>
          <w:sz w:val="31"/>
          <w:szCs w:val="31"/>
        </w:rPr>
        <w:t>年机关运行经费支出</w:t>
      </w:r>
      <w:r>
        <w:rPr>
          <w:rFonts w:ascii="仿宋" w:hAnsi="仿宋" w:eastAsia="仿宋" w:cs="仿宋"/>
          <w:spacing w:val="-46"/>
          <w:sz w:val="31"/>
          <w:szCs w:val="31"/>
        </w:rPr>
        <w:t xml:space="preserve"> </w:t>
      </w:r>
      <w:r>
        <w:rPr>
          <w:rFonts w:ascii="仿宋" w:hAnsi="仿宋" w:eastAsia="仿宋" w:cs="仿宋"/>
          <w:spacing w:val="6"/>
          <w:sz w:val="31"/>
          <w:szCs w:val="31"/>
        </w:rPr>
        <w:t>2591.43</w:t>
      </w:r>
      <w:r>
        <w:rPr>
          <w:rFonts w:ascii="仿宋" w:hAnsi="仿宋" w:eastAsia="仿宋" w:cs="仿宋"/>
          <w:spacing w:val="-44"/>
          <w:sz w:val="31"/>
          <w:szCs w:val="31"/>
        </w:rPr>
        <w:t xml:space="preserve"> </w:t>
      </w:r>
      <w:r>
        <w:rPr>
          <w:rFonts w:ascii="仿宋" w:hAnsi="仿宋" w:eastAsia="仿宋" w:cs="仿宋"/>
          <w:spacing w:val="6"/>
          <w:sz w:val="31"/>
          <w:szCs w:val="31"/>
        </w:rPr>
        <w:t>万元（与单位决算</w:t>
      </w:r>
      <w:r>
        <w:rPr>
          <w:rFonts w:ascii="仿宋" w:hAnsi="仿宋" w:eastAsia="仿宋" w:cs="仿宋"/>
          <w:spacing w:val="5"/>
          <w:sz w:val="31"/>
          <w:szCs w:val="31"/>
        </w:rPr>
        <w:t>中行政</w:t>
      </w:r>
      <w:r>
        <w:rPr>
          <w:rFonts w:ascii="仿宋" w:hAnsi="仿宋" w:eastAsia="仿宋" w:cs="仿宋"/>
          <w:spacing w:val="13"/>
          <w:sz w:val="31"/>
          <w:szCs w:val="31"/>
        </w:rPr>
        <w:t>单位和参照公务员法管理事业单位财政拨款基本支出中公用经费</w:t>
      </w:r>
      <w:r>
        <w:rPr>
          <w:rFonts w:ascii="仿宋" w:hAnsi="仿宋" w:eastAsia="仿宋" w:cs="仿宋"/>
          <w:sz w:val="31"/>
          <w:szCs w:val="31"/>
        </w:rPr>
        <w:t>之和一致</w:t>
      </w:r>
      <w:r>
        <w:rPr>
          <w:rFonts w:ascii="仿宋" w:hAnsi="仿宋" w:eastAsia="仿宋" w:cs="仿宋"/>
          <w:spacing w:val="14"/>
          <w:sz w:val="31"/>
          <w:szCs w:val="31"/>
        </w:rPr>
        <w:t>），</w:t>
      </w:r>
      <w:r>
        <w:rPr>
          <w:rFonts w:ascii="仿宋" w:hAnsi="仿宋" w:eastAsia="仿宋" w:cs="仿宋"/>
          <w:sz w:val="31"/>
          <w:szCs w:val="31"/>
        </w:rPr>
        <w:t>比上年减少</w:t>
      </w:r>
      <w:r>
        <w:rPr>
          <w:rFonts w:ascii="仿宋" w:hAnsi="仿宋" w:eastAsia="仿宋" w:cs="仿宋"/>
          <w:spacing w:val="-35"/>
          <w:sz w:val="31"/>
          <w:szCs w:val="31"/>
        </w:rPr>
        <w:t xml:space="preserve"> </w:t>
      </w:r>
      <w:r>
        <w:rPr>
          <w:rFonts w:ascii="仿宋" w:hAnsi="仿宋" w:eastAsia="仿宋" w:cs="仿宋"/>
          <w:sz w:val="31"/>
          <w:szCs w:val="31"/>
        </w:rPr>
        <w:t>37.37</w:t>
      </w:r>
      <w:r>
        <w:rPr>
          <w:rFonts w:ascii="仿宋" w:hAnsi="仿宋" w:eastAsia="仿宋" w:cs="仿宋"/>
          <w:spacing w:val="-47"/>
          <w:sz w:val="31"/>
          <w:szCs w:val="31"/>
        </w:rPr>
        <w:t xml:space="preserve"> </w:t>
      </w:r>
      <w:r>
        <w:rPr>
          <w:rFonts w:ascii="仿宋" w:hAnsi="仿宋" w:eastAsia="仿宋" w:cs="仿宋"/>
          <w:sz w:val="31"/>
          <w:szCs w:val="31"/>
        </w:rPr>
        <w:t>万元，降低</w:t>
      </w:r>
      <w:r>
        <w:rPr>
          <w:rFonts w:ascii="仿宋" w:hAnsi="仿宋" w:eastAsia="仿宋" w:cs="仿宋"/>
          <w:spacing w:val="-41"/>
          <w:sz w:val="31"/>
          <w:szCs w:val="31"/>
        </w:rPr>
        <w:t xml:space="preserve"> </w:t>
      </w:r>
      <w:r>
        <w:rPr>
          <w:rFonts w:ascii="仿宋" w:hAnsi="仿宋" w:eastAsia="仿宋" w:cs="仿宋"/>
          <w:sz w:val="31"/>
          <w:szCs w:val="31"/>
        </w:rPr>
        <w:t>1.42%，主要原因是落</w:t>
      </w:r>
      <w:r>
        <w:rPr>
          <w:rFonts w:ascii="仿宋" w:hAnsi="仿宋" w:eastAsia="仿宋" w:cs="仿宋"/>
          <w:spacing w:val="7"/>
          <w:sz w:val="31"/>
          <w:szCs w:val="31"/>
        </w:rPr>
        <w:t>实过紧日子要求，压减经费。</w:t>
      </w:r>
    </w:p>
    <w:p w14:paraId="08813168">
      <w:pPr>
        <w:spacing w:line="232" w:lineRule="auto"/>
        <w:ind w:left="666"/>
        <w:rPr>
          <w:rFonts w:ascii="楷体" w:hAnsi="楷体" w:eastAsia="楷体" w:cs="楷体"/>
          <w:sz w:val="31"/>
          <w:szCs w:val="31"/>
        </w:rPr>
      </w:pPr>
      <w:r>
        <w:rPr>
          <w:rFonts w:ascii="楷体" w:hAnsi="楷体" w:eastAsia="楷体" w:cs="楷体"/>
          <w:b/>
          <w:bCs/>
          <w:spacing w:val="3"/>
          <w:sz w:val="31"/>
          <w:szCs w:val="31"/>
        </w:rPr>
        <w:t>（二）政府采购支出情况。</w:t>
      </w:r>
    </w:p>
    <w:p w14:paraId="055E26FB">
      <w:pPr>
        <w:spacing w:before="157" w:line="321" w:lineRule="auto"/>
        <w:ind w:left="7" w:right="1" w:firstLine="645"/>
        <w:jc w:val="both"/>
        <w:rPr>
          <w:rFonts w:ascii="仿宋" w:hAnsi="仿宋" w:eastAsia="仿宋" w:cs="仿宋"/>
          <w:sz w:val="31"/>
          <w:szCs w:val="31"/>
        </w:rPr>
      </w:pPr>
      <w:r>
        <w:rPr>
          <w:rFonts w:ascii="仿宋" w:hAnsi="仿宋" w:eastAsia="仿宋" w:cs="仿宋"/>
          <w:spacing w:val="1"/>
          <w:sz w:val="31"/>
          <w:szCs w:val="31"/>
        </w:rPr>
        <w:t>2023</w:t>
      </w:r>
      <w:r>
        <w:rPr>
          <w:rFonts w:ascii="仿宋" w:hAnsi="仿宋" w:eastAsia="仿宋" w:cs="仿宋"/>
          <w:spacing w:val="-58"/>
          <w:sz w:val="31"/>
          <w:szCs w:val="31"/>
        </w:rPr>
        <w:t xml:space="preserve"> </w:t>
      </w:r>
      <w:r>
        <w:rPr>
          <w:rFonts w:ascii="仿宋" w:hAnsi="仿宋" w:eastAsia="仿宋" w:cs="仿宋"/>
          <w:spacing w:val="1"/>
          <w:sz w:val="31"/>
          <w:szCs w:val="31"/>
        </w:rPr>
        <w:t>年政府采购支出总额</w:t>
      </w:r>
      <w:r>
        <w:rPr>
          <w:rFonts w:ascii="仿宋" w:hAnsi="仿宋" w:eastAsia="仿宋" w:cs="仿宋"/>
          <w:spacing w:val="-41"/>
          <w:sz w:val="31"/>
          <w:szCs w:val="31"/>
        </w:rPr>
        <w:t xml:space="preserve"> </w:t>
      </w:r>
      <w:r>
        <w:rPr>
          <w:rFonts w:ascii="仿宋" w:hAnsi="仿宋" w:eastAsia="仿宋" w:cs="仿宋"/>
          <w:spacing w:val="1"/>
          <w:sz w:val="31"/>
          <w:szCs w:val="31"/>
        </w:rPr>
        <w:t>0.00</w:t>
      </w:r>
      <w:r>
        <w:rPr>
          <w:rFonts w:ascii="仿宋" w:hAnsi="仿宋" w:eastAsia="仿宋" w:cs="仿宋"/>
          <w:spacing w:val="-44"/>
          <w:sz w:val="31"/>
          <w:szCs w:val="31"/>
        </w:rPr>
        <w:t xml:space="preserve"> </w:t>
      </w:r>
      <w:r>
        <w:rPr>
          <w:rFonts w:ascii="仿宋" w:hAnsi="仿宋" w:eastAsia="仿宋" w:cs="仿宋"/>
          <w:spacing w:val="1"/>
          <w:sz w:val="31"/>
          <w:szCs w:val="31"/>
        </w:rPr>
        <w:t>万元，其中：</w:t>
      </w:r>
      <w:r>
        <w:rPr>
          <w:rFonts w:ascii="仿宋" w:hAnsi="仿宋" w:eastAsia="仿宋" w:cs="仿宋"/>
          <w:sz w:val="31"/>
          <w:szCs w:val="31"/>
        </w:rPr>
        <w:t>政府采购货物支</w:t>
      </w:r>
      <w:r>
        <w:rPr>
          <w:rFonts w:ascii="仿宋" w:hAnsi="仿宋" w:eastAsia="仿宋" w:cs="仿宋"/>
          <w:spacing w:val="7"/>
          <w:sz w:val="31"/>
          <w:szCs w:val="31"/>
        </w:rPr>
        <w:t>出</w:t>
      </w:r>
      <w:r>
        <w:rPr>
          <w:rFonts w:ascii="仿宋" w:hAnsi="仿宋" w:eastAsia="仿宋" w:cs="仿宋"/>
          <w:spacing w:val="-33"/>
          <w:sz w:val="31"/>
          <w:szCs w:val="31"/>
        </w:rPr>
        <w:t xml:space="preserve"> </w:t>
      </w:r>
      <w:r>
        <w:rPr>
          <w:rFonts w:ascii="仿宋" w:hAnsi="仿宋" w:eastAsia="仿宋" w:cs="仿宋"/>
          <w:spacing w:val="7"/>
          <w:sz w:val="31"/>
          <w:szCs w:val="31"/>
        </w:rPr>
        <w:t>0.00</w:t>
      </w:r>
      <w:r>
        <w:rPr>
          <w:rFonts w:ascii="仿宋" w:hAnsi="仿宋" w:eastAsia="仿宋" w:cs="仿宋"/>
          <w:spacing w:val="-40"/>
          <w:sz w:val="31"/>
          <w:szCs w:val="31"/>
        </w:rPr>
        <w:t xml:space="preserve"> </w:t>
      </w:r>
      <w:r>
        <w:rPr>
          <w:rFonts w:ascii="仿宋" w:hAnsi="仿宋" w:eastAsia="仿宋" w:cs="仿宋"/>
          <w:spacing w:val="7"/>
          <w:sz w:val="31"/>
          <w:szCs w:val="31"/>
        </w:rPr>
        <w:t>万元，政府采购工程支出</w:t>
      </w:r>
      <w:r>
        <w:rPr>
          <w:rFonts w:ascii="仿宋" w:hAnsi="仿宋" w:eastAsia="仿宋" w:cs="仿宋"/>
          <w:spacing w:val="-36"/>
          <w:sz w:val="31"/>
          <w:szCs w:val="31"/>
        </w:rPr>
        <w:t xml:space="preserve"> </w:t>
      </w:r>
      <w:r>
        <w:rPr>
          <w:rFonts w:ascii="仿宋" w:hAnsi="仿宋" w:eastAsia="仿宋" w:cs="仿宋"/>
          <w:spacing w:val="7"/>
          <w:sz w:val="31"/>
          <w:szCs w:val="31"/>
        </w:rPr>
        <w:t>0.00</w:t>
      </w:r>
      <w:r>
        <w:rPr>
          <w:rFonts w:ascii="仿宋" w:hAnsi="仿宋" w:eastAsia="仿宋" w:cs="仿宋"/>
          <w:spacing w:val="-40"/>
          <w:sz w:val="31"/>
          <w:szCs w:val="31"/>
        </w:rPr>
        <w:t xml:space="preserve"> </w:t>
      </w:r>
      <w:r>
        <w:rPr>
          <w:rFonts w:ascii="仿宋" w:hAnsi="仿宋" w:eastAsia="仿宋" w:cs="仿宋"/>
          <w:spacing w:val="7"/>
          <w:sz w:val="31"/>
          <w:szCs w:val="31"/>
        </w:rPr>
        <w:t>万元，</w:t>
      </w:r>
      <w:r>
        <w:rPr>
          <w:rFonts w:ascii="仿宋" w:hAnsi="仿宋" w:eastAsia="仿宋" w:cs="仿宋"/>
          <w:spacing w:val="6"/>
          <w:sz w:val="31"/>
          <w:szCs w:val="31"/>
        </w:rPr>
        <w:t>政府采购服务支出</w:t>
      </w:r>
      <w:r>
        <w:rPr>
          <w:rFonts w:ascii="仿宋" w:hAnsi="仿宋" w:eastAsia="仿宋" w:cs="仿宋"/>
          <w:spacing w:val="1"/>
          <w:sz w:val="31"/>
          <w:szCs w:val="31"/>
        </w:rPr>
        <w:t>0.00</w:t>
      </w:r>
      <w:r>
        <w:rPr>
          <w:rFonts w:ascii="仿宋" w:hAnsi="仿宋" w:eastAsia="仿宋" w:cs="仿宋"/>
          <w:spacing w:val="-42"/>
          <w:sz w:val="31"/>
          <w:szCs w:val="31"/>
        </w:rPr>
        <w:t xml:space="preserve"> </w:t>
      </w:r>
      <w:r>
        <w:rPr>
          <w:rFonts w:ascii="仿宋" w:hAnsi="仿宋" w:eastAsia="仿宋" w:cs="仿宋"/>
          <w:spacing w:val="1"/>
          <w:sz w:val="31"/>
          <w:szCs w:val="31"/>
        </w:rPr>
        <w:t>万元。授予中小企业合同金额</w:t>
      </w:r>
      <w:r>
        <w:rPr>
          <w:rFonts w:ascii="仿宋" w:hAnsi="仿宋" w:eastAsia="仿宋" w:cs="仿宋"/>
          <w:spacing w:val="-40"/>
          <w:sz w:val="31"/>
          <w:szCs w:val="31"/>
        </w:rPr>
        <w:t xml:space="preserve"> </w:t>
      </w:r>
      <w:r>
        <w:rPr>
          <w:rFonts w:ascii="仿宋" w:hAnsi="仿宋" w:eastAsia="仿宋" w:cs="仿宋"/>
          <w:spacing w:val="1"/>
          <w:sz w:val="31"/>
          <w:szCs w:val="31"/>
        </w:rPr>
        <w:t>0.00</w:t>
      </w:r>
      <w:r>
        <w:rPr>
          <w:rFonts w:ascii="仿宋" w:hAnsi="仿宋" w:eastAsia="仿宋" w:cs="仿宋"/>
          <w:spacing w:val="-45"/>
          <w:sz w:val="31"/>
          <w:szCs w:val="31"/>
        </w:rPr>
        <w:t xml:space="preserve"> </w:t>
      </w:r>
      <w:r>
        <w:rPr>
          <w:rFonts w:ascii="仿宋" w:hAnsi="仿宋" w:eastAsia="仿宋" w:cs="仿宋"/>
          <w:spacing w:val="1"/>
          <w:sz w:val="31"/>
          <w:szCs w:val="31"/>
        </w:rPr>
        <w:t>万元，占政府采购支出总</w:t>
      </w:r>
      <w:r>
        <w:rPr>
          <w:rFonts w:ascii="仿宋" w:hAnsi="仿宋" w:eastAsia="仿宋" w:cs="仿宋"/>
          <w:spacing w:val="3"/>
          <w:sz w:val="31"/>
          <w:szCs w:val="31"/>
        </w:rPr>
        <w:t>额的</w:t>
      </w:r>
      <w:r>
        <w:rPr>
          <w:rFonts w:ascii="仿宋" w:hAnsi="仿宋" w:eastAsia="仿宋" w:cs="仿宋"/>
          <w:spacing w:val="-34"/>
          <w:sz w:val="31"/>
          <w:szCs w:val="31"/>
        </w:rPr>
        <w:t xml:space="preserve"> </w:t>
      </w:r>
      <w:r>
        <w:rPr>
          <w:rFonts w:ascii="仿宋" w:hAnsi="仿宋" w:eastAsia="仿宋" w:cs="仿宋"/>
          <w:spacing w:val="3"/>
          <w:sz w:val="31"/>
          <w:szCs w:val="31"/>
        </w:rPr>
        <w:t>0.00%，其中：授予小微企业合同金额</w:t>
      </w:r>
      <w:r>
        <w:rPr>
          <w:rFonts w:ascii="仿宋" w:hAnsi="仿宋" w:eastAsia="仿宋" w:cs="仿宋"/>
          <w:spacing w:val="-39"/>
          <w:sz w:val="31"/>
          <w:szCs w:val="31"/>
        </w:rPr>
        <w:t xml:space="preserve"> </w:t>
      </w:r>
      <w:r>
        <w:rPr>
          <w:rFonts w:ascii="仿宋" w:hAnsi="仿宋" w:eastAsia="仿宋" w:cs="仿宋"/>
          <w:spacing w:val="3"/>
          <w:sz w:val="31"/>
          <w:szCs w:val="31"/>
        </w:rPr>
        <w:t>0.00</w:t>
      </w:r>
      <w:r>
        <w:rPr>
          <w:rFonts w:ascii="仿宋" w:hAnsi="仿宋" w:eastAsia="仿宋" w:cs="仿宋"/>
          <w:spacing w:val="-42"/>
          <w:sz w:val="31"/>
          <w:szCs w:val="31"/>
        </w:rPr>
        <w:t xml:space="preserve"> </w:t>
      </w:r>
      <w:r>
        <w:rPr>
          <w:rFonts w:ascii="仿宋" w:hAnsi="仿宋" w:eastAsia="仿宋" w:cs="仿宋"/>
          <w:spacing w:val="3"/>
          <w:sz w:val="31"/>
          <w:szCs w:val="31"/>
        </w:rPr>
        <w:t>万元，</w:t>
      </w:r>
      <w:r>
        <w:rPr>
          <w:rFonts w:ascii="仿宋" w:hAnsi="仿宋" w:eastAsia="仿宋" w:cs="仿宋"/>
          <w:spacing w:val="-76"/>
          <w:sz w:val="31"/>
          <w:szCs w:val="31"/>
        </w:rPr>
        <w:t xml:space="preserve"> </w:t>
      </w:r>
      <w:r>
        <w:rPr>
          <w:rFonts w:ascii="仿宋" w:hAnsi="仿宋" w:eastAsia="仿宋" w:cs="仿宋"/>
          <w:spacing w:val="3"/>
          <w:sz w:val="31"/>
          <w:szCs w:val="31"/>
        </w:rPr>
        <w:t>占中小企业采购支出总额的</w:t>
      </w:r>
      <w:r>
        <w:rPr>
          <w:rFonts w:ascii="仿宋" w:hAnsi="仿宋" w:eastAsia="仿宋" w:cs="仿宋"/>
          <w:spacing w:val="-33"/>
          <w:sz w:val="31"/>
          <w:szCs w:val="31"/>
        </w:rPr>
        <w:t xml:space="preserve"> </w:t>
      </w:r>
      <w:r>
        <w:rPr>
          <w:rFonts w:ascii="仿宋" w:hAnsi="仿宋" w:eastAsia="仿宋" w:cs="仿宋"/>
          <w:spacing w:val="3"/>
          <w:sz w:val="31"/>
          <w:szCs w:val="31"/>
        </w:rPr>
        <w:t>0.00%；货物采购授予中小企业合同金额占货物</w:t>
      </w:r>
      <w:r>
        <w:rPr>
          <w:rFonts w:ascii="仿宋" w:hAnsi="仿宋" w:eastAsia="仿宋" w:cs="仿宋"/>
          <w:spacing w:val="9"/>
          <w:sz w:val="31"/>
          <w:szCs w:val="31"/>
        </w:rPr>
        <w:t>支出金额的</w:t>
      </w:r>
      <w:r>
        <w:rPr>
          <w:rFonts w:ascii="仿宋" w:hAnsi="仿宋" w:eastAsia="仿宋" w:cs="仿宋"/>
          <w:spacing w:val="-38"/>
          <w:sz w:val="31"/>
          <w:szCs w:val="31"/>
        </w:rPr>
        <w:t xml:space="preserve"> </w:t>
      </w:r>
      <w:r>
        <w:rPr>
          <w:rFonts w:ascii="仿宋" w:hAnsi="仿宋" w:eastAsia="仿宋" w:cs="仿宋"/>
          <w:spacing w:val="9"/>
          <w:sz w:val="31"/>
          <w:szCs w:val="31"/>
        </w:rPr>
        <w:t>0%；工程采购授予中小企业合同金</w:t>
      </w:r>
      <w:r>
        <w:rPr>
          <w:rFonts w:ascii="仿宋" w:hAnsi="仿宋" w:eastAsia="仿宋" w:cs="仿宋"/>
          <w:spacing w:val="8"/>
          <w:sz w:val="31"/>
          <w:szCs w:val="31"/>
        </w:rPr>
        <w:t>额占工程支出金额</w:t>
      </w:r>
      <w:r>
        <w:rPr>
          <w:rFonts w:ascii="仿宋" w:hAnsi="仿宋" w:eastAsia="仿宋" w:cs="仿宋"/>
          <w:spacing w:val="6"/>
          <w:sz w:val="31"/>
          <w:szCs w:val="31"/>
        </w:rPr>
        <w:t>的</w:t>
      </w:r>
      <w:r>
        <w:rPr>
          <w:rFonts w:ascii="仿宋" w:hAnsi="仿宋" w:eastAsia="仿宋" w:cs="仿宋"/>
          <w:spacing w:val="-38"/>
          <w:sz w:val="31"/>
          <w:szCs w:val="31"/>
        </w:rPr>
        <w:t xml:space="preserve"> </w:t>
      </w:r>
      <w:r>
        <w:rPr>
          <w:rFonts w:ascii="仿宋" w:hAnsi="仿宋" w:eastAsia="仿宋" w:cs="仿宋"/>
          <w:spacing w:val="6"/>
          <w:sz w:val="31"/>
          <w:szCs w:val="31"/>
        </w:rPr>
        <w:t>0%；服务采购授予中小企业合同金额占服</w:t>
      </w:r>
      <w:r>
        <w:rPr>
          <w:rFonts w:ascii="仿宋" w:hAnsi="仿宋" w:eastAsia="仿宋" w:cs="仿宋"/>
          <w:spacing w:val="5"/>
          <w:sz w:val="31"/>
          <w:szCs w:val="31"/>
        </w:rPr>
        <w:t>务支出金额的</w:t>
      </w:r>
      <w:r>
        <w:rPr>
          <w:rFonts w:ascii="仿宋" w:hAnsi="仿宋" w:eastAsia="仿宋" w:cs="仿宋"/>
          <w:spacing w:val="-38"/>
          <w:sz w:val="31"/>
          <w:szCs w:val="31"/>
        </w:rPr>
        <w:t xml:space="preserve"> </w:t>
      </w:r>
      <w:r>
        <w:rPr>
          <w:rFonts w:ascii="仿宋" w:hAnsi="仿宋" w:eastAsia="仿宋" w:cs="仿宋"/>
          <w:spacing w:val="5"/>
          <w:sz w:val="31"/>
          <w:szCs w:val="31"/>
        </w:rPr>
        <w:t>0%。</w:t>
      </w:r>
    </w:p>
    <w:p w14:paraId="3863A0D4">
      <w:pPr>
        <w:spacing w:line="228" w:lineRule="auto"/>
        <w:ind w:left="666"/>
        <w:rPr>
          <w:rFonts w:ascii="楷体" w:hAnsi="楷体" w:eastAsia="楷体" w:cs="楷体"/>
          <w:sz w:val="31"/>
          <w:szCs w:val="31"/>
        </w:rPr>
      </w:pPr>
      <w:r>
        <w:rPr>
          <w:rFonts w:ascii="楷体" w:hAnsi="楷体" w:eastAsia="楷体" w:cs="楷体"/>
          <w:b/>
          <w:bCs/>
          <w:spacing w:val="-2"/>
          <w:sz w:val="31"/>
          <w:szCs w:val="31"/>
        </w:rPr>
        <w:t>（三）</w:t>
      </w:r>
      <w:r>
        <w:rPr>
          <w:rFonts w:ascii="楷体" w:hAnsi="楷体" w:eastAsia="楷体" w:cs="楷体"/>
          <w:spacing w:val="-87"/>
          <w:sz w:val="31"/>
          <w:szCs w:val="31"/>
        </w:rPr>
        <w:t xml:space="preserve"> </w:t>
      </w:r>
      <w:r>
        <w:rPr>
          <w:rFonts w:ascii="楷体" w:hAnsi="楷体" w:eastAsia="楷体" w:cs="楷体"/>
          <w:b/>
          <w:bCs/>
          <w:spacing w:val="-2"/>
          <w:sz w:val="31"/>
          <w:szCs w:val="31"/>
        </w:rPr>
        <w:t>国有资产占用情况。</w:t>
      </w:r>
    </w:p>
    <w:p w14:paraId="538DA2EC">
      <w:pPr>
        <w:spacing w:before="161" w:line="321" w:lineRule="auto"/>
        <w:ind w:firstLine="645"/>
        <w:jc w:val="both"/>
        <w:rPr>
          <w:rFonts w:ascii="仿宋" w:hAnsi="仿宋" w:eastAsia="仿宋" w:cs="仿宋"/>
          <w:sz w:val="31"/>
          <w:szCs w:val="31"/>
        </w:rPr>
      </w:pPr>
      <w:r>
        <w:rPr>
          <w:rFonts w:ascii="仿宋" w:hAnsi="仿宋" w:eastAsia="仿宋" w:cs="仿宋"/>
          <w:spacing w:val="-3"/>
          <w:sz w:val="31"/>
          <w:szCs w:val="31"/>
        </w:rPr>
        <w:t>截至</w:t>
      </w:r>
      <w:r>
        <w:rPr>
          <w:rFonts w:ascii="仿宋" w:hAnsi="仿宋" w:eastAsia="仿宋" w:cs="仿宋"/>
          <w:spacing w:val="-42"/>
          <w:sz w:val="31"/>
          <w:szCs w:val="31"/>
        </w:rPr>
        <w:t xml:space="preserve"> </w:t>
      </w:r>
      <w:r>
        <w:rPr>
          <w:rFonts w:ascii="仿宋" w:hAnsi="仿宋" w:eastAsia="仿宋" w:cs="仿宋"/>
          <w:spacing w:val="-3"/>
          <w:sz w:val="31"/>
          <w:szCs w:val="31"/>
        </w:rPr>
        <w:t>2023</w:t>
      </w:r>
      <w:r>
        <w:rPr>
          <w:rFonts w:ascii="仿宋" w:hAnsi="仿宋" w:eastAsia="仿宋" w:cs="仿宋"/>
          <w:spacing w:val="-58"/>
          <w:sz w:val="31"/>
          <w:szCs w:val="31"/>
        </w:rPr>
        <w:t xml:space="preserve"> </w:t>
      </w:r>
      <w:r>
        <w:rPr>
          <w:rFonts w:ascii="仿宋" w:hAnsi="仿宋" w:eastAsia="仿宋" w:cs="仿宋"/>
          <w:spacing w:val="-3"/>
          <w:sz w:val="31"/>
          <w:szCs w:val="31"/>
        </w:rPr>
        <w:t>年</w:t>
      </w:r>
      <w:r>
        <w:rPr>
          <w:rFonts w:ascii="仿宋" w:hAnsi="仿宋" w:eastAsia="仿宋" w:cs="仿宋"/>
          <w:spacing w:val="-41"/>
          <w:sz w:val="31"/>
          <w:szCs w:val="31"/>
        </w:rPr>
        <w:t xml:space="preserve"> </w:t>
      </w:r>
      <w:r>
        <w:rPr>
          <w:rFonts w:ascii="仿宋" w:hAnsi="仿宋" w:eastAsia="仿宋" w:cs="仿宋"/>
          <w:spacing w:val="-3"/>
          <w:sz w:val="31"/>
          <w:szCs w:val="31"/>
        </w:rPr>
        <w:t>12</w:t>
      </w:r>
      <w:r>
        <w:rPr>
          <w:rFonts w:ascii="仿宋" w:hAnsi="仿宋" w:eastAsia="仿宋" w:cs="仿宋"/>
          <w:spacing w:val="-48"/>
          <w:sz w:val="31"/>
          <w:szCs w:val="31"/>
        </w:rPr>
        <w:t xml:space="preserve"> </w:t>
      </w:r>
      <w:r>
        <w:rPr>
          <w:rFonts w:ascii="仿宋" w:hAnsi="仿宋" w:eastAsia="仿宋" w:cs="仿宋"/>
          <w:spacing w:val="-3"/>
          <w:sz w:val="31"/>
          <w:szCs w:val="31"/>
        </w:rPr>
        <w:t>月</w:t>
      </w:r>
      <w:r>
        <w:rPr>
          <w:rFonts w:ascii="仿宋" w:hAnsi="仿宋" w:eastAsia="仿宋" w:cs="仿宋"/>
          <w:spacing w:val="-36"/>
          <w:sz w:val="31"/>
          <w:szCs w:val="31"/>
        </w:rPr>
        <w:t xml:space="preserve"> </w:t>
      </w:r>
      <w:r>
        <w:rPr>
          <w:rFonts w:ascii="仿宋" w:hAnsi="仿宋" w:eastAsia="仿宋" w:cs="仿宋"/>
          <w:spacing w:val="-3"/>
          <w:sz w:val="31"/>
          <w:szCs w:val="31"/>
        </w:rPr>
        <w:t>31 日，共有车辆</w:t>
      </w:r>
      <w:r>
        <w:rPr>
          <w:rFonts w:ascii="仿宋" w:hAnsi="仿宋" w:eastAsia="仿宋" w:cs="仿宋"/>
          <w:spacing w:val="-43"/>
          <w:sz w:val="31"/>
          <w:szCs w:val="31"/>
        </w:rPr>
        <w:t xml:space="preserve"> </w:t>
      </w:r>
      <w:r>
        <w:rPr>
          <w:rFonts w:ascii="仿宋" w:hAnsi="仿宋" w:eastAsia="仿宋" w:cs="仿宋"/>
          <w:spacing w:val="-3"/>
          <w:sz w:val="31"/>
          <w:szCs w:val="31"/>
        </w:rPr>
        <w:t>106</w:t>
      </w:r>
      <w:r>
        <w:rPr>
          <w:rFonts w:ascii="仿宋" w:hAnsi="仿宋" w:eastAsia="仿宋" w:cs="仿宋"/>
          <w:spacing w:val="-62"/>
          <w:sz w:val="31"/>
          <w:szCs w:val="31"/>
        </w:rPr>
        <w:t xml:space="preserve"> </w:t>
      </w:r>
      <w:r>
        <w:rPr>
          <w:rFonts w:ascii="仿宋" w:hAnsi="仿宋" w:eastAsia="仿宋" w:cs="仿宋"/>
          <w:spacing w:val="-3"/>
          <w:sz w:val="31"/>
          <w:szCs w:val="31"/>
        </w:rPr>
        <w:t>辆，其中：副省级以</w:t>
      </w:r>
      <w:r>
        <w:rPr>
          <w:rFonts w:ascii="仿宋" w:hAnsi="仿宋" w:eastAsia="仿宋" w:cs="仿宋"/>
          <w:spacing w:val="10"/>
          <w:sz w:val="31"/>
          <w:szCs w:val="31"/>
        </w:rPr>
        <w:t>上领导干部用车</w:t>
      </w:r>
      <w:r>
        <w:rPr>
          <w:rFonts w:ascii="仿宋" w:hAnsi="仿宋" w:eastAsia="仿宋" w:cs="仿宋"/>
          <w:spacing w:val="-34"/>
          <w:sz w:val="31"/>
          <w:szCs w:val="31"/>
        </w:rPr>
        <w:t xml:space="preserve"> </w:t>
      </w:r>
      <w:r>
        <w:rPr>
          <w:rFonts w:ascii="仿宋" w:hAnsi="仿宋" w:eastAsia="仿宋" w:cs="仿宋"/>
          <w:spacing w:val="10"/>
          <w:sz w:val="31"/>
          <w:szCs w:val="31"/>
        </w:rPr>
        <w:t>0</w:t>
      </w:r>
      <w:r>
        <w:rPr>
          <w:rFonts w:ascii="仿宋" w:hAnsi="仿宋" w:eastAsia="仿宋" w:cs="仿宋"/>
          <w:spacing w:val="-55"/>
          <w:sz w:val="31"/>
          <w:szCs w:val="31"/>
        </w:rPr>
        <w:t xml:space="preserve"> </w:t>
      </w:r>
      <w:r>
        <w:rPr>
          <w:rFonts w:ascii="仿宋" w:hAnsi="仿宋" w:eastAsia="仿宋" w:cs="仿宋"/>
          <w:spacing w:val="10"/>
          <w:sz w:val="31"/>
          <w:szCs w:val="31"/>
        </w:rPr>
        <w:t>辆，主要领导干部用车</w:t>
      </w:r>
      <w:r>
        <w:rPr>
          <w:rFonts w:ascii="仿宋" w:hAnsi="仿宋" w:eastAsia="仿宋" w:cs="仿宋"/>
          <w:spacing w:val="-31"/>
          <w:sz w:val="31"/>
          <w:szCs w:val="31"/>
        </w:rPr>
        <w:t xml:space="preserve"> </w:t>
      </w:r>
      <w:r>
        <w:rPr>
          <w:rFonts w:ascii="仿宋" w:hAnsi="仿宋" w:eastAsia="仿宋" w:cs="仿宋"/>
          <w:spacing w:val="10"/>
          <w:sz w:val="31"/>
          <w:szCs w:val="31"/>
        </w:rPr>
        <w:t>0</w:t>
      </w:r>
      <w:r>
        <w:rPr>
          <w:rFonts w:ascii="仿宋" w:hAnsi="仿宋" w:eastAsia="仿宋" w:cs="仿宋"/>
          <w:spacing w:val="-55"/>
          <w:sz w:val="31"/>
          <w:szCs w:val="31"/>
        </w:rPr>
        <w:t xml:space="preserve"> </w:t>
      </w:r>
      <w:r>
        <w:rPr>
          <w:rFonts w:ascii="仿宋" w:hAnsi="仿宋" w:eastAsia="仿宋" w:cs="仿宋"/>
          <w:spacing w:val="10"/>
          <w:sz w:val="31"/>
          <w:szCs w:val="31"/>
        </w:rPr>
        <w:t>辆，机要</w:t>
      </w:r>
      <w:r>
        <w:rPr>
          <w:rFonts w:ascii="仿宋" w:hAnsi="仿宋" w:eastAsia="仿宋" w:cs="仿宋"/>
          <w:spacing w:val="9"/>
          <w:sz w:val="31"/>
          <w:szCs w:val="31"/>
        </w:rPr>
        <w:t>通信用车</w:t>
      </w:r>
      <w:r>
        <w:rPr>
          <w:rFonts w:ascii="仿宋" w:hAnsi="仿宋" w:eastAsia="仿宋" w:cs="仿宋"/>
          <w:spacing w:val="-31"/>
          <w:sz w:val="31"/>
          <w:szCs w:val="31"/>
        </w:rPr>
        <w:t xml:space="preserve"> </w:t>
      </w:r>
      <w:r>
        <w:rPr>
          <w:rFonts w:ascii="仿宋" w:hAnsi="仿宋" w:eastAsia="仿宋" w:cs="仿宋"/>
          <w:spacing w:val="9"/>
          <w:sz w:val="31"/>
          <w:szCs w:val="31"/>
        </w:rPr>
        <w:t>0辆，应急保障用车</w:t>
      </w:r>
      <w:r>
        <w:rPr>
          <w:rFonts w:ascii="仿宋" w:hAnsi="仿宋" w:eastAsia="仿宋" w:cs="仿宋"/>
          <w:spacing w:val="-34"/>
          <w:sz w:val="31"/>
          <w:szCs w:val="31"/>
        </w:rPr>
        <w:t xml:space="preserve"> </w:t>
      </w:r>
      <w:r>
        <w:rPr>
          <w:rFonts w:ascii="仿宋" w:hAnsi="仿宋" w:eastAsia="仿宋" w:cs="仿宋"/>
          <w:spacing w:val="9"/>
          <w:sz w:val="31"/>
          <w:szCs w:val="31"/>
        </w:rPr>
        <w:t>0</w:t>
      </w:r>
      <w:r>
        <w:rPr>
          <w:rFonts w:ascii="仿宋" w:hAnsi="仿宋" w:eastAsia="仿宋" w:cs="仿宋"/>
          <w:spacing w:val="-60"/>
          <w:sz w:val="31"/>
          <w:szCs w:val="31"/>
        </w:rPr>
        <w:t xml:space="preserve"> </w:t>
      </w:r>
      <w:r>
        <w:rPr>
          <w:rFonts w:ascii="仿宋" w:hAnsi="仿宋" w:eastAsia="仿宋" w:cs="仿宋"/>
          <w:spacing w:val="9"/>
          <w:sz w:val="31"/>
          <w:szCs w:val="31"/>
        </w:rPr>
        <w:t>辆，执法执勤用车</w:t>
      </w:r>
      <w:r>
        <w:rPr>
          <w:rFonts w:ascii="仿宋" w:hAnsi="仿宋" w:eastAsia="仿宋" w:cs="仿宋"/>
          <w:spacing w:val="-35"/>
          <w:sz w:val="31"/>
          <w:szCs w:val="31"/>
        </w:rPr>
        <w:t xml:space="preserve"> </w:t>
      </w:r>
      <w:r>
        <w:rPr>
          <w:rFonts w:ascii="仿宋" w:hAnsi="仿宋" w:eastAsia="仿宋" w:cs="仿宋"/>
          <w:spacing w:val="9"/>
          <w:sz w:val="31"/>
          <w:szCs w:val="31"/>
        </w:rPr>
        <w:t>105</w:t>
      </w:r>
      <w:r>
        <w:rPr>
          <w:rFonts w:ascii="仿宋" w:hAnsi="仿宋" w:eastAsia="仿宋" w:cs="仿宋"/>
          <w:spacing w:val="-60"/>
          <w:sz w:val="31"/>
          <w:szCs w:val="31"/>
        </w:rPr>
        <w:t xml:space="preserve"> </w:t>
      </w:r>
      <w:r>
        <w:rPr>
          <w:rFonts w:ascii="仿宋" w:hAnsi="仿宋" w:eastAsia="仿宋" w:cs="仿宋"/>
          <w:spacing w:val="9"/>
          <w:sz w:val="31"/>
          <w:szCs w:val="31"/>
        </w:rPr>
        <w:t>辆，特种专</w:t>
      </w:r>
      <w:r>
        <w:rPr>
          <w:rFonts w:ascii="仿宋" w:hAnsi="仿宋" w:eastAsia="仿宋" w:cs="仿宋"/>
          <w:spacing w:val="8"/>
          <w:sz w:val="31"/>
          <w:szCs w:val="31"/>
        </w:rPr>
        <w:t>业技术用</w:t>
      </w:r>
      <w:r>
        <w:rPr>
          <w:rFonts w:ascii="仿宋" w:hAnsi="仿宋" w:eastAsia="仿宋" w:cs="仿宋"/>
          <w:spacing w:val="7"/>
          <w:sz w:val="31"/>
          <w:szCs w:val="31"/>
        </w:rPr>
        <w:t>车</w:t>
      </w:r>
      <w:r>
        <w:rPr>
          <w:rFonts w:ascii="仿宋" w:hAnsi="仿宋" w:eastAsia="仿宋" w:cs="仿宋"/>
          <w:spacing w:val="-21"/>
          <w:sz w:val="31"/>
          <w:szCs w:val="31"/>
        </w:rPr>
        <w:t xml:space="preserve"> </w:t>
      </w:r>
      <w:r>
        <w:rPr>
          <w:rFonts w:ascii="仿宋" w:hAnsi="仿宋" w:eastAsia="仿宋" w:cs="仿宋"/>
          <w:spacing w:val="7"/>
          <w:sz w:val="31"/>
          <w:szCs w:val="31"/>
        </w:rPr>
        <w:t>0</w:t>
      </w:r>
      <w:r>
        <w:rPr>
          <w:rFonts w:ascii="仿宋" w:hAnsi="仿宋" w:eastAsia="仿宋" w:cs="仿宋"/>
          <w:spacing w:val="-55"/>
          <w:sz w:val="31"/>
          <w:szCs w:val="31"/>
        </w:rPr>
        <w:t xml:space="preserve"> </w:t>
      </w:r>
      <w:r>
        <w:rPr>
          <w:rFonts w:ascii="仿宋" w:hAnsi="仿宋" w:eastAsia="仿宋" w:cs="仿宋"/>
          <w:spacing w:val="7"/>
          <w:sz w:val="31"/>
          <w:szCs w:val="31"/>
        </w:rPr>
        <w:t>辆，离退休干部用车</w:t>
      </w:r>
      <w:r>
        <w:rPr>
          <w:rFonts w:ascii="仿宋" w:hAnsi="仿宋" w:eastAsia="仿宋" w:cs="仿宋"/>
          <w:spacing w:val="-32"/>
          <w:sz w:val="31"/>
          <w:szCs w:val="31"/>
        </w:rPr>
        <w:t xml:space="preserve"> </w:t>
      </w:r>
      <w:r>
        <w:rPr>
          <w:rFonts w:ascii="仿宋" w:hAnsi="仿宋" w:eastAsia="仿宋" w:cs="仿宋"/>
          <w:spacing w:val="7"/>
          <w:sz w:val="31"/>
          <w:szCs w:val="31"/>
        </w:rPr>
        <w:t>0</w:t>
      </w:r>
      <w:r>
        <w:rPr>
          <w:rFonts w:ascii="仿宋" w:hAnsi="仿宋" w:eastAsia="仿宋" w:cs="仿宋"/>
          <w:spacing w:val="-54"/>
          <w:sz w:val="31"/>
          <w:szCs w:val="31"/>
        </w:rPr>
        <w:t xml:space="preserve"> </w:t>
      </w:r>
      <w:r>
        <w:rPr>
          <w:rFonts w:ascii="仿宋" w:hAnsi="仿宋" w:eastAsia="仿宋" w:cs="仿宋"/>
          <w:spacing w:val="7"/>
          <w:sz w:val="31"/>
          <w:szCs w:val="31"/>
        </w:rPr>
        <w:t>辆，其他用车</w:t>
      </w:r>
      <w:r>
        <w:rPr>
          <w:rFonts w:ascii="仿宋" w:hAnsi="仿宋" w:eastAsia="仿宋" w:cs="仿宋"/>
          <w:spacing w:val="-32"/>
          <w:sz w:val="31"/>
          <w:szCs w:val="31"/>
        </w:rPr>
        <w:t xml:space="preserve"> </w:t>
      </w:r>
      <w:r>
        <w:rPr>
          <w:rFonts w:ascii="仿宋" w:hAnsi="仿宋" w:eastAsia="仿宋" w:cs="仿宋"/>
          <w:spacing w:val="7"/>
          <w:sz w:val="31"/>
          <w:szCs w:val="31"/>
        </w:rPr>
        <w:t>0</w:t>
      </w:r>
      <w:r>
        <w:rPr>
          <w:rFonts w:ascii="仿宋" w:hAnsi="仿宋" w:eastAsia="仿宋" w:cs="仿宋"/>
          <w:spacing w:val="-54"/>
          <w:sz w:val="31"/>
          <w:szCs w:val="31"/>
        </w:rPr>
        <w:t xml:space="preserve"> </w:t>
      </w:r>
      <w:r>
        <w:rPr>
          <w:rFonts w:ascii="仿宋" w:hAnsi="仿宋" w:eastAsia="仿宋" w:cs="仿宋"/>
          <w:spacing w:val="7"/>
          <w:sz w:val="31"/>
          <w:szCs w:val="31"/>
        </w:rPr>
        <w:t>辆，机要通讯用车</w:t>
      </w:r>
      <w:r>
        <w:rPr>
          <w:rFonts w:ascii="仿宋" w:hAnsi="仿宋" w:eastAsia="仿宋" w:cs="仿宋"/>
          <w:spacing w:val="-34"/>
          <w:sz w:val="31"/>
          <w:szCs w:val="31"/>
        </w:rPr>
        <w:t xml:space="preserve"> </w:t>
      </w:r>
      <w:r>
        <w:rPr>
          <w:rFonts w:ascii="仿宋" w:hAnsi="仿宋" w:eastAsia="仿宋" w:cs="仿宋"/>
          <w:spacing w:val="7"/>
          <w:sz w:val="31"/>
          <w:szCs w:val="31"/>
        </w:rPr>
        <w:t>1</w:t>
      </w:r>
      <w:r>
        <w:rPr>
          <w:rFonts w:ascii="仿宋" w:hAnsi="仿宋" w:eastAsia="仿宋" w:cs="仿宋"/>
          <w:spacing w:val="-2"/>
          <w:sz w:val="31"/>
          <w:szCs w:val="31"/>
        </w:rPr>
        <w:t>辆；单价</w:t>
      </w:r>
      <w:r>
        <w:rPr>
          <w:rFonts w:ascii="仿宋" w:hAnsi="仿宋" w:eastAsia="仿宋" w:cs="仿宋"/>
          <w:spacing w:val="-43"/>
          <w:sz w:val="31"/>
          <w:szCs w:val="31"/>
        </w:rPr>
        <w:t xml:space="preserve"> </w:t>
      </w:r>
      <w:r>
        <w:rPr>
          <w:rFonts w:ascii="仿宋" w:hAnsi="仿宋" w:eastAsia="仿宋" w:cs="仿宋"/>
          <w:spacing w:val="-2"/>
          <w:sz w:val="31"/>
          <w:szCs w:val="31"/>
        </w:rPr>
        <w:t>100</w:t>
      </w:r>
      <w:r>
        <w:rPr>
          <w:rFonts w:ascii="仿宋" w:hAnsi="仿宋" w:eastAsia="仿宋" w:cs="仿宋"/>
          <w:spacing w:val="-47"/>
          <w:sz w:val="31"/>
          <w:szCs w:val="31"/>
        </w:rPr>
        <w:t xml:space="preserve"> </w:t>
      </w:r>
      <w:r>
        <w:rPr>
          <w:rFonts w:ascii="仿宋" w:hAnsi="仿宋" w:eastAsia="仿宋" w:cs="仿宋"/>
          <w:spacing w:val="-2"/>
          <w:sz w:val="31"/>
          <w:szCs w:val="31"/>
        </w:rPr>
        <w:t>万元（含）</w:t>
      </w:r>
      <w:r>
        <w:rPr>
          <w:rFonts w:ascii="仿宋" w:hAnsi="仿宋" w:eastAsia="仿宋" w:cs="仿宋"/>
          <w:spacing w:val="-87"/>
          <w:sz w:val="31"/>
          <w:szCs w:val="31"/>
        </w:rPr>
        <w:t xml:space="preserve"> </w:t>
      </w:r>
      <w:r>
        <w:rPr>
          <w:rFonts w:ascii="仿宋" w:hAnsi="仿宋" w:eastAsia="仿宋" w:cs="仿宋"/>
          <w:spacing w:val="-2"/>
          <w:sz w:val="31"/>
          <w:szCs w:val="31"/>
        </w:rPr>
        <w:t>以上设备（不含车</w:t>
      </w:r>
      <w:r>
        <w:rPr>
          <w:rFonts w:ascii="仿宋" w:hAnsi="仿宋" w:eastAsia="仿宋" w:cs="仿宋"/>
          <w:spacing w:val="-3"/>
          <w:sz w:val="31"/>
          <w:szCs w:val="31"/>
        </w:rPr>
        <w:t>辆</w:t>
      </w:r>
      <w:r>
        <w:rPr>
          <w:rFonts w:ascii="仿宋" w:hAnsi="仿宋" w:eastAsia="仿宋" w:cs="仿宋"/>
          <w:spacing w:val="-65"/>
          <w:sz w:val="31"/>
          <w:szCs w:val="31"/>
        </w:rPr>
        <w:t xml:space="preserve"> </w:t>
      </w:r>
      <w:r>
        <w:rPr>
          <w:rFonts w:ascii="仿宋" w:hAnsi="仿宋" w:eastAsia="仿宋" w:cs="仿宋"/>
          <w:spacing w:val="-3"/>
          <w:sz w:val="31"/>
          <w:szCs w:val="31"/>
        </w:rPr>
        <w:t>）0 台（套）。</w:t>
      </w:r>
    </w:p>
    <w:p w14:paraId="0336A40A">
      <w:pPr>
        <w:spacing w:before="1" w:line="232" w:lineRule="auto"/>
        <w:ind w:left="666"/>
        <w:rPr>
          <w:rFonts w:ascii="楷体" w:hAnsi="楷体" w:eastAsia="楷体" w:cs="楷体"/>
          <w:sz w:val="31"/>
          <w:szCs w:val="31"/>
        </w:rPr>
      </w:pPr>
      <w:r>
        <w:rPr>
          <w:rFonts w:ascii="楷体" w:hAnsi="楷体" w:eastAsia="楷体" w:cs="楷体"/>
          <w:b/>
          <w:bCs/>
          <w:spacing w:val="2"/>
          <w:sz w:val="31"/>
          <w:szCs w:val="31"/>
        </w:rPr>
        <w:t>（四）预算绩效情况。</w:t>
      </w:r>
    </w:p>
    <w:p w14:paraId="0787E21F">
      <w:pPr>
        <w:spacing w:before="135" w:line="222" w:lineRule="auto"/>
        <w:ind w:left="660"/>
        <w:rPr>
          <w:rFonts w:ascii="仿宋" w:hAnsi="仿宋" w:eastAsia="仿宋" w:cs="仿宋"/>
          <w:sz w:val="31"/>
          <w:szCs w:val="31"/>
        </w:rPr>
      </w:pPr>
      <w:r>
        <w:rPr>
          <w:rFonts w:ascii="仿宋" w:hAnsi="仿宋" w:eastAsia="仿宋" w:cs="仿宋"/>
          <w:b/>
          <w:bCs/>
          <w:spacing w:val="4"/>
          <w:sz w:val="31"/>
          <w:szCs w:val="31"/>
        </w:rPr>
        <w:t>1.整体绩效自评情况及结果。</w:t>
      </w:r>
    </w:p>
    <w:p w14:paraId="22AD009E">
      <w:pPr>
        <w:spacing w:before="146" w:line="310" w:lineRule="auto"/>
        <w:ind w:left="8" w:right="32" w:firstLine="636"/>
        <w:jc w:val="both"/>
        <w:rPr>
          <w:rFonts w:ascii="仿宋" w:hAnsi="仿宋" w:eastAsia="仿宋" w:cs="仿宋"/>
          <w:sz w:val="31"/>
          <w:szCs w:val="31"/>
        </w:rPr>
      </w:pPr>
      <w:r>
        <w:rPr>
          <w:rFonts w:ascii="仿宋" w:hAnsi="仿宋" w:eastAsia="仿宋" w:cs="仿宋"/>
          <w:spacing w:val="7"/>
          <w:sz w:val="31"/>
          <w:szCs w:val="31"/>
        </w:rPr>
        <w:t>组织对</w:t>
      </w:r>
      <w:r>
        <w:rPr>
          <w:rFonts w:ascii="仿宋" w:hAnsi="仿宋" w:eastAsia="仿宋" w:cs="仿宋"/>
          <w:spacing w:val="-37"/>
          <w:sz w:val="31"/>
          <w:szCs w:val="31"/>
        </w:rPr>
        <w:t xml:space="preserve"> </w:t>
      </w:r>
      <w:r>
        <w:rPr>
          <w:rFonts w:ascii="仿宋" w:hAnsi="仿宋" w:eastAsia="仿宋" w:cs="仿宋"/>
          <w:spacing w:val="7"/>
          <w:sz w:val="31"/>
          <w:szCs w:val="31"/>
        </w:rPr>
        <w:t>1</w:t>
      </w:r>
      <w:r>
        <w:rPr>
          <w:rFonts w:ascii="仿宋" w:hAnsi="仿宋" w:eastAsia="仿宋" w:cs="仿宋"/>
          <w:spacing w:val="-60"/>
          <w:sz w:val="31"/>
          <w:szCs w:val="31"/>
        </w:rPr>
        <w:t xml:space="preserve"> </w:t>
      </w:r>
      <w:r>
        <w:rPr>
          <w:rFonts w:ascii="仿宋" w:hAnsi="仿宋" w:eastAsia="仿宋" w:cs="仿宋"/>
          <w:spacing w:val="7"/>
          <w:sz w:val="31"/>
          <w:szCs w:val="31"/>
        </w:rPr>
        <w:t>个单位开展部门（单位）整体绩效自评，涉及资金</w:t>
      </w:r>
      <w:r>
        <w:rPr>
          <w:rFonts w:ascii="仿宋" w:hAnsi="仿宋" w:eastAsia="仿宋" w:cs="仿宋"/>
          <w:spacing w:val="1"/>
          <w:sz w:val="31"/>
          <w:szCs w:val="31"/>
        </w:rPr>
        <w:t>16879.84</w:t>
      </w:r>
      <w:r>
        <w:rPr>
          <w:rFonts w:ascii="仿宋" w:hAnsi="仿宋" w:eastAsia="仿宋" w:cs="仿宋"/>
          <w:spacing w:val="-44"/>
          <w:sz w:val="31"/>
          <w:szCs w:val="31"/>
        </w:rPr>
        <w:t xml:space="preserve"> </w:t>
      </w:r>
      <w:r>
        <w:rPr>
          <w:rFonts w:ascii="仿宋" w:hAnsi="仿宋" w:eastAsia="仿宋" w:cs="仿宋"/>
          <w:spacing w:val="1"/>
          <w:sz w:val="31"/>
          <w:szCs w:val="31"/>
        </w:rPr>
        <w:t>万元，</w:t>
      </w:r>
      <w:r>
        <w:rPr>
          <w:rFonts w:ascii="仿宋" w:hAnsi="仿宋" w:eastAsia="仿宋" w:cs="仿宋"/>
          <w:spacing w:val="-73"/>
          <w:sz w:val="31"/>
          <w:szCs w:val="31"/>
        </w:rPr>
        <w:t xml:space="preserve"> </w:t>
      </w:r>
      <w:r>
        <w:rPr>
          <w:rFonts w:ascii="仿宋" w:hAnsi="仿宋" w:eastAsia="仿宋" w:cs="仿宋"/>
          <w:spacing w:val="1"/>
          <w:sz w:val="31"/>
          <w:szCs w:val="31"/>
        </w:rPr>
        <w:t>自评平均分</w:t>
      </w:r>
      <w:r>
        <w:rPr>
          <w:rFonts w:ascii="仿宋" w:hAnsi="仿宋" w:eastAsia="仿宋" w:cs="仿宋"/>
          <w:spacing w:val="-45"/>
          <w:sz w:val="31"/>
          <w:szCs w:val="31"/>
        </w:rPr>
        <w:t xml:space="preserve"> </w:t>
      </w:r>
      <w:r>
        <w:rPr>
          <w:rFonts w:ascii="仿宋" w:hAnsi="仿宋" w:eastAsia="仿宋" w:cs="仿宋"/>
          <w:spacing w:val="1"/>
          <w:sz w:val="31"/>
          <w:szCs w:val="31"/>
        </w:rPr>
        <w:t>99.12</w:t>
      </w:r>
      <w:r>
        <w:rPr>
          <w:rFonts w:ascii="仿宋" w:hAnsi="仿宋" w:eastAsia="仿宋" w:cs="仿宋"/>
          <w:spacing w:val="-60"/>
          <w:sz w:val="31"/>
          <w:szCs w:val="31"/>
        </w:rPr>
        <w:t xml:space="preserve"> </w:t>
      </w:r>
      <w:r>
        <w:rPr>
          <w:rFonts w:ascii="仿宋" w:hAnsi="仿宋" w:eastAsia="仿宋" w:cs="仿宋"/>
          <w:spacing w:val="1"/>
          <w:sz w:val="31"/>
          <w:szCs w:val="31"/>
        </w:rPr>
        <w:t>分。</w:t>
      </w:r>
      <w:r>
        <w:rPr>
          <w:rFonts w:ascii="仿宋" w:hAnsi="仿宋" w:eastAsia="仿宋" w:cs="仿宋"/>
          <w:spacing w:val="-88"/>
          <w:sz w:val="31"/>
          <w:szCs w:val="31"/>
        </w:rPr>
        <w:t xml:space="preserve"> </w:t>
      </w:r>
      <w:r>
        <w:rPr>
          <w:rFonts w:ascii="仿宋" w:hAnsi="仿宋" w:eastAsia="仿宋" w:cs="仿宋"/>
          <w:spacing w:val="1"/>
          <w:sz w:val="31"/>
          <w:szCs w:val="31"/>
        </w:rPr>
        <w:t>附《部门（</w:t>
      </w:r>
      <w:r>
        <w:rPr>
          <w:rFonts w:ascii="仿宋" w:hAnsi="仿宋" w:eastAsia="仿宋" w:cs="仿宋"/>
          <w:sz w:val="31"/>
          <w:szCs w:val="31"/>
        </w:rPr>
        <w:t>单位）整体绩</w:t>
      </w:r>
      <w:r>
        <w:rPr>
          <w:rFonts w:ascii="仿宋" w:hAnsi="仿宋" w:eastAsia="仿宋" w:cs="仿宋"/>
          <w:spacing w:val="2"/>
          <w:sz w:val="31"/>
          <w:szCs w:val="31"/>
        </w:rPr>
        <w:t>效自评表》。</w:t>
      </w:r>
    </w:p>
    <w:p w14:paraId="6D841400">
      <w:pPr>
        <w:spacing w:line="222" w:lineRule="auto"/>
        <w:ind w:left="653"/>
        <w:rPr>
          <w:rFonts w:ascii="仿宋" w:hAnsi="仿宋" w:eastAsia="仿宋" w:cs="仿宋"/>
          <w:sz w:val="31"/>
          <w:szCs w:val="31"/>
        </w:rPr>
      </w:pPr>
      <w:r>
        <w:rPr>
          <w:rFonts w:ascii="仿宋" w:hAnsi="仿宋" w:eastAsia="仿宋" w:cs="仿宋"/>
          <w:b/>
          <w:bCs/>
          <w:spacing w:val="4"/>
          <w:sz w:val="31"/>
          <w:szCs w:val="31"/>
        </w:rPr>
        <w:t>2.项目绩效自评情况及结果。</w:t>
      </w:r>
    </w:p>
    <w:p w14:paraId="6BE90C38">
      <w:pPr>
        <w:spacing w:line="222" w:lineRule="auto"/>
        <w:rPr>
          <w:rFonts w:ascii="仿宋" w:hAnsi="仿宋" w:eastAsia="仿宋" w:cs="仿宋"/>
          <w:sz w:val="31"/>
          <w:szCs w:val="31"/>
        </w:rPr>
        <w:sectPr>
          <w:footerReference r:id="rId14" w:type="default"/>
          <w:pgSz w:w="11906" w:h="16839"/>
          <w:pgMar w:top="1431" w:right="1416" w:bottom="1214" w:left="1428" w:header="0" w:footer="977" w:gutter="0"/>
          <w:cols w:space="720" w:num="1"/>
        </w:sectPr>
      </w:pPr>
    </w:p>
    <w:p w14:paraId="3DBA1BAC">
      <w:pPr>
        <w:pStyle w:val="2"/>
        <w:spacing w:line="306" w:lineRule="auto"/>
      </w:pPr>
    </w:p>
    <w:p w14:paraId="57B7F413">
      <w:pPr>
        <w:spacing w:before="100" w:line="310" w:lineRule="auto"/>
        <w:ind w:left="3" w:right="91" w:firstLine="634"/>
        <w:jc w:val="both"/>
        <w:rPr>
          <w:rFonts w:ascii="仿宋" w:hAnsi="仿宋" w:eastAsia="仿宋" w:cs="仿宋"/>
          <w:sz w:val="31"/>
          <w:szCs w:val="31"/>
        </w:rPr>
      </w:pPr>
      <w:r>
        <w:rPr>
          <w:rFonts w:ascii="仿宋" w:hAnsi="仿宋" w:eastAsia="仿宋" w:cs="仿宋"/>
          <w:spacing w:val="6"/>
          <w:sz w:val="31"/>
          <w:szCs w:val="31"/>
        </w:rPr>
        <w:t>根据预算绩效管理要求，本部门组织对</w:t>
      </w:r>
      <w:r>
        <w:rPr>
          <w:rFonts w:ascii="仿宋" w:hAnsi="仿宋" w:eastAsia="仿宋" w:cs="仿宋"/>
          <w:spacing w:val="-51"/>
          <w:sz w:val="31"/>
          <w:szCs w:val="31"/>
        </w:rPr>
        <w:t xml:space="preserve"> </w:t>
      </w:r>
      <w:r>
        <w:rPr>
          <w:rFonts w:ascii="仿宋" w:hAnsi="仿宋" w:eastAsia="仿宋" w:cs="仿宋"/>
          <w:spacing w:val="6"/>
          <w:sz w:val="31"/>
          <w:szCs w:val="31"/>
        </w:rPr>
        <w:t>202</w:t>
      </w:r>
      <w:r>
        <w:rPr>
          <w:rFonts w:ascii="仿宋" w:hAnsi="仿宋" w:eastAsia="仿宋" w:cs="仿宋"/>
          <w:spacing w:val="5"/>
          <w:sz w:val="31"/>
          <w:szCs w:val="31"/>
        </w:rPr>
        <w:t>3</w:t>
      </w:r>
      <w:r>
        <w:rPr>
          <w:rFonts w:ascii="仿宋" w:hAnsi="仿宋" w:eastAsia="仿宋" w:cs="仿宋"/>
          <w:spacing w:val="-58"/>
          <w:sz w:val="31"/>
          <w:szCs w:val="31"/>
        </w:rPr>
        <w:t xml:space="preserve"> </w:t>
      </w:r>
      <w:r>
        <w:rPr>
          <w:rFonts w:ascii="仿宋" w:hAnsi="仿宋" w:eastAsia="仿宋" w:cs="仿宋"/>
          <w:spacing w:val="5"/>
          <w:sz w:val="31"/>
          <w:szCs w:val="31"/>
        </w:rPr>
        <w:t>年度预算项目支</w:t>
      </w:r>
      <w:r>
        <w:rPr>
          <w:rFonts w:ascii="仿宋" w:hAnsi="仿宋" w:eastAsia="仿宋" w:cs="仿宋"/>
          <w:spacing w:val="8"/>
          <w:sz w:val="31"/>
          <w:szCs w:val="31"/>
        </w:rPr>
        <w:t>出全面开展绩效自评，共涉及预算支出项目</w:t>
      </w:r>
      <w:r>
        <w:rPr>
          <w:rFonts w:ascii="仿宋" w:hAnsi="仿宋" w:eastAsia="仿宋" w:cs="仿宋"/>
          <w:spacing w:val="-48"/>
          <w:sz w:val="31"/>
          <w:szCs w:val="31"/>
        </w:rPr>
        <w:t xml:space="preserve"> </w:t>
      </w:r>
      <w:r>
        <w:rPr>
          <w:rFonts w:ascii="仿宋" w:hAnsi="仿宋" w:eastAsia="仿宋" w:cs="仿宋"/>
          <w:spacing w:val="7"/>
          <w:sz w:val="31"/>
          <w:szCs w:val="31"/>
        </w:rPr>
        <w:t>2</w:t>
      </w:r>
      <w:r>
        <w:rPr>
          <w:rFonts w:ascii="仿宋" w:hAnsi="仿宋" w:eastAsia="仿宋" w:cs="仿宋"/>
          <w:spacing w:val="-60"/>
          <w:sz w:val="31"/>
          <w:szCs w:val="31"/>
        </w:rPr>
        <w:t xml:space="preserve"> </w:t>
      </w:r>
      <w:r>
        <w:rPr>
          <w:rFonts w:ascii="仿宋" w:hAnsi="仿宋" w:eastAsia="仿宋" w:cs="仿宋"/>
          <w:spacing w:val="7"/>
          <w:sz w:val="31"/>
          <w:szCs w:val="31"/>
        </w:rPr>
        <w:t>个（其中：一般公</w:t>
      </w:r>
      <w:r>
        <w:rPr>
          <w:rFonts w:ascii="仿宋" w:hAnsi="仿宋" w:eastAsia="仿宋" w:cs="仿宋"/>
          <w:spacing w:val="5"/>
          <w:sz w:val="31"/>
          <w:szCs w:val="31"/>
        </w:rPr>
        <w:t>共预算项目</w:t>
      </w:r>
      <w:r>
        <w:rPr>
          <w:rFonts w:ascii="仿宋" w:hAnsi="仿宋" w:eastAsia="仿宋" w:cs="仿宋"/>
          <w:spacing w:val="-30"/>
          <w:sz w:val="31"/>
          <w:szCs w:val="31"/>
        </w:rPr>
        <w:t xml:space="preserve"> </w:t>
      </w:r>
      <w:r>
        <w:rPr>
          <w:rFonts w:ascii="仿宋" w:hAnsi="仿宋" w:eastAsia="仿宋" w:cs="仿宋"/>
          <w:spacing w:val="5"/>
          <w:sz w:val="31"/>
          <w:szCs w:val="31"/>
        </w:rPr>
        <w:t>1</w:t>
      </w:r>
      <w:r>
        <w:rPr>
          <w:rFonts w:ascii="仿宋" w:hAnsi="仿宋" w:eastAsia="仿宋" w:cs="仿宋"/>
          <w:spacing w:val="-60"/>
          <w:sz w:val="31"/>
          <w:szCs w:val="31"/>
        </w:rPr>
        <w:t xml:space="preserve"> </w:t>
      </w:r>
      <w:r>
        <w:rPr>
          <w:rFonts w:ascii="仿宋" w:hAnsi="仿宋" w:eastAsia="仿宋" w:cs="仿宋"/>
          <w:spacing w:val="5"/>
          <w:sz w:val="31"/>
          <w:szCs w:val="31"/>
        </w:rPr>
        <w:t>个，政府性基金预算项目</w:t>
      </w:r>
      <w:r>
        <w:rPr>
          <w:rFonts w:ascii="仿宋" w:hAnsi="仿宋" w:eastAsia="仿宋" w:cs="仿宋"/>
          <w:spacing w:val="-38"/>
          <w:sz w:val="31"/>
          <w:szCs w:val="31"/>
        </w:rPr>
        <w:t xml:space="preserve"> </w:t>
      </w:r>
      <w:r>
        <w:rPr>
          <w:rFonts w:ascii="仿宋" w:hAnsi="仿宋" w:eastAsia="仿宋" w:cs="仿宋"/>
          <w:spacing w:val="5"/>
          <w:sz w:val="31"/>
          <w:szCs w:val="31"/>
        </w:rPr>
        <w:t>0</w:t>
      </w:r>
      <w:r>
        <w:rPr>
          <w:rFonts w:ascii="仿宋" w:hAnsi="仿宋" w:eastAsia="仿宋" w:cs="仿宋"/>
          <w:spacing w:val="-60"/>
          <w:sz w:val="31"/>
          <w:szCs w:val="31"/>
        </w:rPr>
        <w:t xml:space="preserve"> </w:t>
      </w:r>
      <w:r>
        <w:rPr>
          <w:rFonts w:ascii="仿宋" w:hAnsi="仿宋" w:eastAsia="仿宋" w:cs="仿宋"/>
          <w:spacing w:val="5"/>
          <w:sz w:val="31"/>
          <w:szCs w:val="31"/>
        </w:rPr>
        <w:t>个，国有资本经营预算</w:t>
      </w:r>
      <w:r>
        <w:rPr>
          <w:rFonts w:ascii="仿宋" w:hAnsi="仿宋" w:eastAsia="仿宋" w:cs="仿宋"/>
          <w:spacing w:val="3"/>
          <w:sz w:val="31"/>
          <w:szCs w:val="31"/>
        </w:rPr>
        <w:t>项目</w:t>
      </w:r>
      <w:r>
        <w:rPr>
          <w:rFonts w:ascii="仿宋" w:hAnsi="仿宋" w:eastAsia="仿宋" w:cs="仿宋"/>
          <w:spacing w:val="-39"/>
          <w:sz w:val="31"/>
          <w:szCs w:val="31"/>
        </w:rPr>
        <w:t xml:space="preserve"> </w:t>
      </w:r>
      <w:r>
        <w:rPr>
          <w:rFonts w:ascii="仿宋" w:hAnsi="仿宋" w:eastAsia="仿宋" w:cs="仿宋"/>
          <w:spacing w:val="3"/>
          <w:sz w:val="31"/>
          <w:szCs w:val="31"/>
        </w:rPr>
        <w:t>0</w:t>
      </w:r>
      <w:r>
        <w:rPr>
          <w:rFonts w:ascii="仿宋" w:hAnsi="仿宋" w:eastAsia="仿宋" w:cs="仿宋"/>
          <w:spacing w:val="-59"/>
          <w:sz w:val="31"/>
          <w:szCs w:val="31"/>
        </w:rPr>
        <w:t xml:space="preserve"> </w:t>
      </w:r>
      <w:r>
        <w:rPr>
          <w:rFonts w:ascii="仿宋" w:hAnsi="仿宋" w:eastAsia="仿宋" w:cs="仿宋"/>
          <w:spacing w:val="3"/>
          <w:sz w:val="31"/>
          <w:szCs w:val="31"/>
        </w:rPr>
        <w:t>个</w:t>
      </w:r>
      <w:r>
        <w:rPr>
          <w:rFonts w:ascii="仿宋" w:hAnsi="仿宋" w:eastAsia="仿宋" w:cs="仿宋"/>
          <w:spacing w:val="27"/>
          <w:sz w:val="31"/>
          <w:szCs w:val="31"/>
        </w:rPr>
        <w:t>），</w:t>
      </w:r>
      <w:r>
        <w:rPr>
          <w:rFonts w:ascii="仿宋" w:hAnsi="仿宋" w:eastAsia="仿宋" w:cs="仿宋"/>
          <w:spacing w:val="3"/>
          <w:sz w:val="31"/>
          <w:szCs w:val="31"/>
        </w:rPr>
        <w:t>涉及资金</w:t>
      </w:r>
      <w:r>
        <w:rPr>
          <w:rFonts w:ascii="仿宋" w:hAnsi="仿宋" w:eastAsia="仿宋" w:cs="仿宋"/>
          <w:spacing w:val="-46"/>
          <w:sz w:val="31"/>
          <w:szCs w:val="31"/>
        </w:rPr>
        <w:t xml:space="preserve"> </w:t>
      </w:r>
      <w:r>
        <w:rPr>
          <w:rFonts w:ascii="仿宋" w:hAnsi="仿宋" w:eastAsia="仿宋" w:cs="仿宋"/>
          <w:spacing w:val="3"/>
          <w:sz w:val="31"/>
          <w:szCs w:val="31"/>
        </w:rPr>
        <w:t>6004.37</w:t>
      </w:r>
      <w:r>
        <w:rPr>
          <w:rFonts w:ascii="仿宋" w:hAnsi="仿宋" w:eastAsia="仿宋" w:cs="仿宋"/>
          <w:spacing w:val="-44"/>
          <w:sz w:val="31"/>
          <w:szCs w:val="31"/>
        </w:rPr>
        <w:t xml:space="preserve"> </w:t>
      </w:r>
      <w:r>
        <w:rPr>
          <w:rFonts w:ascii="仿宋" w:hAnsi="仿宋" w:eastAsia="仿宋" w:cs="仿宋"/>
          <w:spacing w:val="3"/>
          <w:sz w:val="31"/>
          <w:szCs w:val="31"/>
        </w:rPr>
        <w:t>万元（其中：一般公共预算资金</w:t>
      </w:r>
      <w:r>
        <w:rPr>
          <w:rFonts w:ascii="仿宋" w:hAnsi="仿宋" w:eastAsia="仿宋" w:cs="仿宋"/>
          <w:spacing w:val="1"/>
          <w:sz w:val="31"/>
          <w:szCs w:val="31"/>
        </w:rPr>
        <w:t>6004.37</w:t>
      </w:r>
      <w:r>
        <w:rPr>
          <w:rFonts w:ascii="仿宋" w:hAnsi="仿宋" w:eastAsia="仿宋" w:cs="仿宋"/>
          <w:spacing w:val="-37"/>
          <w:sz w:val="31"/>
          <w:szCs w:val="31"/>
        </w:rPr>
        <w:t xml:space="preserve"> </w:t>
      </w:r>
      <w:r>
        <w:rPr>
          <w:rFonts w:ascii="仿宋" w:hAnsi="仿宋" w:eastAsia="仿宋" w:cs="仿宋"/>
          <w:spacing w:val="1"/>
          <w:sz w:val="31"/>
          <w:szCs w:val="31"/>
        </w:rPr>
        <w:t>万元，政府性基金预算资金</w:t>
      </w:r>
      <w:r>
        <w:rPr>
          <w:rFonts w:ascii="仿宋" w:hAnsi="仿宋" w:eastAsia="仿宋" w:cs="仿宋"/>
          <w:spacing w:val="-40"/>
          <w:sz w:val="31"/>
          <w:szCs w:val="31"/>
        </w:rPr>
        <w:t xml:space="preserve"> </w:t>
      </w:r>
      <w:r>
        <w:rPr>
          <w:rFonts w:ascii="仿宋" w:hAnsi="仿宋" w:eastAsia="仿宋" w:cs="仿宋"/>
          <w:spacing w:val="1"/>
          <w:sz w:val="31"/>
          <w:szCs w:val="31"/>
        </w:rPr>
        <w:t>0</w:t>
      </w:r>
      <w:r>
        <w:rPr>
          <w:rFonts w:ascii="仿宋" w:hAnsi="仿宋" w:eastAsia="仿宋" w:cs="仿宋"/>
          <w:spacing w:val="-45"/>
          <w:sz w:val="31"/>
          <w:szCs w:val="31"/>
        </w:rPr>
        <w:t xml:space="preserve"> </w:t>
      </w:r>
      <w:r>
        <w:rPr>
          <w:rFonts w:ascii="仿宋" w:hAnsi="仿宋" w:eastAsia="仿宋" w:cs="仿宋"/>
          <w:spacing w:val="1"/>
          <w:sz w:val="31"/>
          <w:szCs w:val="31"/>
        </w:rPr>
        <w:t>万元，国有资本经营预算资</w:t>
      </w:r>
      <w:r>
        <w:rPr>
          <w:rFonts w:ascii="仿宋" w:hAnsi="仿宋" w:eastAsia="仿宋" w:cs="仿宋"/>
          <w:spacing w:val="3"/>
          <w:sz w:val="31"/>
          <w:szCs w:val="31"/>
        </w:rPr>
        <w:t>金</w:t>
      </w:r>
      <w:r>
        <w:rPr>
          <w:rFonts w:ascii="仿宋" w:hAnsi="仿宋" w:eastAsia="仿宋" w:cs="仿宋"/>
          <w:spacing w:val="-38"/>
          <w:sz w:val="31"/>
          <w:szCs w:val="31"/>
        </w:rPr>
        <w:t xml:space="preserve"> </w:t>
      </w:r>
      <w:r>
        <w:rPr>
          <w:rFonts w:ascii="仿宋" w:hAnsi="仿宋" w:eastAsia="仿宋" w:cs="仿宋"/>
          <w:spacing w:val="3"/>
          <w:sz w:val="31"/>
          <w:szCs w:val="31"/>
        </w:rPr>
        <w:t>0</w:t>
      </w:r>
      <w:r>
        <w:rPr>
          <w:rFonts w:ascii="仿宋" w:hAnsi="仿宋" w:eastAsia="仿宋" w:cs="仿宋"/>
          <w:spacing w:val="-44"/>
          <w:sz w:val="31"/>
          <w:szCs w:val="31"/>
        </w:rPr>
        <w:t xml:space="preserve"> </w:t>
      </w:r>
      <w:r>
        <w:rPr>
          <w:rFonts w:ascii="仿宋" w:hAnsi="仿宋" w:eastAsia="仿宋" w:cs="仿宋"/>
          <w:spacing w:val="3"/>
          <w:sz w:val="31"/>
          <w:szCs w:val="31"/>
        </w:rPr>
        <w:t>万元</w:t>
      </w:r>
      <w:r>
        <w:rPr>
          <w:rFonts w:ascii="仿宋" w:hAnsi="仿宋" w:eastAsia="仿宋" w:cs="仿宋"/>
          <w:spacing w:val="-1"/>
          <w:sz w:val="31"/>
          <w:szCs w:val="31"/>
        </w:rPr>
        <w:t>），</w:t>
      </w:r>
      <w:r>
        <w:rPr>
          <w:rFonts w:ascii="仿宋" w:hAnsi="仿宋" w:eastAsia="仿宋" w:cs="仿宋"/>
          <w:spacing w:val="-87"/>
          <w:sz w:val="31"/>
          <w:szCs w:val="31"/>
        </w:rPr>
        <w:t xml:space="preserve"> </w:t>
      </w:r>
      <w:r>
        <w:rPr>
          <w:rFonts w:ascii="仿宋" w:hAnsi="仿宋" w:eastAsia="仿宋" w:cs="仿宋"/>
          <w:spacing w:val="3"/>
          <w:sz w:val="31"/>
          <w:szCs w:val="31"/>
        </w:rPr>
        <w:t>自评覆盖率（开展绩效自评的项目数/年初批复绩效目标的项目数*100%）达到</w:t>
      </w:r>
      <w:r>
        <w:rPr>
          <w:rFonts w:ascii="仿宋" w:hAnsi="仿宋" w:eastAsia="仿宋" w:cs="仿宋"/>
          <w:spacing w:val="-34"/>
          <w:sz w:val="31"/>
          <w:szCs w:val="31"/>
        </w:rPr>
        <w:t xml:space="preserve"> </w:t>
      </w:r>
      <w:r>
        <w:rPr>
          <w:rFonts w:ascii="仿宋" w:hAnsi="仿宋" w:eastAsia="仿宋" w:cs="仿宋"/>
          <w:spacing w:val="3"/>
          <w:sz w:val="31"/>
          <w:szCs w:val="31"/>
        </w:rPr>
        <w:t>100）%，自评平均分（开展绩效自评的</w:t>
      </w:r>
      <w:r>
        <w:rPr>
          <w:rFonts w:ascii="仿宋" w:hAnsi="仿宋" w:eastAsia="仿宋" w:cs="仿宋"/>
          <w:spacing w:val="7"/>
          <w:sz w:val="31"/>
          <w:szCs w:val="31"/>
        </w:rPr>
        <w:t>项目分数总和/开展绩效自评的项目数）98</w:t>
      </w:r>
      <w:r>
        <w:rPr>
          <w:rFonts w:ascii="仿宋" w:hAnsi="仿宋" w:eastAsia="仿宋" w:cs="仿宋"/>
          <w:spacing w:val="-51"/>
          <w:sz w:val="31"/>
          <w:szCs w:val="31"/>
        </w:rPr>
        <w:t xml:space="preserve"> </w:t>
      </w:r>
      <w:r>
        <w:rPr>
          <w:rFonts w:ascii="仿宋" w:hAnsi="仿宋" w:eastAsia="仿宋" w:cs="仿宋"/>
          <w:spacing w:val="7"/>
          <w:sz w:val="31"/>
          <w:szCs w:val="31"/>
        </w:rPr>
        <w:t>分。</w:t>
      </w:r>
    </w:p>
    <w:p w14:paraId="39195AD5">
      <w:pPr>
        <w:spacing w:line="222" w:lineRule="auto"/>
        <w:ind w:left="651"/>
        <w:rPr>
          <w:rFonts w:ascii="仿宋" w:hAnsi="仿宋" w:eastAsia="仿宋" w:cs="仿宋"/>
          <w:sz w:val="31"/>
          <w:szCs w:val="31"/>
        </w:rPr>
      </w:pPr>
      <w:r>
        <w:rPr>
          <w:rFonts w:ascii="仿宋" w:hAnsi="仿宋" w:eastAsia="仿宋" w:cs="仿宋"/>
          <w:spacing w:val="6"/>
          <w:sz w:val="31"/>
          <w:szCs w:val="31"/>
        </w:rPr>
        <w:t>具体评价结果如下：</w:t>
      </w:r>
    </w:p>
    <w:p w14:paraId="1FD9C360">
      <w:pPr>
        <w:spacing w:before="141" w:line="311" w:lineRule="auto"/>
        <w:ind w:left="1" w:right="91" w:firstLine="632"/>
        <w:rPr>
          <w:rFonts w:ascii="仿宋" w:hAnsi="仿宋" w:eastAsia="仿宋" w:cs="仿宋"/>
          <w:sz w:val="31"/>
          <w:szCs w:val="31"/>
        </w:rPr>
      </w:pPr>
      <w:r>
        <w:rPr>
          <w:rFonts w:ascii="仿宋" w:hAnsi="仿宋" w:eastAsia="仿宋" w:cs="仿宋"/>
          <w:spacing w:val="5"/>
          <w:sz w:val="31"/>
          <w:szCs w:val="31"/>
        </w:rPr>
        <w:t>（</w:t>
      </w:r>
      <w:r>
        <w:rPr>
          <w:rFonts w:ascii="仿宋" w:hAnsi="仿宋" w:eastAsia="仿宋" w:cs="仿宋"/>
          <w:spacing w:val="-79"/>
          <w:sz w:val="31"/>
          <w:szCs w:val="31"/>
        </w:rPr>
        <w:t xml:space="preserve"> </w:t>
      </w:r>
      <w:r>
        <w:rPr>
          <w:rFonts w:ascii="仿宋" w:hAnsi="仿宋" w:eastAsia="仿宋" w:cs="仿宋"/>
          <w:spacing w:val="5"/>
          <w:sz w:val="31"/>
          <w:szCs w:val="31"/>
        </w:rPr>
        <w:t>1）沈阳市公安局于洪分局辅警经费项目自评综述：根据年</w:t>
      </w:r>
      <w:r>
        <w:rPr>
          <w:rFonts w:ascii="仿宋" w:hAnsi="仿宋" w:eastAsia="仿宋" w:cs="仿宋"/>
          <w:spacing w:val="11"/>
          <w:sz w:val="31"/>
          <w:szCs w:val="31"/>
        </w:rPr>
        <w:t>初设定的绩效目标，项目自评得分</w:t>
      </w:r>
      <w:r>
        <w:rPr>
          <w:rFonts w:ascii="仿宋" w:hAnsi="仿宋" w:eastAsia="仿宋" w:cs="仿宋"/>
          <w:spacing w:val="-46"/>
          <w:sz w:val="31"/>
          <w:szCs w:val="31"/>
        </w:rPr>
        <w:t xml:space="preserve"> </w:t>
      </w:r>
      <w:r>
        <w:rPr>
          <w:rFonts w:ascii="仿宋" w:hAnsi="仿宋" w:eastAsia="仿宋" w:cs="仿宋"/>
          <w:spacing w:val="11"/>
          <w:sz w:val="31"/>
          <w:szCs w:val="31"/>
        </w:rPr>
        <w:t>96分。项目全年预算数为</w:t>
      </w:r>
    </w:p>
    <w:p w14:paraId="12E79611">
      <w:pPr>
        <w:spacing w:before="4" w:line="309" w:lineRule="auto"/>
        <w:ind w:right="90" w:firstLine="17"/>
        <w:rPr>
          <w:rFonts w:ascii="仿宋" w:hAnsi="仿宋" w:eastAsia="仿宋" w:cs="仿宋"/>
          <w:sz w:val="31"/>
          <w:szCs w:val="31"/>
        </w:rPr>
      </w:pPr>
      <w:r>
        <w:rPr>
          <w:rFonts w:ascii="仿宋" w:hAnsi="仿宋" w:eastAsia="仿宋" w:cs="仿宋"/>
          <w:spacing w:val="1"/>
          <w:sz w:val="31"/>
          <w:szCs w:val="31"/>
        </w:rPr>
        <w:t>5501.32</w:t>
      </w:r>
      <w:r>
        <w:rPr>
          <w:rFonts w:ascii="仿宋" w:hAnsi="仿宋" w:eastAsia="仿宋" w:cs="仿宋"/>
          <w:spacing w:val="-38"/>
          <w:sz w:val="31"/>
          <w:szCs w:val="31"/>
        </w:rPr>
        <w:t xml:space="preserve"> </w:t>
      </w:r>
      <w:r>
        <w:rPr>
          <w:rFonts w:ascii="仿宋" w:hAnsi="仿宋" w:eastAsia="仿宋" w:cs="仿宋"/>
          <w:spacing w:val="1"/>
          <w:sz w:val="31"/>
          <w:szCs w:val="31"/>
        </w:rPr>
        <w:t>万元，执行数为</w:t>
      </w:r>
      <w:r>
        <w:rPr>
          <w:rFonts w:ascii="仿宋" w:hAnsi="仿宋" w:eastAsia="仿宋" w:cs="仿宋"/>
          <w:spacing w:val="-44"/>
          <w:sz w:val="31"/>
          <w:szCs w:val="31"/>
        </w:rPr>
        <w:t xml:space="preserve"> </w:t>
      </w:r>
      <w:r>
        <w:rPr>
          <w:rFonts w:ascii="仿宋" w:hAnsi="仿宋" w:eastAsia="仿宋" w:cs="仿宋"/>
          <w:spacing w:val="1"/>
          <w:sz w:val="31"/>
          <w:szCs w:val="31"/>
        </w:rPr>
        <w:t>5501.32</w:t>
      </w:r>
      <w:r>
        <w:rPr>
          <w:rFonts w:ascii="仿宋" w:hAnsi="仿宋" w:eastAsia="仿宋" w:cs="仿宋"/>
          <w:spacing w:val="-45"/>
          <w:sz w:val="31"/>
          <w:szCs w:val="31"/>
        </w:rPr>
        <w:t xml:space="preserve"> </w:t>
      </w:r>
      <w:r>
        <w:rPr>
          <w:rFonts w:ascii="仿宋" w:hAnsi="仿宋" w:eastAsia="仿宋" w:cs="仿宋"/>
          <w:spacing w:val="1"/>
          <w:sz w:val="31"/>
          <w:szCs w:val="31"/>
        </w:rPr>
        <w:t>万元，完成预算的</w:t>
      </w:r>
      <w:r>
        <w:rPr>
          <w:rFonts w:ascii="仿宋" w:hAnsi="仿宋" w:eastAsia="仿宋" w:cs="仿宋"/>
          <w:spacing w:val="-40"/>
          <w:sz w:val="31"/>
          <w:szCs w:val="31"/>
        </w:rPr>
        <w:t xml:space="preserve"> </w:t>
      </w:r>
      <w:r>
        <w:rPr>
          <w:rFonts w:ascii="仿宋" w:hAnsi="仿宋" w:eastAsia="仿宋" w:cs="仿宋"/>
          <w:spacing w:val="1"/>
          <w:sz w:val="31"/>
          <w:szCs w:val="31"/>
        </w:rPr>
        <w:t>100%。项</w:t>
      </w:r>
      <w:r>
        <w:rPr>
          <w:rFonts w:ascii="仿宋" w:hAnsi="仿宋" w:eastAsia="仿宋" w:cs="仿宋"/>
          <w:spacing w:val="-83"/>
          <w:sz w:val="31"/>
          <w:szCs w:val="31"/>
        </w:rPr>
        <w:t xml:space="preserve"> </w:t>
      </w:r>
      <w:r>
        <w:rPr>
          <w:rFonts w:ascii="仿宋" w:hAnsi="仿宋" w:eastAsia="仿宋" w:cs="仿宋"/>
          <w:spacing w:val="1"/>
          <w:sz w:val="31"/>
          <w:szCs w:val="31"/>
        </w:rPr>
        <w:t>目</w:t>
      </w:r>
      <w:r>
        <w:rPr>
          <w:rFonts w:ascii="仿宋" w:hAnsi="仿宋" w:eastAsia="仿宋" w:cs="仿宋"/>
          <w:spacing w:val="4"/>
          <w:sz w:val="31"/>
          <w:szCs w:val="31"/>
        </w:rPr>
        <w:t>绩效目标完成情况：</w:t>
      </w:r>
      <w:r>
        <w:rPr>
          <w:rFonts w:ascii="黑体" w:hAnsi="黑体" w:eastAsia="黑体" w:cs="黑体"/>
          <w:spacing w:val="4"/>
          <w:sz w:val="31"/>
          <w:szCs w:val="31"/>
        </w:rPr>
        <w:t>一是</w:t>
      </w:r>
      <w:r>
        <w:rPr>
          <w:rFonts w:ascii="仿宋" w:hAnsi="仿宋" w:eastAsia="仿宋" w:cs="仿宋"/>
          <w:spacing w:val="4"/>
          <w:sz w:val="31"/>
          <w:szCs w:val="31"/>
        </w:rPr>
        <w:t>完成年初预算度</w:t>
      </w:r>
      <w:r>
        <w:rPr>
          <w:rFonts w:ascii="仿宋" w:hAnsi="仿宋" w:eastAsia="仿宋" w:cs="仿宋"/>
          <w:spacing w:val="-43"/>
          <w:sz w:val="31"/>
          <w:szCs w:val="31"/>
        </w:rPr>
        <w:t xml:space="preserve"> </w:t>
      </w:r>
      <w:r>
        <w:rPr>
          <w:rFonts w:ascii="仿宋" w:hAnsi="仿宋" w:eastAsia="仿宋" w:cs="仿宋"/>
          <w:spacing w:val="4"/>
          <w:sz w:val="31"/>
          <w:szCs w:val="31"/>
        </w:rPr>
        <w:t>1</w:t>
      </w:r>
      <w:r>
        <w:rPr>
          <w:rFonts w:ascii="仿宋" w:hAnsi="仿宋" w:eastAsia="仿宋" w:cs="仿宋"/>
          <w:spacing w:val="3"/>
          <w:sz w:val="31"/>
          <w:szCs w:val="31"/>
        </w:rPr>
        <w:t>00%;</w:t>
      </w:r>
      <w:r>
        <w:rPr>
          <w:rFonts w:ascii="黑体" w:hAnsi="黑体" w:eastAsia="黑体" w:cs="黑体"/>
          <w:spacing w:val="3"/>
          <w:sz w:val="31"/>
          <w:szCs w:val="31"/>
        </w:rPr>
        <w:t>二是</w:t>
      </w:r>
      <w:r>
        <w:rPr>
          <w:rFonts w:ascii="仿宋" w:hAnsi="仿宋" w:eastAsia="仿宋" w:cs="仿宋"/>
          <w:spacing w:val="3"/>
          <w:sz w:val="31"/>
          <w:szCs w:val="31"/>
        </w:rPr>
        <w:t>资金使用合规</w:t>
      </w:r>
      <w:r>
        <w:rPr>
          <w:rFonts w:ascii="仿宋" w:hAnsi="仿宋" w:eastAsia="仿宋" w:cs="仿宋"/>
          <w:spacing w:val="8"/>
          <w:sz w:val="31"/>
          <w:szCs w:val="31"/>
        </w:rPr>
        <w:t>率</w:t>
      </w:r>
      <w:r>
        <w:rPr>
          <w:rFonts w:ascii="仿宋" w:hAnsi="仿宋" w:eastAsia="仿宋" w:cs="仿宋"/>
          <w:spacing w:val="-41"/>
          <w:sz w:val="31"/>
          <w:szCs w:val="31"/>
        </w:rPr>
        <w:t xml:space="preserve"> </w:t>
      </w:r>
      <w:r>
        <w:rPr>
          <w:rFonts w:ascii="仿宋" w:hAnsi="仿宋" w:eastAsia="仿宋" w:cs="仿宋"/>
          <w:spacing w:val="8"/>
          <w:sz w:val="31"/>
          <w:szCs w:val="31"/>
        </w:rPr>
        <w:t>100%。发现的主要问题及原因：</w:t>
      </w:r>
      <w:r>
        <w:rPr>
          <w:rFonts w:ascii="黑体" w:hAnsi="黑体" w:eastAsia="黑体" w:cs="黑体"/>
          <w:spacing w:val="8"/>
          <w:sz w:val="31"/>
          <w:szCs w:val="31"/>
        </w:rPr>
        <w:t>一是</w:t>
      </w:r>
      <w:r>
        <w:rPr>
          <w:rFonts w:ascii="仿宋" w:hAnsi="仿宋" w:eastAsia="仿宋" w:cs="仿宋"/>
          <w:spacing w:val="8"/>
          <w:sz w:val="31"/>
          <w:szCs w:val="31"/>
        </w:rPr>
        <w:t>由于辅警人</w:t>
      </w:r>
      <w:r>
        <w:rPr>
          <w:rFonts w:ascii="仿宋" w:hAnsi="仿宋" w:eastAsia="仿宋" w:cs="仿宋"/>
          <w:spacing w:val="7"/>
          <w:sz w:val="31"/>
          <w:szCs w:val="31"/>
        </w:rPr>
        <w:t>员经费中，有</w:t>
      </w:r>
      <w:r>
        <w:rPr>
          <w:rFonts w:ascii="仿宋" w:hAnsi="仿宋" w:eastAsia="仿宋" w:cs="仿宋"/>
          <w:spacing w:val="4"/>
          <w:sz w:val="31"/>
          <w:szCs w:val="31"/>
        </w:rPr>
        <w:t>152</w:t>
      </w:r>
      <w:r>
        <w:rPr>
          <w:rFonts w:ascii="仿宋" w:hAnsi="仿宋" w:eastAsia="仿宋" w:cs="仿宋"/>
          <w:spacing w:val="-51"/>
          <w:sz w:val="31"/>
          <w:szCs w:val="31"/>
        </w:rPr>
        <w:t xml:space="preserve"> </w:t>
      </w:r>
      <w:r>
        <w:rPr>
          <w:rFonts w:ascii="仿宋" w:hAnsi="仿宋" w:eastAsia="仿宋" w:cs="仿宋"/>
          <w:spacing w:val="4"/>
          <w:sz w:val="31"/>
          <w:szCs w:val="31"/>
        </w:rPr>
        <w:t>人新招辅警由区财政保障未上划给市财政，因此辅警经费有人</w:t>
      </w:r>
      <w:r>
        <w:rPr>
          <w:rFonts w:ascii="仿宋" w:hAnsi="仿宋" w:eastAsia="仿宋" w:cs="仿宋"/>
          <w:spacing w:val="9"/>
          <w:sz w:val="31"/>
          <w:szCs w:val="31"/>
        </w:rPr>
        <w:t>员工资缺口，经沟通协调后年底区财政同意上划给市财政，在辅</w:t>
      </w:r>
      <w:r>
        <w:rPr>
          <w:rFonts w:ascii="仿宋" w:hAnsi="仿宋" w:eastAsia="仿宋" w:cs="仿宋"/>
          <w:spacing w:val="8"/>
          <w:sz w:val="31"/>
          <w:szCs w:val="31"/>
        </w:rPr>
        <w:t>警总预算不变的情况下，为保障人员工资因此辅警</w:t>
      </w:r>
      <w:r>
        <w:rPr>
          <w:rFonts w:ascii="仿宋" w:hAnsi="仿宋" w:eastAsia="仿宋" w:cs="仿宋"/>
          <w:spacing w:val="7"/>
          <w:sz w:val="31"/>
          <w:szCs w:val="31"/>
        </w:rPr>
        <w:t>公用经费变少;</w:t>
      </w:r>
      <w:r>
        <w:rPr>
          <w:rFonts w:ascii="黑体" w:hAnsi="黑体" w:eastAsia="黑体" w:cs="黑体"/>
          <w:spacing w:val="9"/>
          <w:sz w:val="31"/>
          <w:szCs w:val="31"/>
        </w:rPr>
        <w:t>二是</w:t>
      </w:r>
      <w:r>
        <w:rPr>
          <w:rFonts w:ascii="仿宋" w:hAnsi="仿宋" w:eastAsia="仿宋" w:cs="仿宋"/>
          <w:spacing w:val="9"/>
          <w:sz w:val="31"/>
          <w:szCs w:val="31"/>
        </w:rPr>
        <w:t>财政压减经费。下一步改进措施：</w:t>
      </w:r>
      <w:r>
        <w:rPr>
          <w:rFonts w:ascii="黑体" w:hAnsi="黑体" w:eastAsia="黑体" w:cs="黑体"/>
          <w:spacing w:val="9"/>
          <w:sz w:val="31"/>
          <w:szCs w:val="31"/>
        </w:rPr>
        <w:t>一是</w:t>
      </w:r>
      <w:r>
        <w:rPr>
          <w:rFonts w:ascii="仿宋" w:hAnsi="仿宋" w:eastAsia="仿宋" w:cs="仿宋"/>
          <w:spacing w:val="9"/>
          <w:sz w:val="31"/>
          <w:szCs w:val="31"/>
        </w:rPr>
        <w:t>现有人员已全部上划按照规定合理使用辅警经费;</w:t>
      </w:r>
      <w:r>
        <w:rPr>
          <w:rFonts w:ascii="黑体" w:hAnsi="黑体" w:eastAsia="黑体" w:cs="黑体"/>
          <w:spacing w:val="9"/>
          <w:sz w:val="31"/>
          <w:szCs w:val="31"/>
        </w:rPr>
        <w:t>二是</w:t>
      </w:r>
      <w:r>
        <w:rPr>
          <w:rFonts w:ascii="仿宋" w:hAnsi="仿宋" w:eastAsia="仿宋" w:cs="仿宋"/>
          <w:spacing w:val="9"/>
          <w:sz w:val="31"/>
          <w:szCs w:val="31"/>
        </w:rPr>
        <w:t>优化预算编制保障辅警人员经</w:t>
      </w:r>
      <w:r>
        <w:rPr>
          <w:rFonts w:ascii="仿宋" w:hAnsi="仿宋" w:eastAsia="仿宋" w:cs="仿宋"/>
          <w:spacing w:val="7"/>
          <w:sz w:val="31"/>
          <w:szCs w:val="31"/>
        </w:rPr>
        <w:t>费资金正常运作。</w:t>
      </w:r>
    </w:p>
    <w:p w14:paraId="42AA6027">
      <w:pPr>
        <w:spacing w:before="9" w:line="310" w:lineRule="auto"/>
        <w:ind w:left="5" w:firstLine="629"/>
        <w:jc w:val="both"/>
        <w:rPr>
          <w:rFonts w:ascii="仿宋" w:hAnsi="仿宋" w:eastAsia="仿宋" w:cs="仿宋"/>
          <w:sz w:val="31"/>
          <w:szCs w:val="31"/>
        </w:rPr>
      </w:pPr>
      <w:r>
        <w:rPr>
          <w:rFonts w:ascii="仿宋" w:hAnsi="仿宋" w:eastAsia="仿宋" w:cs="仿宋"/>
          <w:spacing w:val="5"/>
          <w:sz w:val="31"/>
          <w:szCs w:val="31"/>
        </w:rPr>
        <w:t>（</w:t>
      </w:r>
      <w:r>
        <w:rPr>
          <w:rFonts w:ascii="仿宋" w:hAnsi="仿宋" w:eastAsia="仿宋" w:cs="仿宋"/>
          <w:spacing w:val="-80"/>
          <w:sz w:val="31"/>
          <w:szCs w:val="31"/>
        </w:rPr>
        <w:t xml:space="preserve"> </w:t>
      </w:r>
      <w:r>
        <w:rPr>
          <w:rFonts w:ascii="仿宋" w:hAnsi="仿宋" w:eastAsia="仿宋" w:cs="仿宋"/>
          <w:spacing w:val="5"/>
          <w:sz w:val="31"/>
          <w:szCs w:val="31"/>
        </w:rPr>
        <w:t>2）沈阳市公安局于洪分局购买禁毒社工服务经费项目自评</w:t>
      </w:r>
      <w:r>
        <w:rPr>
          <w:rFonts w:ascii="仿宋" w:hAnsi="仿宋" w:eastAsia="仿宋" w:cs="仿宋"/>
          <w:spacing w:val="7"/>
          <w:sz w:val="31"/>
          <w:szCs w:val="31"/>
        </w:rPr>
        <w:t>综述：根据年初设定的绩效目标，项目自评得分</w:t>
      </w:r>
      <w:r>
        <w:rPr>
          <w:rFonts w:ascii="仿宋" w:hAnsi="仿宋" w:eastAsia="仿宋" w:cs="仿宋"/>
          <w:spacing w:val="-35"/>
          <w:sz w:val="31"/>
          <w:szCs w:val="31"/>
        </w:rPr>
        <w:t xml:space="preserve"> </w:t>
      </w:r>
      <w:r>
        <w:rPr>
          <w:rFonts w:ascii="仿宋" w:hAnsi="仿宋" w:eastAsia="仿宋" w:cs="仿宋"/>
          <w:spacing w:val="7"/>
          <w:sz w:val="31"/>
          <w:szCs w:val="31"/>
        </w:rPr>
        <w:t>100</w:t>
      </w:r>
      <w:r>
        <w:rPr>
          <w:rFonts w:ascii="仿宋" w:hAnsi="仿宋" w:eastAsia="仿宋" w:cs="仿宋"/>
          <w:spacing w:val="-62"/>
          <w:sz w:val="31"/>
          <w:szCs w:val="31"/>
        </w:rPr>
        <w:t xml:space="preserve"> </w:t>
      </w:r>
      <w:r>
        <w:rPr>
          <w:rFonts w:ascii="仿宋" w:hAnsi="仿宋" w:eastAsia="仿宋" w:cs="仿宋"/>
          <w:spacing w:val="7"/>
          <w:sz w:val="31"/>
          <w:szCs w:val="31"/>
        </w:rPr>
        <w:t>分。项目全</w:t>
      </w:r>
      <w:r>
        <w:rPr>
          <w:rFonts w:ascii="仿宋" w:hAnsi="仿宋" w:eastAsia="仿宋" w:cs="仿宋"/>
          <w:spacing w:val="-7"/>
          <w:sz w:val="31"/>
          <w:szCs w:val="31"/>
        </w:rPr>
        <w:t>年预算数为</w:t>
      </w:r>
      <w:r>
        <w:rPr>
          <w:rFonts w:ascii="仿宋" w:hAnsi="仿宋" w:eastAsia="仿宋" w:cs="仿宋"/>
          <w:spacing w:val="-71"/>
          <w:sz w:val="31"/>
          <w:szCs w:val="31"/>
        </w:rPr>
        <w:t xml:space="preserve"> </w:t>
      </w:r>
      <w:r>
        <w:rPr>
          <w:rFonts w:ascii="仿宋" w:hAnsi="仿宋" w:eastAsia="仿宋" w:cs="仿宋"/>
          <w:spacing w:val="-7"/>
          <w:sz w:val="31"/>
          <w:szCs w:val="31"/>
        </w:rPr>
        <w:t>503.05</w:t>
      </w:r>
      <w:r>
        <w:rPr>
          <w:rFonts w:ascii="仿宋" w:hAnsi="仿宋" w:eastAsia="仿宋" w:cs="仿宋"/>
          <w:spacing w:val="-71"/>
          <w:sz w:val="31"/>
          <w:szCs w:val="31"/>
        </w:rPr>
        <w:t xml:space="preserve"> </w:t>
      </w:r>
      <w:r>
        <w:rPr>
          <w:rFonts w:ascii="仿宋" w:hAnsi="仿宋" w:eastAsia="仿宋" w:cs="仿宋"/>
          <w:spacing w:val="-7"/>
          <w:sz w:val="31"/>
          <w:szCs w:val="31"/>
        </w:rPr>
        <w:t>万元，执行数为</w:t>
      </w:r>
      <w:r>
        <w:rPr>
          <w:rFonts w:ascii="仿宋" w:hAnsi="仿宋" w:eastAsia="仿宋" w:cs="仿宋"/>
          <w:spacing w:val="-68"/>
          <w:sz w:val="31"/>
          <w:szCs w:val="31"/>
        </w:rPr>
        <w:t xml:space="preserve"> </w:t>
      </w:r>
      <w:r>
        <w:rPr>
          <w:rFonts w:ascii="仿宋" w:hAnsi="仿宋" w:eastAsia="仿宋" w:cs="仿宋"/>
          <w:spacing w:val="-7"/>
          <w:sz w:val="31"/>
          <w:szCs w:val="31"/>
        </w:rPr>
        <w:t>503.05</w:t>
      </w:r>
      <w:r>
        <w:rPr>
          <w:rFonts w:ascii="仿宋" w:hAnsi="仿宋" w:eastAsia="仿宋" w:cs="仿宋"/>
          <w:spacing w:val="-71"/>
          <w:sz w:val="31"/>
          <w:szCs w:val="31"/>
        </w:rPr>
        <w:t xml:space="preserve"> </w:t>
      </w:r>
      <w:r>
        <w:rPr>
          <w:rFonts w:ascii="仿宋" w:hAnsi="仿宋" w:eastAsia="仿宋" w:cs="仿宋"/>
          <w:spacing w:val="-7"/>
          <w:sz w:val="31"/>
          <w:szCs w:val="31"/>
        </w:rPr>
        <w:t>万</w:t>
      </w:r>
      <w:r>
        <w:rPr>
          <w:rFonts w:ascii="仿宋" w:hAnsi="仿宋" w:eastAsia="仿宋" w:cs="仿宋"/>
          <w:spacing w:val="-8"/>
          <w:sz w:val="31"/>
          <w:szCs w:val="31"/>
        </w:rPr>
        <w:t>元，完成预算的</w:t>
      </w:r>
      <w:r>
        <w:rPr>
          <w:rFonts w:ascii="仿宋" w:hAnsi="仿宋" w:eastAsia="仿宋" w:cs="仿宋"/>
          <w:spacing w:val="-67"/>
          <w:sz w:val="31"/>
          <w:szCs w:val="31"/>
        </w:rPr>
        <w:t xml:space="preserve"> </w:t>
      </w:r>
      <w:r>
        <w:rPr>
          <w:rFonts w:ascii="仿宋" w:hAnsi="仿宋" w:eastAsia="仿宋" w:cs="仿宋"/>
          <w:spacing w:val="-8"/>
          <w:sz w:val="31"/>
          <w:szCs w:val="31"/>
        </w:rPr>
        <w:t>100%。</w:t>
      </w:r>
      <w:r>
        <w:rPr>
          <w:rFonts w:ascii="仿宋" w:hAnsi="仿宋" w:eastAsia="仿宋" w:cs="仿宋"/>
          <w:spacing w:val="7"/>
          <w:sz w:val="31"/>
          <w:szCs w:val="31"/>
        </w:rPr>
        <w:t>项目绩效目标完成情况：</w:t>
      </w:r>
      <w:r>
        <w:rPr>
          <w:rFonts w:ascii="黑体" w:hAnsi="黑体" w:eastAsia="黑体" w:cs="黑体"/>
          <w:spacing w:val="7"/>
          <w:sz w:val="31"/>
          <w:szCs w:val="31"/>
        </w:rPr>
        <w:t>一是</w:t>
      </w:r>
      <w:r>
        <w:rPr>
          <w:rFonts w:ascii="仿宋" w:hAnsi="仿宋" w:eastAsia="仿宋" w:cs="仿宋"/>
          <w:spacing w:val="7"/>
          <w:sz w:val="31"/>
          <w:szCs w:val="31"/>
        </w:rPr>
        <w:t>建立健全购买禁毒社工服务体系;</w:t>
      </w:r>
      <w:r>
        <w:rPr>
          <w:rFonts w:ascii="黑体" w:hAnsi="黑体" w:eastAsia="黑体" w:cs="黑体"/>
          <w:spacing w:val="7"/>
          <w:sz w:val="31"/>
          <w:szCs w:val="31"/>
        </w:rPr>
        <w:t>二</w:t>
      </w:r>
      <w:r>
        <w:rPr>
          <w:rFonts w:ascii="黑体" w:hAnsi="黑体" w:eastAsia="黑体" w:cs="黑体"/>
          <w:spacing w:val="9"/>
          <w:sz w:val="31"/>
          <w:szCs w:val="31"/>
        </w:rPr>
        <w:t>是</w:t>
      </w:r>
      <w:r>
        <w:rPr>
          <w:rFonts w:ascii="仿宋" w:hAnsi="仿宋" w:eastAsia="仿宋" w:cs="仿宋"/>
          <w:spacing w:val="9"/>
          <w:sz w:val="31"/>
          <w:szCs w:val="31"/>
        </w:rPr>
        <w:t>预算执行相契合保障禁毒社工服务全面深入发展，推进禁毒工</w:t>
      </w:r>
    </w:p>
    <w:p w14:paraId="7F879DCD">
      <w:pPr>
        <w:spacing w:line="310" w:lineRule="auto"/>
        <w:rPr>
          <w:rFonts w:ascii="仿宋" w:hAnsi="仿宋" w:eastAsia="仿宋" w:cs="仿宋"/>
          <w:sz w:val="31"/>
          <w:szCs w:val="31"/>
        </w:rPr>
        <w:sectPr>
          <w:footerReference r:id="rId15" w:type="default"/>
          <w:pgSz w:w="11906" w:h="16839"/>
          <w:pgMar w:top="1431" w:right="1326" w:bottom="1214" w:left="1427" w:header="0" w:footer="977" w:gutter="0"/>
          <w:cols w:space="720" w:num="1"/>
        </w:sectPr>
      </w:pPr>
    </w:p>
    <w:p w14:paraId="14699BCF">
      <w:pPr>
        <w:pStyle w:val="2"/>
        <w:spacing w:line="311" w:lineRule="auto"/>
      </w:pPr>
    </w:p>
    <w:p w14:paraId="3557C265">
      <w:pPr>
        <w:spacing w:before="101" w:line="309" w:lineRule="auto"/>
        <w:ind w:left="16" w:right="337" w:hanging="9"/>
        <w:rPr>
          <w:rFonts w:ascii="仿宋" w:hAnsi="仿宋" w:eastAsia="仿宋" w:cs="仿宋"/>
          <w:sz w:val="31"/>
          <w:szCs w:val="31"/>
        </w:rPr>
      </w:pPr>
      <w:r>
        <w:rPr>
          <w:rFonts w:ascii="仿宋" w:hAnsi="仿宋" w:eastAsia="仿宋" w:cs="仿宋"/>
          <w:spacing w:val="9"/>
          <w:sz w:val="31"/>
          <w:szCs w:val="31"/>
        </w:rPr>
        <w:t>作的顺利开展。发现的主要问题及原因：预算编制精准度有待提</w:t>
      </w:r>
      <w:r>
        <w:rPr>
          <w:rFonts w:ascii="仿宋" w:hAnsi="仿宋" w:eastAsia="仿宋" w:cs="仿宋"/>
          <w:spacing w:val="8"/>
          <w:sz w:val="31"/>
          <w:szCs w:val="31"/>
        </w:rPr>
        <w:t>高。下一步改进措施：</w:t>
      </w:r>
      <w:r>
        <w:rPr>
          <w:rFonts w:ascii="黑体" w:hAnsi="黑体" w:eastAsia="黑体" w:cs="黑体"/>
          <w:spacing w:val="8"/>
          <w:sz w:val="31"/>
          <w:szCs w:val="31"/>
        </w:rPr>
        <w:t>一是</w:t>
      </w:r>
      <w:r>
        <w:rPr>
          <w:rFonts w:ascii="仿宋" w:hAnsi="仿宋" w:eastAsia="仿宋" w:cs="仿宋"/>
          <w:spacing w:val="8"/>
          <w:sz w:val="31"/>
          <w:szCs w:val="31"/>
        </w:rPr>
        <w:t>进一步加强预算与实际情况相匹配，</w:t>
      </w:r>
    </w:p>
    <w:p w14:paraId="56A77C3F">
      <w:pPr>
        <w:spacing w:before="2" w:line="308" w:lineRule="auto"/>
        <w:ind w:left="15" w:right="224" w:hanging="14"/>
        <w:rPr>
          <w:rFonts w:ascii="仿宋" w:hAnsi="仿宋" w:eastAsia="仿宋" w:cs="仿宋"/>
          <w:sz w:val="31"/>
          <w:szCs w:val="31"/>
        </w:rPr>
      </w:pPr>
      <w:r>
        <w:rPr>
          <w:rFonts w:ascii="仿宋" w:hAnsi="仿宋" w:eastAsia="仿宋" w:cs="仿宋"/>
          <w:spacing w:val="8"/>
          <w:sz w:val="31"/>
          <w:szCs w:val="31"/>
        </w:rPr>
        <w:t>提高预算精准度;</w:t>
      </w:r>
      <w:r>
        <w:rPr>
          <w:rFonts w:ascii="黑体" w:hAnsi="黑体" w:eastAsia="黑体" w:cs="黑体"/>
          <w:spacing w:val="8"/>
          <w:sz w:val="31"/>
          <w:szCs w:val="31"/>
        </w:rPr>
        <w:t>二是</w:t>
      </w:r>
      <w:r>
        <w:rPr>
          <w:rFonts w:ascii="仿宋" w:hAnsi="仿宋" w:eastAsia="仿宋" w:cs="仿宋"/>
          <w:spacing w:val="8"/>
          <w:sz w:val="31"/>
          <w:szCs w:val="31"/>
        </w:rPr>
        <w:t>结合项目进展测算执行实际</w:t>
      </w:r>
      <w:r>
        <w:rPr>
          <w:rFonts w:ascii="仿宋" w:hAnsi="仿宋" w:eastAsia="仿宋" w:cs="仿宋"/>
          <w:spacing w:val="7"/>
          <w:sz w:val="31"/>
          <w:szCs w:val="31"/>
        </w:rPr>
        <w:t>情况，及时调整预算与执行匹配度保证项目顺利实施。</w:t>
      </w:r>
    </w:p>
    <w:p w14:paraId="782A7CB7">
      <w:pPr>
        <w:spacing w:before="5" w:line="222" w:lineRule="auto"/>
        <w:ind w:left="668"/>
        <w:rPr>
          <w:rFonts w:ascii="仿宋" w:hAnsi="仿宋" w:eastAsia="仿宋" w:cs="仿宋"/>
          <w:sz w:val="31"/>
          <w:szCs w:val="31"/>
        </w:rPr>
      </w:pPr>
      <w:r>
        <w:rPr>
          <w:rFonts w:ascii="仿宋" w:hAnsi="仿宋" w:eastAsia="仿宋" w:cs="仿宋"/>
          <w:spacing w:val="7"/>
          <w:sz w:val="31"/>
          <w:szCs w:val="31"/>
        </w:rPr>
        <w:t>附《预算项目（政策）绩效自评表》</w:t>
      </w:r>
    </w:p>
    <w:p w14:paraId="3FFB746C">
      <w:pPr>
        <w:spacing w:before="145" w:line="222" w:lineRule="auto"/>
        <w:ind w:left="669"/>
        <w:rPr>
          <w:rFonts w:ascii="仿宋" w:hAnsi="仿宋" w:eastAsia="仿宋" w:cs="仿宋"/>
          <w:sz w:val="31"/>
          <w:szCs w:val="31"/>
        </w:rPr>
      </w:pPr>
      <w:r>
        <w:rPr>
          <w:rFonts w:ascii="仿宋" w:hAnsi="仿宋" w:eastAsia="仿宋" w:cs="仿宋"/>
          <w:b/>
          <w:bCs/>
          <w:spacing w:val="3"/>
          <w:sz w:val="31"/>
          <w:szCs w:val="31"/>
        </w:rPr>
        <w:t>3.部门重点评价情况及结果。</w:t>
      </w:r>
    </w:p>
    <w:p w14:paraId="6DA9CDB2">
      <w:pPr>
        <w:spacing w:before="187" w:line="333" w:lineRule="auto"/>
        <w:ind w:left="3" w:right="224" w:firstLine="658"/>
        <w:rPr>
          <w:rFonts w:ascii="仿宋" w:hAnsi="仿宋" w:eastAsia="仿宋" w:cs="仿宋"/>
          <w:sz w:val="31"/>
          <w:szCs w:val="31"/>
        </w:rPr>
      </w:pPr>
      <w:r>
        <w:rPr>
          <w:rFonts w:ascii="仿宋" w:hAnsi="仿宋" w:eastAsia="仿宋" w:cs="仿宋"/>
          <w:spacing w:val="13"/>
          <w:sz w:val="31"/>
          <w:szCs w:val="31"/>
        </w:rPr>
        <w:t>我部门组织对沈阳市公安局于洪分局购买禁毒社工服务经费</w:t>
      </w:r>
      <w:r>
        <w:rPr>
          <w:rFonts w:ascii="仿宋" w:hAnsi="仿宋" w:eastAsia="仿宋" w:cs="仿宋"/>
          <w:spacing w:val="3"/>
          <w:sz w:val="31"/>
          <w:szCs w:val="31"/>
        </w:rPr>
        <w:t>等</w:t>
      </w:r>
      <w:r>
        <w:rPr>
          <w:rFonts w:ascii="仿宋" w:hAnsi="仿宋" w:eastAsia="仿宋" w:cs="仿宋"/>
          <w:spacing w:val="-29"/>
          <w:sz w:val="31"/>
          <w:szCs w:val="31"/>
        </w:rPr>
        <w:t xml:space="preserve"> </w:t>
      </w:r>
      <w:r>
        <w:rPr>
          <w:rFonts w:ascii="仿宋" w:hAnsi="仿宋" w:eastAsia="仿宋" w:cs="仿宋"/>
          <w:spacing w:val="3"/>
          <w:sz w:val="31"/>
          <w:szCs w:val="31"/>
        </w:rPr>
        <w:t>1</w:t>
      </w:r>
      <w:r>
        <w:rPr>
          <w:rFonts w:ascii="仿宋" w:hAnsi="仿宋" w:eastAsia="仿宋" w:cs="仿宋"/>
          <w:spacing w:val="-60"/>
          <w:sz w:val="31"/>
          <w:szCs w:val="31"/>
        </w:rPr>
        <w:t xml:space="preserve"> </w:t>
      </w:r>
      <w:r>
        <w:rPr>
          <w:rFonts w:ascii="仿宋" w:hAnsi="仿宋" w:eastAsia="仿宋" w:cs="仿宋"/>
          <w:spacing w:val="3"/>
          <w:sz w:val="31"/>
          <w:szCs w:val="31"/>
        </w:rPr>
        <w:t>个项目开展了部门重点评价，涉及资金</w:t>
      </w:r>
      <w:r>
        <w:rPr>
          <w:rFonts w:ascii="仿宋" w:hAnsi="仿宋" w:eastAsia="仿宋" w:cs="仿宋"/>
          <w:spacing w:val="-44"/>
          <w:sz w:val="31"/>
          <w:szCs w:val="31"/>
        </w:rPr>
        <w:t xml:space="preserve"> </w:t>
      </w:r>
      <w:r>
        <w:rPr>
          <w:rFonts w:ascii="仿宋" w:hAnsi="仿宋" w:eastAsia="仿宋" w:cs="仿宋"/>
          <w:spacing w:val="3"/>
          <w:sz w:val="31"/>
          <w:szCs w:val="31"/>
        </w:rPr>
        <w:t>503.05</w:t>
      </w:r>
      <w:r>
        <w:rPr>
          <w:rFonts w:ascii="仿宋" w:hAnsi="仿宋" w:eastAsia="仿宋" w:cs="仿宋"/>
          <w:spacing w:val="-47"/>
          <w:sz w:val="31"/>
          <w:szCs w:val="31"/>
        </w:rPr>
        <w:t xml:space="preserve"> </w:t>
      </w:r>
      <w:r>
        <w:rPr>
          <w:rFonts w:ascii="仿宋" w:hAnsi="仿宋" w:eastAsia="仿宋" w:cs="仿宋"/>
          <w:spacing w:val="3"/>
          <w:sz w:val="31"/>
          <w:szCs w:val="31"/>
        </w:rPr>
        <w:t>万元（其中：一般公共预算资金</w:t>
      </w:r>
      <w:r>
        <w:rPr>
          <w:rFonts w:ascii="仿宋" w:hAnsi="仿宋" w:eastAsia="仿宋" w:cs="仿宋"/>
          <w:spacing w:val="-44"/>
          <w:sz w:val="31"/>
          <w:szCs w:val="31"/>
        </w:rPr>
        <w:t xml:space="preserve"> </w:t>
      </w:r>
      <w:r>
        <w:rPr>
          <w:rFonts w:ascii="仿宋" w:hAnsi="仿宋" w:eastAsia="仿宋" w:cs="仿宋"/>
          <w:spacing w:val="3"/>
          <w:sz w:val="31"/>
          <w:szCs w:val="31"/>
        </w:rPr>
        <w:t>503.05</w:t>
      </w:r>
      <w:r>
        <w:rPr>
          <w:rFonts w:ascii="仿宋" w:hAnsi="仿宋" w:eastAsia="仿宋" w:cs="仿宋"/>
          <w:spacing w:val="-45"/>
          <w:sz w:val="31"/>
          <w:szCs w:val="31"/>
        </w:rPr>
        <w:t xml:space="preserve"> </w:t>
      </w:r>
      <w:r>
        <w:rPr>
          <w:rFonts w:ascii="仿宋" w:hAnsi="仿宋" w:eastAsia="仿宋" w:cs="仿宋"/>
          <w:spacing w:val="3"/>
          <w:sz w:val="31"/>
          <w:szCs w:val="31"/>
        </w:rPr>
        <w:t>万元，政府性基金预算资</w:t>
      </w:r>
      <w:r>
        <w:rPr>
          <w:rFonts w:ascii="仿宋" w:hAnsi="仿宋" w:eastAsia="仿宋" w:cs="仿宋"/>
          <w:spacing w:val="2"/>
          <w:sz w:val="31"/>
          <w:szCs w:val="31"/>
        </w:rPr>
        <w:t>金</w:t>
      </w:r>
      <w:r>
        <w:rPr>
          <w:rFonts w:ascii="仿宋" w:hAnsi="仿宋" w:eastAsia="仿宋" w:cs="仿宋"/>
          <w:spacing w:val="-41"/>
          <w:sz w:val="31"/>
          <w:szCs w:val="31"/>
        </w:rPr>
        <w:t xml:space="preserve"> </w:t>
      </w:r>
      <w:r>
        <w:rPr>
          <w:rFonts w:ascii="仿宋" w:hAnsi="仿宋" w:eastAsia="仿宋" w:cs="仿宋"/>
          <w:spacing w:val="2"/>
          <w:sz w:val="31"/>
          <w:szCs w:val="31"/>
        </w:rPr>
        <w:t>0</w:t>
      </w:r>
      <w:r>
        <w:rPr>
          <w:rFonts w:ascii="仿宋" w:hAnsi="仿宋" w:eastAsia="仿宋" w:cs="仿宋"/>
          <w:spacing w:val="-44"/>
          <w:sz w:val="31"/>
          <w:szCs w:val="31"/>
        </w:rPr>
        <w:t xml:space="preserve"> </w:t>
      </w:r>
      <w:r>
        <w:rPr>
          <w:rFonts w:ascii="仿宋" w:hAnsi="仿宋" w:eastAsia="仿宋" w:cs="仿宋"/>
          <w:spacing w:val="2"/>
          <w:sz w:val="31"/>
          <w:szCs w:val="31"/>
        </w:rPr>
        <w:t>万元，国</w:t>
      </w:r>
      <w:r>
        <w:rPr>
          <w:rFonts w:ascii="仿宋" w:hAnsi="仿宋" w:eastAsia="仿宋" w:cs="仿宋"/>
          <w:spacing w:val="8"/>
          <w:sz w:val="31"/>
          <w:szCs w:val="31"/>
        </w:rPr>
        <w:t>有资本经营预算资金</w:t>
      </w:r>
      <w:r>
        <w:rPr>
          <w:rFonts w:ascii="仿宋" w:hAnsi="仿宋" w:eastAsia="仿宋" w:cs="仿宋"/>
          <w:spacing w:val="-29"/>
          <w:sz w:val="31"/>
          <w:szCs w:val="31"/>
        </w:rPr>
        <w:t xml:space="preserve"> </w:t>
      </w:r>
      <w:r>
        <w:rPr>
          <w:rFonts w:ascii="仿宋" w:hAnsi="仿宋" w:eastAsia="仿宋" w:cs="仿宋"/>
          <w:spacing w:val="8"/>
          <w:sz w:val="31"/>
          <w:szCs w:val="31"/>
        </w:rPr>
        <w:t>0</w:t>
      </w:r>
      <w:r>
        <w:rPr>
          <w:rFonts w:ascii="仿宋" w:hAnsi="仿宋" w:eastAsia="仿宋" w:cs="仿宋"/>
          <w:spacing w:val="-40"/>
          <w:sz w:val="31"/>
          <w:szCs w:val="31"/>
        </w:rPr>
        <w:t xml:space="preserve"> </w:t>
      </w:r>
      <w:r>
        <w:rPr>
          <w:rFonts w:ascii="仿宋" w:hAnsi="仿宋" w:eastAsia="仿宋" w:cs="仿宋"/>
          <w:spacing w:val="8"/>
          <w:sz w:val="31"/>
          <w:szCs w:val="31"/>
        </w:rPr>
        <w:t>万元）。评价平均分为</w:t>
      </w:r>
      <w:r>
        <w:rPr>
          <w:rFonts w:ascii="仿宋" w:hAnsi="仿宋" w:eastAsia="仿宋" w:cs="仿宋"/>
          <w:spacing w:val="-38"/>
          <w:sz w:val="31"/>
          <w:szCs w:val="31"/>
        </w:rPr>
        <w:t xml:space="preserve"> </w:t>
      </w:r>
      <w:r>
        <w:rPr>
          <w:rFonts w:ascii="仿宋" w:hAnsi="仿宋" w:eastAsia="仿宋" w:cs="仿宋"/>
          <w:spacing w:val="8"/>
          <w:sz w:val="31"/>
          <w:szCs w:val="31"/>
        </w:rPr>
        <w:t>100</w:t>
      </w:r>
      <w:r>
        <w:rPr>
          <w:rFonts w:ascii="仿宋" w:hAnsi="仿宋" w:eastAsia="仿宋" w:cs="仿宋"/>
          <w:spacing w:val="-57"/>
          <w:sz w:val="31"/>
          <w:szCs w:val="31"/>
        </w:rPr>
        <w:t xml:space="preserve"> </w:t>
      </w:r>
      <w:r>
        <w:rPr>
          <w:rFonts w:ascii="仿宋" w:hAnsi="仿宋" w:eastAsia="仿宋" w:cs="仿宋"/>
          <w:spacing w:val="8"/>
          <w:sz w:val="31"/>
          <w:szCs w:val="31"/>
        </w:rPr>
        <w:t>分，评级情况</w:t>
      </w:r>
      <w:r>
        <w:rPr>
          <w:rFonts w:ascii="仿宋" w:hAnsi="仿宋" w:eastAsia="仿宋" w:cs="仿宋"/>
          <w:spacing w:val="-4"/>
          <w:sz w:val="31"/>
          <w:szCs w:val="31"/>
        </w:rPr>
        <w:t>为优</w:t>
      </w:r>
      <w:r>
        <w:rPr>
          <w:rFonts w:ascii="仿宋" w:hAnsi="仿宋" w:eastAsia="仿宋" w:cs="仿宋"/>
          <w:spacing w:val="-22"/>
          <w:sz w:val="31"/>
          <w:szCs w:val="31"/>
        </w:rPr>
        <w:t xml:space="preserve"> </w:t>
      </w:r>
      <w:r>
        <w:rPr>
          <w:rFonts w:ascii="仿宋" w:hAnsi="仿宋" w:eastAsia="仿宋" w:cs="仿宋"/>
          <w:spacing w:val="-4"/>
          <w:sz w:val="31"/>
          <w:szCs w:val="31"/>
        </w:rPr>
        <w:t>1</w:t>
      </w:r>
      <w:r>
        <w:rPr>
          <w:rFonts w:ascii="仿宋" w:hAnsi="仿宋" w:eastAsia="仿宋" w:cs="仿宋"/>
          <w:spacing w:val="-57"/>
          <w:sz w:val="31"/>
          <w:szCs w:val="31"/>
        </w:rPr>
        <w:t xml:space="preserve"> </w:t>
      </w:r>
      <w:r>
        <w:rPr>
          <w:rFonts w:ascii="仿宋" w:hAnsi="仿宋" w:eastAsia="仿宋" w:cs="仿宋"/>
          <w:spacing w:val="-4"/>
          <w:sz w:val="31"/>
          <w:szCs w:val="31"/>
        </w:rPr>
        <w:t>个、</w:t>
      </w:r>
      <w:r>
        <w:rPr>
          <w:rFonts w:ascii="仿宋" w:hAnsi="仿宋" w:eastAsia="仿宋" w:cs="仿宋"/>
          <w:spacing w:val="-62"/>
          <w:sz w:val="31"/>
          <w:szCs w:val="31"/>
        </w:rPr>
        <w:t xml:space="preserve"> </w:t>
      </w:r>
      <w:r>
        <w:rPr>
          <w:rFonts w:ascii="仿宋" w:hAnsi="仿宋" w:eastAsia="仿宋" w:cs="仿宋"/>
          <w:spacing w:val="-4"/>
          <w:sz w:val="31"/>
          <w:szCs w:val="31"/>
        </w:rPr>
        <w:t>良</w:t>
      </w:r>
      <w:r>
        <w:rPr>
          <w:rFonts w:ascii="仿宋" w:hAnsi="仿宋" w:eastAsia="仿宋" w:cs="仿宋"/>
          <w:spacing w:val="-34"/>
          <w:sz w:val="31"/>
          <w:szCs w:val="31"/>
        </w:rPr>
        <w:t xml:space="preserve"> </w:t>
      </w:r>
      <w:r>
        <w:rPr>
          <w:rFonts w:ascii="仿宋" w:hAnsi="仿宋" w:eastAsia="仿宋" w:cs="仿宋"/>
          <w:spacing w:val="-4"/>
          <w:sz w:val="31"/>
          <w:szCs w:val="31"/>
        </w:rPr>
        <w:t>0</w:t>
      </w:r>
      <w:r>
        <w:rPr>
          <w:rFonts w:ascii="仿宋" w:hAnsi="仿宋" w:eastAsia="仿宋" w:cs="仿宋"/>
          <w:spacing w:val="-54"/>
          <w:sz w:val="31"/>
          <w:szCs w:val="31"/>
        </w:rPr>
        <w:t xml:space="preserve"> </w:t>
      </w:r>
      <w:r>
        <w:rPr>
          <w:rFonts w:ascii="仿宋" w:hAnsi="仿宋" w:eastAsia="仿宋" w:cs="仿宋"/>
          <w:spacing w:val="-4"/>
          <w:sz w:val="31"/>
          <w:szCs w:val="31"/>
        </w:rPr>
        <w:t>个、</w:t>
      </w:r>
      <w:r>
        <w:rPr>
          <w:rFonts w:ascii="仿宋" w:hAnsi="仿宋" w:eastAsia="仿宋" w:cs="仿宋"/>
          <w:spacing w:val="-87"/>
          <w:sz w:val="31"/>
          <w:szCs w:val="31"/>
        </w:rPr>
        <w:t xml:space="preserve"> </w:t>
      </w:r>
      <w:r>
        <w:rPr>
          <w:rFonts w:ascii="仿宋" w:hAnsi="仿宋" w:eastAsia="仿宋" w:cs="仿宋"/>
          <w:spacing w:val="-4"/>
          <w:sz w:val="31"/>
          <w:szCs w:val="31"/>
        </w:rPr>
        <w:t>中</w:t>
      </w:r>
      <w:r>
        <w:rPr>
          <w:rFonts w:ascii="仿宋" w:hAnsi="仿宋" w:eastAsia="仿宋" w:cs="仿宋"/>
          <w:spacing w:val="-36"/>
          <w:sz w:val="31"/>
          <w:szCs w:val="31"/>
        </w:rPr>
        <w:t xml:space="preserve"> </w:t>
      </w:r>
      <w:r>
        <w:rPr>
          <w:rFonts w:ascii="仿宋" w:hAnsi="仿宋" w:eastAsia="仿宋" w:cs="仿宋"/>
          <w:spacing w:val="-4"/>
          <w:sz w:val="31"/>
          <w:szCs w:val="31"/>
        </w:rPr>
        <w:t>0</w:t>
      </w:r>
      <w:r>
        <w:rPr>
          <w:rFonts w:ascii="仿宋" w:hAnsi="仿宋" w:eastAsia="仿宋" w:cs="仿宋"/>
          <w:spacing w:val="-55"/>
          <w:sz w:val="31"/>
          <w:szCs w:val="31"/>
        </w:rPr>
        <w:t xml:space="preserve"> </w:t>
      </w:r>
      <w:r>
        <w:rPr>
          <w:rFonts w:ascii="仿宋" w:hAnsi="仿宋" w:eastAsia="仿宋" w:cs="仿宋"/>
          <w:spacing w:val="-4"/>
          <w:sz w:val="31"/>
          <w:szCs w:val="31"/>
        </w:rPr>
        <w:t>个、差</w:t>
      </w:r>
      <w:r>
        <w:rPr>
          <w:rFonts w:ascii="仿宋" w:hAnsi="仿宋" w:eastAsia="仿宋" w:cs="仿宋"/>
          <w:spacing w:val="-34"/>
          <w:sz w:val="31"/>
          <w:szCs w:val="31"/>
        </w:rPr>
        <w:t xml:space="preserve"> </w:t>
      </w:r>
      <w:r>
        <w:rPr>
          <w:rFonts w:ascii="仿宋" w:hAnsi="仿宋" w:eastAsia="仿宋" w:cs="仿宋"/>
          <w:spacing w:val="-4"/>
          <w:sz w:val="31"/>
          <w:szCs w:val="31"/>
        </w:rPr>
        <w:t>0</w:t>
      </w:r>
      <w:r>
        <w:rPr>
          <w:rFonts w:ascii="仿宋" w:hAnsi="仿宋" w:eastAsia="仿宋" w:cs="仿宋"/>
          <w:spacing w:val="-57"/>
          <w:sz w:val="31"/>
          <w:szCs w:val="31"/>
        </w:rPr>
        <w:t xml:space="preserve"> </w:t>
      </w:r>
      <w:r>
        <w:rPr>
          <w:rFonts w:ascii="仿宋" w:hAnsi="仿宋" w:eastAsia="仿宋" w:cs="仿宋"/>
          <w:spacing w:val="-4"/>
          <w:sz w:val="31"/>
          <w:szCs w:val="31"/>
        </w:rPr>
        <w:t>个。其中，对</w:t>
      </w:r>
      <w:r>
        <w:rPr>
          <w:rFonts w:ascii="仿宋" w:hAnsi="仿宋" w:eastAsia="仿宋" w:cs="仿宋"/>
          <w:spacing w:val="-97"/>
          <w:sz w:val="31"/>
          <w:szCs w:val="31"/>
        </w:rPr>
        <w:t xml:space="preserve"> </w:t>
      </w:r>
      <w:r>
        <w:rPr>
          <w:rFonts w:ascii="仿宋" w:hAnsi="仿宋" w:eastAsia="仿宋" w:cs="仿宋"/>
          <w:spacing w:val="-4"/>
          <w:sz w:val="31"/>
          <w:szCs w:val="31"/>
        </w:rPr>
        <w:t>“购买禁毒社工</w:t>
      </w:r>
      <w:r>
        <w:rPr>
          <w:rFonts w:ascii="仿宋" w:hAnsi="仿宋" w:eastAsia="仿宋" w:cs="仿宋"/>
          <w:spacing w:val="13"/>
          <w:sz w:val="31"/>
          <w:szCs w:val="31"/>
        </w:rPr>
        <w:t>服务经费”等项目分别委托辽宁得慧鑫永联合会计师事务所（普通合伙）等第三方机构开展绩效评价。通过部门绩效评价发现主要存在以下问题：预算编制精准性有待提高。下一步将采取以下</w:t>
      </w:r>
      <w:r>
        <w:rPr>
          <w:rFonts w:ascii="仿宋" w:hAnsi="仿宋" w:eastAsia="仿宋" w:cs="仿宋"/>
          <w:spacing w:val="9"/>
          <w:sz w:val="31"/>
          <w:szCs w:val="31"/>
        </w:rPr>
        <w:t>措施加以改进：进一步加强实地调研，提高预算编制精准性。</w:t>
      </w:r>
    </w:p>
    <w:p w14:paraId="72A651E3">
      <w:pPr>
        <w:spacing w:before="4" w:line="333" w:lineRule="auto"/>
        <w:ind w:firstLine="655"/>
        <w:jc w:val="both"/>
        <w:rPr>
          <w:rFonts w:ascii="仿宋" w:hAnsi="仿宋" w:eastAsia="仿宋" w:cs="仿宋"/>
          <w:sz w:val="31"/>
          <w:szCs w:val="31"/>
        </w:rPr>
      </w:pPr>
      <w:r>
        <w:rPr>
          <w:rFonts w:ascii="仿宋" w:hAnsi="仿宋" w:eastAsia="仿宋" w:cs="仿宋"/>
          <w:b/>
          <w:bCs/>
          <w:spacing w:val="10"/>
          <w:sz w:val="31"/>
          <w:szCs w:val="31"/>
        </w:rPr>
        <w:t>4.财政重点评价情况及结果。</w:t>
      </w:r>
      <w:r>
        <w:rPr>
          <w:rFonts w:ascii="仿宋" w:hAnsi="仿宋" w:eastAsia="仿宋" w:cs="仿宋"/>
          <w:spacing w:val="10"/>
          <w:sz w:val="31"/>
          <w:szCs w:val="31"/>
        </w:rPr>
        <w:t>市财政局组织对我部门的</w:t>
      </w:r>
      <w:r>
        <w:rPr>
          <w:rFonts w:ascii="仿宋" w:hAnsi="仿宋" w:eastAsia="仿宋" w:cs="仿宋"/>
          <w:spacing w:val="-100"/>
          <w:sz w:val="31"/>
          <w:szCs w:val="31"/>
        </w:rPr>
        <w:t xml:space="preserve"> </w:t>
      </w:r>
      <w:r>
        <w:rPr>
          <w:rFonts w:ascii="仿宋" w:hAnsi="仿宋" w:eastAsia="仿宋" w:cs="仿宋"/>
          <w:spacing w:val="10"/>
          <w:sz w:val="31"/>
          <w:szCs w:val="31"/>
        </w:rPr>
        <w:t>“</w:t>
      </w:r>
      <w:r>
        <w:rPr>
          <w:rFonts w:ascii="仿宋" w:hAnsi="仿宋" w:eastAsia="仿宋" w:cs="仿宋"/>
          <w:spacing w:val="-120"/>
          <w:sz w:val="31"/>
          <w:szCs w:val="31"/>
        </w:rPr>
        <w:t xml:space="preserve"> </w:t>
      </w:r>
      <w:r>
        <w:rPr>
          <w:rFonts w:ascii="仿宋" w:hAnsi="仿宋" w:eastAsia="仿宋" w:cs="仿宋"/>
          <w:spacing w:val="10"/>
          <w:sz w:val="31"/>
          <w:szCs w:val="31"/>
        </w:rPr>
        <w:t>0”</w:t>
      </w:r>
      <w:r>
        <w:rPr>
          <w:rFonts w:ascii="仿宋" w:hAnsi="仿宋" w:eastAsia="仿宋" w:cs="仿宋"/>
          <w:sz w:val="31"/>
          <w:szCs w:val="31"/>
        </w:rPr>
        <w:t xml:space="preserve"> </w:t>
      </w:r>
      <w:r>
        <w:rPr>
          <w:rFonts w:ascii="仿宋" w:hAnsi="仿宋" w:eastAsia="仿宋" w:cs="仿宋"/>
          <w:spacing w:val="3"/>
          <w:sz w:val="31"/>
          <w:szCs w:val="31"/>
        </w:rPr>
        <w:t>“</w:t>
      </w:r>
      <w:r>
        <w:rPr>
          <w:rFonts w:ascii="仿宋" w:hAnsi="仿宋" w:eastAsia="仿宋" w:cs="仿宋"/>
          <w:spacing w:val="-103"/>
          <w:sz w:val="31"/>
          <w:szCs w:val="31"/>
        </w:rPr>
        <w:t xml:space="preserve"> </w:t>
      </w:r>
      <w:r>
        <w:rPr>
          <w:rFonts w:ascii="仿宋" w:hAnsi="仿宋" w:eastAsia="仿宋" w:cs="仿宋"/>
          <w:spacing w:val="3"/>
          <w:sz w:val="31"/>
          <w:szCs w:val="31"/>
        </w:rPr>
        <w:t>0”等</w:t>
      </w:r>
      <w:r>
        <w:rPr>
          <w:rFonts w:ascii="仿宋" w:hAnsi="仿宋" w:eastAsia="仿宋" w:cs="仿宋"/>
          <w:spacing w:val="-41"/>
          <w:sz w:val="31"/>
          <w:szCs w:val="31"/>
        </w:rPr>
        <w:t xml:space="preserve"> </w:t>
      </w:r>
      <w:r>
        <w:rPr>
          <w:rFonts w:ascii="仿宋" w:hAnsi="仿宋" w:eastAsia="仿宋" w:cs="仿宋"/>
          <w:spacing w:val="3"/>
          <w:sz w:val="31"/>
          <w:szCs w:val="31"/>
        </w:rPr>
        <w:t>0</w:t>
      </w:r>
      <w:r>
        <w:rPr>
          <w:rFonts w:ascii="仿宋" w:hAnsi="仿宋" w:eastAsia="仿宋" w:cs="仿宋"/>
          <w:spacing w:val="-60"/>
          <w:sz w:val="31"/>
          <w:szCs w:val="31"/>
        </w:rPr>
        <w:t xml:space="preserve"> </w:t>
      </w:r>
      <w:r>
        <w:rPr>
          <w:rFonts w:ascii="仿宋" w:hAnsi="仿宋" w:eastAsia="仿宋" w:cs="仿宋"/>
          <w:spacing w:val="3"/>
          <w:sz w:val="31"/>
          <w:szCs w:val="31"/>
        </w:rPr>
        <w:t>个项目开展了财政重点评价，涉及资金</w:t>
      </w:r>
      <w:r>
        <w:rPr>
          <w:rFonts w:ascii="仿宋" w:hAnsi="仿宋" w:eastAsia="仿宋" w:cs="仿宋"/>
          <w:spacing w:val="-38"/>
          <w:sz w:val="31"/>
          <w:szCs w:val="31"/>
        </w:rPr>
        <w:t xml:space="preserve"> </w:t>
      </w:r>
      <w:r>
        <w:rPr>
          <w:rFonts w:ascii="仿宋" w:hAnsi="仿宋" w:eastAsia="仿宋" w:cs="仿宋"/>
          <w:spacing w:val="3"/>
          <w:sz w:val="31"/>
          <w:szCs w:val="31"/>
        </w:rPr>
        <w:t>0</w:t>
      </w:r>
      <w:r>
        <w:rPr>
          <w:rFonts w:ascii="仿宋" w:hAnsi="仿宋" w:eastAsia="仿宋" w:cs="仿宋"/>
          <w:spacing w:val="-45"/>
          <w:sz w:val="31"/>
          <w:szCs w:val="31"/>
        </w:rPr>
        <w:t xml:space="preserve"> </w:t>
      </w:r>
      <w:r>
        <w:rPr>
          <w:rFonts w:ascii="仿宋" w:hAnsi="仿宋" w:eastAsia="仿宋" w:cs="仿宋"/>
          <w:spacing w:val="3"/>
          <w:sz w:val="31"/>
          <w:szCs w:val="31"/>
        </w:rPr>
        <w:t>万元（其中：</w:t>
      </w:r>
      <w:r>
        <w:rPr>
          <w:rFonts w:ascii="仿宋" w:hAnsi="仿宋" w:eastAsia="仿宋" w:cs="仿宋"/>
          <w:spacing w:val="8"/>
          <w:sz w:val="31"/>
          <w:szCs w:val="31"/>
        </w:rPr>
        <w:t>一般公共预算资金</w:t>
      </w:r>
      <w:r>
        <w:rPr>
          <w:rFonts w:ascii="仿宋" w:hAnsi="仿宋" w:eastAsia="仿宋" w:cs="仿宋"/>
          <w:spacing w:val="-34"/>
          <w:sz w:val="31"/>
          <w:szCs w:val="31"/>
        </w:rPr>
        <w:t xml:space="preserve"> </w:t>
      </w:r>
      <w:r>
        <w:rPr>
          <w:rFonts w:ascii="仿宋" w:hAnsi="仿宋" w:eastAsia="仿宋" w:cs="仿宋"/>
          <w:spacing w:val="8"/>
          <w:sz w:val="31"/>
          <w:szCs w:val="31"/>
        </w:rPr>
        <w:t>0</w:t>
      </w:r>
      <w:r>
        <w:rPr>
          <w:rFonts w:ascii="仿宋" w:hAnsi="仿宋" w:eastAsia="仿宋" w:cs="仿宋"/>
          <w:spacing w:val="-40"/>
          <w:sz w:val="31"/>
          <w:szCs w:val="31"/>
        </w:rPr>
        <w:t xml:space="preserve"> </w:t>
      </w:r>
      <w:r>
        <w:rPr>
          <w:rFonts w:ascii="仿宋" w:hAnsi="仿宋" w:eastAsia="仿宋" w:cs="仿宋"/>
          <w:spacing w:val="8"/>
          <w:sz w:val="31"/>
          <w:szCs w:val="31"/>
        </w:rPr>
        <w:t>万元，政府性基金预算资金</w:t>
      </w:r>
      <w:r>
        <w:rPr>
          <w:rFonts w:ascii="仿宋" w:hAnsi="仿宋" w:eastAsia="仿宋" w:cs="仿宋"/>
          <w:spacing w:val="-36"/>
          <w:sz w:val="31"/>
          <w:szCs w:val="31"/>
        </w:rPr>
        <w:t xml:space="preserve"> </w:t>
      </w:r>
      <w:r>
        <w:rPr>
          <w:rFonts w:ascii="仿宋" w:hAnsi="仿宋" w:eastAsia="仿宋" w:cs="仿宋"/>
          <w:spacing w:val="8"/>
          <w:sz w:val="31"/>
          <w:szCs w:val="31"/>
        </w:rPr>
        <w:t>0</w:t>
      </w:r>
      <w:r>
        <w:rPr>
          <w:rFonts w:ascii="仿宋" w:hAnsi="仿宋" w:eastAsia="仿宋" w:cs="仿宋"/>
          <w:spacing w:val="-39"/>
          <w:sz w:val="31"/>
          <w:szCs w:val="31"/>
        </w:rPr>
        <w:t xml:space="preserve"> </w:t>
      </w:r>
      <w:r>
        <w:rPr>
          <w:rFonts w:ascii="仿宋" w:hAnsi="仿宋" w:eastAsia="仿宋" w:cs="仿宋"/>
          <w:spacing w:val="8"/>
          <w:sz w:val="31"/>
          <w:szCs w:val="31"/>
        </w:rPr>
        <w:t>万元，</w:t>
      </w:r>
      <w:r>
        <w:rPr>
          <w:rFonts w:ascii="仿宋" w:hAnsi="仿宋" w:eastAsia="仿宋" w:cs="仿宋"/>
          <w:spacing w:val="7"/>
          <w:sz w:val="31"/>
          <w:szCs w:val="31"/>
        </w:rPr>
        <w:t>国有资</w:t>
      </w:r>
      <w:r>
        <w:rPr>
          <w:rFonts w:ascii="仿宋" w:hAnsi="仿宋" w:eastAsia="仿宋" w:cs="仿宋"/>
          <w:spacing w:val="9"/>
          <w:sz w:val="31"/>
          <w:szCs w:val="31"/>
        </w:rPr>
        <w:t>本经营预算资金</w:t>
      </w:r>
      <w:r>
        <w:rPr>
          <w:rFonts w:ascii="仿宋" w:hAnsi="仿宋" w:eastAsia="仿宋" w:cs="仿宋"/>
          <w:spacing w:val="-27"/>
          <w:sz w:val="31"/>
          <w:szCs w:val="31"/>
        </w:rPr>
        <w:t xml:space="preserve"> </w:t>
      </w:r>
      <w:r>
        <w:rPr>
          <w:rFonts w:ascii="仿宋" w:hAnsi="仿宋" w:eastAsia="仿宋" w:cs="仿宋"/>
          <w:spacing w:val="9"/>
          <w:sz w:val="31"/>
          <w:szCs w:val="31"/>
        </w:rPr>
        <w:t>0</w:t>
      </w:r>
      <w:r>
        <w:rPr>
          <w:rFonts w:ascii="仿宋" w:hAnsi="仿宋" w:eastAsia="仿宋" w:cs="仿宋"/>
          <w:spacing w:val="-37"/>
          <w:sz w:val="31"/>
          <w:szCs w:val="31"/>
        </w:rPr>
        <w:t xml:space="preserve"> </w:t>
      </w:r>
      <w:r>
        <w:rPr>
          <w:rFonts w:ascii="仿宋" w:hAnsi="仿宋" w:eastAsia="仿宋" w:cs="仿宋"/>
          <w:spacing w:val="9"/>
          <w:sz w:val="31"/>
          <w:szCs w:val="31"/>
        </w:rPr>
        <w:t>万元）。评价平均分为</w:t>
      </w:r>
      <w:r>
        <w:rPr>
          <w:rFonts w:ascii="仿宋" w:hAnsi="仿宋" w:eastAsia="仿宋" w:cs="仿宋"/>
          <w:spacing w:val="-32"/>
          <w:sz w:val="31"/>
          <w:szCs w:val="31"/>
        </w:rPr>
        <w:t xml:space="preserve"> </w:t>
      </w:r>
      <w:r>
        <w:rPr>
          <w:rFonts w:ascii="仿宋" w:hAnsi="仿宋" w:eastAsia="仿宋" w:cs="仿宋"/>
          <w:spacing w:val="9"/>
          <w:sz w:val="31"/>
          <w:szCs w:val="31"/>
        </w:rPr>
        <w:t>0</w:t>
      </w:r>
      <w:r>
        <w:rPr>
          <w:rFonts w:ascii="仿宋" w:hAnsi="仿宋" w:eastAsia="仿宋" w:cs="仿宋"/>
          <w:spacing w:val="-52"/>
          <w:sz w:val="31"/>
          <w:szCs w:val="31"/>
        </w:rPr>
        <w:t xml:space="preserve"> </w:t>
      </w:r>
      <w:r>
        <w:rPr>
          <w:rFonts w:ascii="仿宋" w:hAnsi="仿宋" w:eastAsia="仿宋" w:cs="仿宋"/>
          <w:spacing w:val="9"/>
          <w:sz w:val="31"/>
          <w:szCs w:val="31"/>
        </w:rPr>
        <w:t>分，评级情况为优</w:t>
      </w:r>
      <w:r>
        <w:rPr>
          <w:rFonts w:ascii="仿宋" w:hAnsi="仿宋" w:eastAsia="仿宋" w:cs="仿宋"/>
          <w:spacing w:val="-31"/>
          <w:sz w:val="31"/>
          <w:szCs w:val="31"/>
        </w:rPr>
        <w:t xml:space="preserve"> </w:t>
      </w:r>
      <w:r>
        <w:rPr>
          <w:rFonts w:ascii="仿宋" w:hAnsi="仿宋" w:eastAsia="仿宋" w:cs="仿宋"/>
          <w:spacing w:val="9"/>
          <w:sz w:val="31"/>
          <w:szCs w:val="31"/>
        </w:rPr>
        <w:t>0</w:t>
      </w:r>
      <w:r>
        <w:rPr>
          <w:rFonts w:ascii="仿宋" w:hAnsi="仿宋" w:eastAsia="仿宋" w:cs="仿宋"/>
          <w:spacing w:val="1"/>
          <w:sz w:val="31"/>
          <w:szCs w:val="31"/>
        </w:rPr>
        <w:t>个、</w:t>
      </w:r>
      <w:r>
        <w:rPr>
          <w:rFonts w:ascii="仿宋" w:hAnsi="仿宋" w:eastAsia="仿宋" w:cs="仿宋"/>
          <w:spacing w:val="-62"/>
          <w:sz w:val="31"/>
          <w:szCs w:val="31"/>
        </w:rPr>
        <w:t xml:space="preserve"> </w:t>
      </w:r>
      <w:r>
        <w:rPr>
          <w:rFonts w:ascii="仿宋" w:hAnsi="仿宋" w:eastAsia="仿宋" w:cs="仿宋"/>
          <w:spacing w:val="1"/>
          <w:sz w:val="31"/>
          <w:szCs w:val="31"/>
        </w:rPr>
        <w:t>良</w:t>
      </w:r>
      <w:r>
        <w:rPr>
          <w:rFonts w:ascii="仿宋" w:hAnsi="仿宋" w:eastAsia="仿宋" w:cs="仿宋"/>
          <w:spacing w:val="-33"/>
          <w:sz w:val="31"/>
          <w:szCs w:val="31"/>
        </w:rPr>
        <w:t xml:space="preserve"> </w:t>
      </w:r>
      <w:r>
        <w:rPr>
          <w:rFonts w:ascii="仿宋" w:hAnsi="仿宋" w:eastAsia="仿宋" w:cs="仿宋"/>
          <w:spacing w:val="1"/>
          <w:sz w:val="31"/>
          <w:szCs w:val="31"/>
        </w:rPr>
        <w:t>0</w:t>
      </w:r>
      <w:r>
        <w:rPr>
          <w:rFonts w:ascii="仿宋" w:hAnsi="仿宋" w:eastAsia="仿宋" w:cs="仿宋"/>
          <w:spacing w:val="-58"/>
          <w:sz w:val="31"/>
          <w:szCs w:val="31"/>
        </w:rPr>
        <w:t xml:space="preserve"> </w:t>
      </w:r>
      <w:r>
        <w:rPr>
          <w:rFonts w:ascii="仿宋" w:hAnsi="仿宋" w:eastAsia="仿宋" w:cs="仿宋"/>
          <w:spacing w:val="1"/>
          <w:sz w:val="31"/>
          <w:szCs w:val="31"/>
        </w:rPr>
        <w:t>个、</w:t>
      </w:r>
      <w:r>
        <w:rPr>
          <w:rFonts w:ascii="仿宋" w:hAnsi="仿宋" w:eastAsia="仿宋" w:cs="仿宋"/>
          <w:spacing w:val="-86"/>
          <w:sz w:val="31"/>
          <w:szCs w:val="31"/>
        </w:rPr>
        <w:t xml:space="preserve"> </w:t>
      </w:r>
      <w:r>
        <w:rPr>
          <w:rFonts w:ascii="仿宋" w:hAnsi="仿宋" w:eastAsia="仿宋" w:cs="仿宋"/>
          <w:spacing w:val="1"/>
          <w:sz w:val="31"/>
          <w:szCs w:val="31"/>
        </w:rPr>
        <w:t>中</w:t>
      </w:r>
      <w:r>
        <w:rPr>
          <w:rFonts w:ascii="仿宋" w:hAnsi="仿宋" w:eastAsia="仿宋" w:cs="仿宋"/>
          <w:spacing w:val="-34"/>
          <w:sz w:val="31"/>
          <w:szCs w:val="31"/>
        </w:rPr>
        <w:t xml:space="preserve"> </w:t>
      </w:r>
      <w:r>
        <w:rPr>
          <w:rFonts w:ascii="仿宋" w:hAnsi="仿宋" w:eastAsia="仿宋" w:cs="仿宋"/>
          <w:spacing w:val="1"/>
          <w:sz w:val="31"/>
          <w:szCs w:val="31"/>
        </w:rPr>
        <w:t>0</w:t>
      </w:r>
      <w:r>
        <w:rPr>
          <w:rFonts w:ascii="仿宋" w:hAnsi="仿宋" w:eastAsia="仿宋" w:cs="仿宋"/>
          <w:spacing w:val="-55"/>
          <w:sz w:val="31"/>
          <w:szCs w:val="31"/>
        </w:rPr>
        <w:t xml:space="preserve"> </w:t>
      </w:r>
      <w:r>
        <w:rPr>
          <w:rFonts w:ascii="仿宋" w:hAnsi="仿宋" w:eastAsia="仿宋" w:cs="仿宋"/>
          <w:spacing w:val="1"/>
          <w:sz w:val="31"/>
          <w:szCs w:val="31"/>
        </w:rPr>
        <w:t>个、差</w:t>
      </w:r>
      <w:r>
        <w:rPr>
          <w:rFonts w:ascii="仿宋" w:hAnsi="仿宋" w:eastAsia="仿宋" w:cs="仿宋"/>
          <w:spacing w:val="-36"/>
          <w:sz w:val="31"/>
          <w:szCs w:val="31"/>
        </w:rPr>
        <w:t xml:space="preserve"> </w:t>
      </w:r>
      <w:r>
        <w:rPr>
          <w:rFonts w:ascii="仿宋" w:hAnsi="仿宋" w:eastAsia="仿宋" w:cs="仿宋"/>
          <w:spacing w:val="1"/>
          <w:sz w:val="31"/>
          <w:szCs w:val="31"/>
        </w:rPr>
        <w:t>0</w:t>
      </w:r>
      <w:r>
        <w:rPr>
          <w:rFonts w:ascii="仿宋" w:hAnsi="仿宋" w:eastAsia="仿宋" w:cs="仿宋"/>
          <w:spacing w:val="-54"/>
          <w:sz w:val="31"/>
          <w:szCs w:val="31"/>
        </w:rPr>
        <w:t xml:space="preserve"> </w:t>
      </w:r>
      <w:r>
        <w:rPr>
          <w:rFonts w:ascii="仿宋" w:hAnsi="仿宋" w:eastAsia="仿宋" w:cs="仿宋"/>
          <w:spacing w:val="1"/>
          <w:sz w:val="31"/>
          <w:szCs w:val="31"/>
        </w:rPr>
        <w:t>个。通过财政重点绩效评价发</w:t>
      </w:r>
      <w:r>
        <w:rPr>
          <w:rFonts w:ascii="仿宋" w:hAnsi="仿宋" w:eastAsia="仿宋" w:cs="仿宋"/>
          <w:sz w:val="31"/>
          <w:szCs w:val="31"/>
        </w:rPr>
        <w:t>现主要</w:t>
      </w:r>
      <w:r>
        <w:rPr>
          <w:rFonts w:ascii="仿宋" w:hAnsi="仿宋" w:eastAsia="仿宋" w:cs="仿宋"/>
          <w:spacing w:val="9"/>
          <w:sz w:val="31"/>
          <w:szCs w:val="31"/>
        </w:rPr>
        <w:t>存在以下问题：无。下一步将采取以下措施加以改进：无。</w:t>
      </w:r>
    </w:p>
    <w:p w14:paraId="06C008EE">
      <w:pPr>
        <w:spacing w:line="222" w:lineRule="auto"/>
        <w:ind w:left="660"/>
        <w:rPr>
          <w:rFonts w:ascii="仿宋" w:hAnsi="仿宋" w:eastAsia="仿宋" w:cs="仿宋"/>
          <w:sz w:val="31"/>
          <w:szCs w:val="31"/>
        </w:rPr>
      </w:pPr>
      <w:r>
        <w:rPr>
          <w:rFonts w:ascii="仿宋" w:hAnsi="仿宋" w:eastAsia="仿宋" w:cs="仿宋"/>
          <w:b/>
          <w:bCs/>
          <w:spacing w:val="-3"/>
          <w:sz w:val="31"/>
          <w:szCs w:val="31"/>
        </w:rPr>
        <w:t>5.其他。</w:t>
      </w:r>
    </w:p>
    <w:p w14:paraId="7D26E5AC">
      <w:pPr>
        <w:spacing w:line="222" w:lineRule="auto"/>
        <w:rPr>
          <w:rFonts w:ascii="仿宋" w:hAnsi="仿宋" w:eastAsia="仿宋" w:cs="仿宋"/>
          <w:sz w:val="31"/>
          <w:szCs w:val="31"/>
        </w:rPr>
        <w:sectPr>
          <w:footerReference r:id="rId16" w:type="default"/>
          <w:pgSz w:w="11906" w:h="16839"/>
          <w:pgMar w:top="1431" w:right="1193" w:bottom="1214" w:left="1424" w:header="0" w:footer="977" w:gutter="0"/>
          <w:cols w:space="720" w:num="1"/>
        </w:sectPr>
      </w:pPr>
    </w:p>
    <w:p w14:paraId="3C8F54B4">
      <w:pPr>
        <w:pStyle w:val="2"/>
        <w:spacing w:line="341" w:lineRule="auto"/>
      </w:pPr>
    </w:p>
    <w:p w14:paraId="77D9B6E6">
      <w:pPr>
        <w:spacing w:before="101" w:line="334" w:lineRule="auto"/>
        <w:ind w:firstLine="645"/>
        <w:jc w:val="both"/>
        <w:rPr>
          <w:rFonts w:ascii="仿宋" w:hAnsi="仿宋" w:eastAsia="仿宋" w:cs="仿宋"/>
          <w:sz w:val="31"/>
          <w:szCs w:val="31"/>
        </w:rPr>
      </w:pPr>
      <w:r>
        <w:rPr>
          <w:rFonts w:ascii="仿宋" w:hAnsi="仿宋" w:eastAsia="仿宋" w:cs="仿宋"/>
          <w:spacing w:val="13"/>
          <w:sz w:val="31"/>
          <w:szCs w:val="31"/>
        </w:rPr>
        <w:t>制定或者完善制度方面情况；建立本部门分行业、分领域预算绩效指标体系情况；绩效监控管理情况；其他预算绩效管理创</w:t>
      </w:r>
      <w:r>
        <w:rPr>
          <w:rFonts w:ascii="仿宋" w:hAnsi="仿宋" w:eastAsia="仿宋" w:cs="仿宋"/>
          <w:spacing w:val="4"/>
          <w:sz w:val="31"/>
          <w:szCs w:val="31"/>
        </w:rPr>
        <w:t>新做法等。</w:t>
      </w:r>
    </w:p>
    <w:p w14:paraId="37BA14F5">
      <w:pPr>
        <w:spacing w:line="334" w:lineRule="auto"/>
        <w:rPr>
          <w:rFonts w:ascii="仿宋" w:hAnsi="仿宋" w:eastAsia="仿宋" w:cs="仿宋"/>
          <w:sz w:val="31"/>
          <w:szCs w:val="31"/>
        </w:rPr>
        <w:sectPr>
          <w:footerReference r:id="rId17" w:type="default"/>
          <w:pgSz w:w="11906" w:h="16839"/>
          <w:pgMar w:top="1431" w:right="1418" w:bottom="1214" w:left="1433" w:header="0" w:footer="977" w:gutter="0"/>
          <w:cols w:space="720" w:num="1"/>
        </w:sectPr>
      </w:pPr>
    </w:p>
    <w:p w14:paraId="0CD49925">
      <w:pPr>
        <w:spacing w:before="64" w:line="225" w:lineRule="auto"/>
        <w:ind w:left="5355"/>
        <w:rPr>
          <w:rFonts w:ascii="宋体" w:hAnsi="宋体" w:eastAsia="宋体" w:cs="宋体"/>
          <w:sz w:val="31"/>
          <w:szCs w:val="31"/>
        </w:rPr>
      </w:pPr>
      <w:r>
        <w:rPr>
          <w:rFonts w:ascii="宋体" w:hAnsi="宋体" w:eastAsia="宋体" w:cs="宋体"/>
          <w:b/>
          <w:bCs/>
          <w:spacing w:val="6"/>
          <w:sz w:val="31"/>
          <w:szCs w:val="31"/>
        </w:rPr>
        <w:t>部门（单位）整体绩效自评表</w:t>
      </w:r>
    </w:p>
    <w:p w14:paraId="3688DA7B">
      <w:pPr>
        <w:spacing w:before="37" w:line="225" w:lineRule="auto"/>
        <w:ind w:left="6447"/>
        <w:rPr>
          <w:rFonts w:ascii="宋体" w:hAnsi="宋体" w:eastAsia="宋体" w:cs="宋体"/>
          <w:sz w:val="31"/>
          <w:szCs w:val="31"/>
        </w:rPr>
      </w:pPr>
      <w:r>
        <w:rPr>
          <w:rFonts w:ascii="宋体" w:hAnsi="宋体" w:eastAsia="宋体" w:cs="宋体"/>
          <w:b/>
          <w:bCs/>
          <w:spacing w:val="-2"/>
          <w:sz w:val="31"/>
          <w:szCs w:val="31"/>
        </w:rPr>
        <w:t>（2023</w:t>
      </w:r>
      <w:r>
        <w:rPr>
          <w:rFonts w:ascii="宋体" w:hAnsi="宋体" w:eastAsia="宋体" w:cs="宋体"/>
          <w:spacing w:val="-55"/>
          <w:sz w:val="31"/>
          <w:szCs w:val="31"/>
        </w:rPr>
        <w:t xml:space="preserve"> </w:t>
      </w:r>
      <w:r>
        <w:rPr>
          <w:rFonts w:ascii="宋体" w:hAnsi="宋体" w:eastAsia="宋体" w:cs="宋体"/>
          <w:b/>
          <w:bCs/>
          <w:spacing w:val="-2"/>
          <w:sz w:val="31"/>
          <w:szCs w:val="31"/>
        </w:rPr>
        <w:t>年度）</w:t>
      </w:r>
    </w:p>
    <w:p w14:paraId="7B8DFF6F">
      <w:pPr>
        <w:spacing w:line="42" w:lineRule="auto"/>
        <w:rPr>
          <w:rFonts w:ascii="Arial"/>
          <w:sz w:val="2"/>
        </w:rPr>
      </w:pPr>
    </w:p>
    <w:tbl>
      <w:tblPr>
        <w:tblStyle w:val="5"/>
        <w:tblW w:w="1520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0"/>
        <w:gridCol w:w="666"/>
        <w:gridCol w:w="666"/>
        <w:gridCol w:w="1419"/>
        <w:gridCol w:w="631"/>
        <w:gridCol w:w="631"/>
        <w:gridCol w:w="631"/>
        <w:gridCol w:w="715"/>
        <w:gridCol w:w="547"/>
        <w:gridCol w:w="631"/>
        <w:gridCol w:w="631"/>
        <w:gridCol w:w="875"/>
        <w:gridCol w:w="875"/>
        <w:gridCol w:w="876"/>
        <w:gridCol w:w="876"/>
        <w:gridCol w:w="876"/>
        <w:gridCol w:w="2627"/>
        <w:gridCol w:w="364"/>
      </w:tblGrid>
      <w:tr w14:paraId="6CE8205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3421" w:type="dxa"/>
            <w:gridSpan w:val="4"/>
            <w:vAlign w:val="top"/>
          </w:tcPr>
          <w:p w14:paraId="2101079E">
            <w:pPr>
              <w:pStyle w:val="6"/>
              <w:spacing w:before="44" w:line="226" w:lineRule="auto"/>
              <w:ind w:left="918"/>
            </w:pPr>
            <w:r>
              <w:rPr>
                <w:b/>
                <w:bCs/>
                <w:spacing w:val="7"/>
              </w:rPr>
              <w:t>部门（单位）名称</w:t>
            </w:r>
          </w:p>
        </w:tc>
        <w:tc>
          <w:tcPr>
            <w:tcW w:w="11422" w:type="dxa"/>
            <w:gridSpan w:val="13"/>
            <w:vAlign w:val="top"/>
          </w:tcPr>
          <w:p w14:paraId="45608ED1">
            <w:pPr>
              <w:pStyle w:val="6"/>
              <w:spacing w:before="44" w:line="226" w:lineRule="auto"/>
              <w:ind w:left="3895"/>
            </w:pPr>
            <w:r>
              <w:rPr>
                <w:spacing w:val="6"/>
              </w:rPr>
              <w:t>501013</w:t>
            </w:r>
            <w:r>
              <w:rPr>
                <w:spacing w:val="-35"/>
              </w:rPr>
              <w:t xml:space="preserve"> </w:t>
            </w:r>
            <w:r>
              <w:rPr>
                <w:spacing w:val="6"/>
              </w:rPr>
              <w:t>沈阳市公安局于洪分局-210100000</w:t>
            </w:r>
          </w:p>
        </w:tc>
        <w:tc>
          <w:tcPr>
            <w:tcW w:w="364" w:type="dxa"/>
            <w:tcBorders>
              <w:top w:val="nil"/>
              <w:bottom w:val="nil"/>
              <w:right w:val="nil"/>
            </w:tcBorders>
            <w:vAlign w:val="top"/>
          </w:tcPr>
          <w:p w14:paraId="6B5A7858">
            <w:pPr>
              <w:rPr>
                <w:rFonts w:ascii="Arial"/>
                <w:sz w:val="21"/>
              </w:rPr>
            </w:pPr>
          </w:p>
        </w:tc>
      </w:tr>
      <w:tr w14:paraId="67430B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3421" w:type="dxa"/>
            <w:gridSpan w:val="4"/>
            <w:vAlign w:val="top"/>
          </w:tcPr>
          <w:p w14:paraId="3BCCC301">
            <w:pPr>
              <w:pStyle w:val="6"/>
              <w:spacing w:before="47" w:line="229" w:lineRule="auto"/>
              <w:ind w:left="318"/>
            </w:pPr>
            <w:r>
              <w:rPr>
                <w:b/>
                <w:bCs/>
                <w:spacing w:val="7"/>
              </w:rPr>
              <w:t>部门年初预算收入金额（万元）</w:t>
            </w:r>
          </w:p>
        </w:tc>
        <w:tc>
          <w:tcPr>
            <w:tcW w:w="11422" w:type="dxa"/>
            <w:gridSpan w:val="13"/>
            <w:vAlign w:val="top"/>
          </w:tcPr>
          <w:p w14:paraId="7FF468C4">
            <w:pPr>
              <w:pStyle w:val="6"/>
              <w:spacing w:before="47" w:line="234" w:lineRule="auto"/>
              <w:ind w:left="5331"/>
            </w:pPr>
            <w:r>
              <w:rPr>
                <w:spacing w:val="2"/>
              </w:rPr>
              <w:t>16879.84</w:t>
            </w:r>
          </w:p>
        </w:tc>
        <w:tc>
          <w:tcPr>
            <w:tcW w:w="364" w:type="dxa"/>
            <w:tcBorders>
              <w:top w:val="nil"/>
              <w:bottom w:val="nil"/>
              <w:right w:val="nil"/>
            </w:tcBorders>
            <w:vAlign w:val="top"/>
          </w:tcPr>
          <w:p w14:paraId="5BD044D7">
            <w:pPr>
              <w:rPr>
                <w:rFonts w:ascii="Arial"/>
                <w:sz w:val="21"/>
              </w:rPr>
            </w:pPr>
          </w:p>
        </w:tc>
      </w:tr>
      <w:tr w14:paraId="522F1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3421" w:type="dxa"/>
            <w:gridSpan w:val="4"/>
            <w:vAlign w:val="top"/>
          </w:tcPr>
          <w:p w14:paraId="1AEDAACE">
            <w:pPr>
              <w:pStyle w:val="6"/>
              <w:spacing w:before="46" w:line="229" w:lineRule="auto"/>
              <w:ind w:left="318"/>
            </w:pPr>
            <w:r>
              <w:rPr>
                <w:b/>
                <w:bCs/>
                <w:spacing w:val="7"/>
              </w:rPr>
              <w:t>部门年初预算支出金额（万元）</w:t>
            </w:r>
          </w:p>
        </w:tc>
        <w:tc>
          <w:tcPr>
            <w:tcW w:w="11422" w:type="dxa"/>
            <w:gridSpan w:val="13"/>
            <w:vAlign w:val="top"/>
          </w:tcPr>
          <w:p w14:paraId="0C754E0A">
            <w:pPr>
              <w:pStyle w:val="6"/>
              <w:spacing w:before="47" w:line="234" w:lineRule="auto"/>
              <w:ind w:left="5331"/>
            </w:pPr>
            <w:r>
              <w:rPr>
                <w:spacing w:val="2"/>
              </w:rPr>
              <w:t>16879.84</w:t>
            </w:r>
          </w:p>
        </w:tc>
        <w:tc>
          <w:tcPr>
            <w:tcW w:w="364" w:type="dxa"/>
            <w:tcBorders>
              <w:top w:val="nil"/>
              <w:right w:val="nil"/>
            </w:tcBorders>
            <w:vAlign w:val="top"/>
          </w:tcPr>
          <w:p w14:paraId="41339228">
            <w:pPr>
              <w:rPr>
                <w:rFonts w:ascii="Arial"/>
                <w:sz w:val="21"/>
              </w:rPr>
            </w:pPr>
          </w:p>
        </w:tc>
      </w:tr>
      <w:tr w14:paraId="12A431D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00" w:hRule="atLeast"/>
        </w:trPr>
        <w:tc>
          <w:tcPr>
            <w:tcW w:w="670" w:type="dxa"/>
            <w:vMerge w:val="restart"/>
            <w:tcBorders>
              <w:bottom w:val="nil"/>
            </w:tcBorders>
            <w:vAlign w:val="top"/>
          </w:tcPr>
          <w:p w14:paraId="68293C83">
            <w:pPr>
              <w:spacing w:line="243" w:lineRule="auto"/>
              <w:rPr>
                <w:rFonts w:ascii="Arial"/>
                <w:sz w:val="21"/>
              </w:rPr>
            </w:pPr>
          </w:p>
          <w:p w14:paraId="6C3547BB">
            <w:pPr>
              <w:spacing w:line="243" w:lineRule="auto"/>
              <w:rPr>
                <w:rFonts w:ascii="Arial"/>
                <w:sz w:val="21"/>
              </w:rPr>
            </w:pPr>
          </w:p>
          <w:p w14:paraId="13C0F608">
            <w:pPr>
              <w:spacing w:line="243" w:lineRule="auto"/>
              <w:rPr>
                <w:rFonts w:ascii="Arial"/>
                <w:sz w:val="21"/>
              </w:rPr>
            </w:pPr>
          </w:p>
          <w:p w14:paraId="4B604EA5">
            <w:pPr>
              <w:spacing w:line="243" w:lineRule="auto"/>
              <w:rPr>
                <w:rFonts w:ascii="Arial"/>
                <w:sz w:val="21"/>
              </w:rPr>
            </w:pPr>
          </w:p>
          <w:p w14:paraId="461226C7">
            <w:pPr>
              <w:pStyle w:val="6"/>
              <w:spacing w:before="62" w:line="253" w:lineRule="auto"/>
              <w:ind w:left="41" w:right="32"/>
            </w:pPr>
            <w:r>
              <w:rPr>
                <w:b/>
                <w:bCs/>
                <w:spacing w:val="5"/>
              </w:rPr>
              <w:t>年度主要任务</w:t>
            </w:r>
          </w:p>
        </w:tc>
        <w:tc>
          <w:tcPr>
            <w:tcW w:w="6537" w:type="dxa"/>
            <w:gridSpan w:val="9"/>
            <w:vAlign w:val="top"/>
          </w:tcPr>
          <w:p w14:paraId="7EF39166">
            <w:pPr>
              <w:pStyle w:val="6"/>
              <w:spacing w:before="199" w:line="230" w:lineRule="auto"/>
              <w:ind w:left="2871"/>
            </w:pPr>
            <w:r>
              <w:rPr>
                <w:b/>
                <w:bCs/>
                <w:spacing w:val="6"/>
              </w:rPr>
              <w:t>对应项目</w:t>
            </w:r>
          </w:p>
        </w:tc>
        <w:tc>
          <w:tcPr>
            <w:tcW w:w="1506" w:type="dxa"/>
            <w:gridSpan w:val="2"/>
            <w:vAlign w:val="top"/>
          </w:tcPr>
          <w:p w14:paraId="0B6DDFFE">
            <w:pPr>
              <w:pStyle w:val="6"/>
              <w:spacing w:before="70" w:line="229" w:lineRule="auto"/>
              <w:ind w:left="161"/>
            </w:pPr>
            <w:r>
              <w:rPr>
                <w:b/>
                <w:bCs/>
                <w:spacing w:val="6"/>
              </w:rPr>
              <w:t>项目下达金额</w:t>
            </w:r>
          </w:p>
          <w:p w14:paraId="2ACE1337">
            <w:pPr>
              <w:pStyle w:val="6"/>
              <w:spacing w:before="23" w:line="230" w:lineRule="auto"/>
              <w:ind w:left="367"/>
            </w:pPr>
            <w:r>
              <w:rPr>
                <w:b/>
                <w:bCs/>
                <w:spacing w:val="1"/>
              </w:rPr>
              <w:t>（万元）</w:t>
            </w:r>
          </w:p>
        </w:tc>
        <w:tc>
          <w:tcPr>
            <w:tcW w:w="1751" w:type="dxa"/>
            <w:gridSpan w:val="2"/>
            <w:vAlign w:val="top"/>
          </w:tcPr>
          <w:p w14:paraId="7B08BA05">
            <w:pPr>
              <w:pStyle w:val="6"/>
              <w:spacing w:before="70" w:line="229" w:lineRule="auto"/>
              <w:ind w:left="83"/>
            </w:pPr>
            <w:r>
              <w:rPr>
                <w:b/>
                <w:bCs/>
                <w:spacing w:val="7"/>
              </w:rPr>
              <w:t>项目执行金额（万</w:t>
            </w:r>
          </w:p>
          <w:p w14:paraId="71AF6956">
            <w:pPr>
              <w:pStyle w:val="6"/>
              <w:spacing w:before="23" w:line="230" w:lineRule="auto"/>
              <w:ind w:left="681"/>
            </w:pPr>
            <w:r>
              <w:rPr>
                <w:b/>
                <w:bCs/>
                <w:spacing w:val="-3"/>
              </w:rPr>
              <w:t>元）</w:t>
            </w:r>
          </w:p>
        </w:tc>
        <w:tc>
          <w:tcPr>
            <w:tcW w:w="1752" w:type="dxa"/>
            <w:gridSpan w:val="2"/>
            <w:vAlign w:val="top"/>
          </w:tcPr>
          <w:p w14:paraId="0F86BD42">
            <w:pPr>
              <w:pStyle w:val="6"/>
              <w:spacing w:before="199" w:line="229" w:lineRule="auto"/>
              <w:ind w:left="384"/>
            </w:pPr>
            <w:r>
              <w:rPr>
                <w:b/>
                <w:bCs/>
                <w:spacing w:val="6"/>
              </w:rPr>
              <w:t>项目执行率</w:t>
            </w:r>
          </w:p>
        </w:tc>
        <w:tc>
          <w:tcPr>
            <w:tcW w:w="2627" w:type="dxa"/>
            <w:vAlign w:val="top"/>
          </w:tcPr>
          <w:p w14:paraId="5776BAEA">
            <w:pPr>
              <w:pStyle w:val="6"/>
              <w:spacing w:before="199" w:line="229" w:lineRule="auto"/>
              <w:ind w:left="1122"/>
            </w:pPr>
            <w:r>
              <w:rPr>
                <w:b/>
                <w:bCs/>
                <w:spacing w:val="3"/>
              </w:rPr>
              <w:t>分值</w:t>
            </w:r>
          </w:p>
        </w:tc>
        <w:tc>
          <w:tcPr>
            <w:tcW w:w="364" w:type="dxa"/>
            <w:textDirection w:val="tbRlV"/>
            <w:vAlign w:val="top"/>
          </w:tcPr>
          <w:p w14:paraId="7B14BC51">
            <w:pPr>
              <w:pStyle w:val="6"/>
              <w:spacing w:before="80" w:line="215" w:lineRule="auto"/>
              <w:ind w:left="70"/>
            </w:pPr>
            <w:r>
              <w:rPr>
                <w:b/>
                <w:bCs/>
                <w:spacing w:val="7"/>
              </w:rPr>
              <w:t>得</w:t>
            </w:r>
            <w:r>
              <w:rPr>
                <w:spacing w:val="-36"/>
              </w:rPr>
              <w:t xml:space="preserve"> </w:t>
            </w:r>
            <w:r>
              <w:rPr>
                <w:b/>
                <w:bCs/>
                <w:spacing w:val="7"/>
              </w:rPr>
              <w:t>分</w:t>
            </w:r>
          </w:p>
        </w:tc>
      </w:tr>
      <w:tr w14:paraId="1E67F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4D8D7275">
            <w:pPr>
              <w:rPr>
                <w:rFonts w:ascii="Arial"/>
                <w:sz w:val="21"/>
              </w:rPr>
            </w:pPr>
          </w:p>
        </w:tc>
        <w:tc>
          <w:tcPr>
            <w:tcW w:w="6537" w:type="dxa"/>
            <w:gridSpan w:val="9"/>
            <w:vAlign w:val="top"/>
          </w:tcPr>
          <w:p w14:paraId="04D8F5FE">
            <w:pPr>
              <w:pStyle w:val="6"/>
              <w:spacing w:before="139" w:line="228" w:lineRule="auto"/>
              <w:ind w:left="2072"/>
            </w:pPr>
            <w:r>
              <w:rPr>
                <w:spacing w:val="8"/>
              </w:rPr>
              <w:t>基本支出人员经费（其他）</w:t>
            </w:r>
          </w:p>
        </w:tc>
        <w:tc>
          <w:tcPr>
            <w:tcW w:w="1506" w:type="dxa"/>
            <w:gridSpan w:val="2"/>
            <w:vAlign w:val="top"/>
          </w:tcPr>
          <w:p w14:paraId="122BD215">
            <w:pPr>
              <w:pStyle w:val="6"/>
              <w:spacing w:before="139" w:line="256" w:lineRule="exact"/>
              <w:ind w:left="510"/>
            </w:pPr>
            <w:r>
              <w:rPr>
                <w:spacing w:val="2"/>
                <w:position w:val="1"/>
              </w:rPr>
              <w:t>37.31</w:t>
            </w:r>
          </w:p>
        </w:tc>
        <w:tc>
          <w:tcPr>
            <w:tcW w:w="1751" w:type="dxa"/>
            <w:gridSpan w:val="2"/>
            <w:vAlign w:val="top"/>
          </w:tcPr>
          <w:p w14:paraId="5FE241A0">
            <w:pPr>
              <w:pStyle w:val="6"/>
              <w:spacing w:before="139" w:line="256" w:lineRule="exact"/>
              <w:ind w:left="684"/>
            </w:pPr>
            <w:r>
              <w:rPr>
                <w:spacing w:val="1"/>
                <w:position w:val="1"/>
              </w:rPr>
              <w:t>37.3</w:t>
            </w:r>
          </w:p>
        </w:tc>
        <w:tc>
          <w:tcPr>
            <w:tcW w:w="1752" w:type="dxa"/>
            <w:gridSpan w:val="2"/>
            <w:vAlign w:val="top"/>
          </w:tcPr>
          <w:p w14:paraId="148D85C8">
            <w:pPr>
              <w:pStyle w:val="6"/>
              <w:spacing w:before="139" w:line="256" w:lineRule="exact"/>
              <w:ind w:left="547"/>
            </w:pPr>
            <w:r>
              <w:rPr>
                <w:spacing w:val="1"/>
                <w:position w:val="1"/>
              </w:rPr>
              <w:t>100.00%</w:t>
            </w:r>
          </w:p>
        </w:tc>
        <w:tc>
          <w:tcPr>
            <w:tcW w:w="2627" w:type="dxa"/>
            <w:vAlign w:val="top"/>
          </w:tcPr>
          <w:p w14:paraId="2D75788A">
            <w:pPr>
              <w:pStyle w:val="6"/>
              <w:spacing w:before="139" w:line="256" w:lineRule="exact"/>
              <w:ind w:left="1236"/>
            </w:pPr>
            <w:r>
              <w:rPr>
                <w:spacing w:val="-7"/>
                <w:position w:val="1"/>
              </w:rPr>
              <w:t>10</w:t>
            </w:r>
          </w:p>
        </w:tc>
        <w:tc>
          <w:tcPr>
            <w:tcW w:w="364" w:type="dxa"/>
            <w:vAlign w:val="top"/>
          </w:tcPr>
          <w:p w14:paraId="558D4615">
            <w:pPr>
              <w:pStyle w:val="6"/>
              <w:spacing w:before="139" w:line="256" w:lineRule="exact"/>
              <w:ind w:left="101"/>
            </w:pPr>
            <w:r>
              <w:rPr>
                <w:spacing w:val="-7"/>
                <w:position w:val="1"/>
              </w:rPr>
              <w:t>10</w:t>
            </w:r>
          </w:p>
        </w:tc>
      </w:tr>
      <w:tr w14:paraId="5C1BD56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6A01F695">
            <w:pPr>
              <w:rPr>
                <w:rFonts w:ascii="Arial"/>
                <w:sz w:val="21"/>
              </w:rPr>
            </w:pPr>
          </w:p>
        </w:tc>
        <w:tc>
          <w:tcPr>
            <w:tcW w:w="6537" w:type="dxa"/>
            <w:gridSpan w:val="9"/>
            <w:vAlign w:val="top"/>
          </w:tcPr>
          <w:p w14:paraId="442E34F2">
            <w:pPr>
              <w:pStyle w:val="6"/>
              <w:spacing w:before="139" w:line="228" w:lineRule="auto"/>
              <w:ind w:left="1972"/>
            </w:pPr>
            <w:r>
              <w:rPr>
                <w:spacing w:val="8"/>
              </w:rPr>
              <w:t>基本支出公用经费（保运转）</w:t>
            </w:r>
          </w:p>
        </w:tc>
        <w:tc>
          <w:tcPr>
            <w:tcW w:w="1506" w:type="dxa"/>
            <w:gridSpan w:val="2"/>
            <w:vAlign w:val="top"/>
          </w:tcPr>
          <w:p w14:paraId="703D4B51">
            <w:pPr>
              <w:pStyle w:val="6"/>
              <w:spacing w:before="139" w:line="256" w:lineRule="exact"/>
              <w:ind w:left="422"/>
            </w:pPr>
            <w:r>
              <w:rPr>
                <w:spacing w:val="1"/>
                <w:position w:val="1"/>
              </w:rPr>
              <w:t>1887.99</w:t>
            </w:r>
          </w:p>
        </w:tc>
        <w:tc>
          <w:tcPr>
            <w:tcW w:w="1751" w:type="dxa"/>
            <w:gridSpan w:val="2"/>
            <w:vAlign w:val="top"/>
          </w:tcPr>
          <w:p w14:paraId="7A7F24D9">
            <w:pPr>
              <w:pStyle w:val="6"/>
              <w:spacing w:before="139" w:line="256" w:lineRule="exact"/>
              <w:ind w:left="546"/>
            </w:pPr>
            <w:r>
              <w:rPr>
                <w:spacing w:val="1"/>
                <w:position w:val="1"/>
              </w:rPr>
              <w:t>1887.99</w:t>
            </w:r>
          </w:p>
        </w:tc>
        <w:tc>
          <w:tcPr>
            <w:tcW w:w="1752" w:type="dxa"/>
            <w:gridSpan w:val="2"/>
            <w:vAlign w:val="top"/>
          </w:tcPr>
          <w:p w14:paraId="13ADDF4C">
            <w:pPr>
              <w:pStyle w:val="6"/>
              <w:spacing w:before="139" w:line="256" w:lineRule="exact"/>
              <w:ind w:left="547"/>
            </w:pPr>
            <w:r>
              <w:rPr>
                <w:spacing w:val="1"/>
                <w:position w:val="1"/>
              </w:rPr>
              <w:t>100.00%</w:t>
            </w:r>
          </w:p>
        </w:tc>
        <w:tc>
          <w:tcPr>
            <w:tcW w:w="2627" w:type="dxa"/>
            <w:vAlign w:val="top"/>
          </w:tcPr>
          <w:p w14:paraId="3FA5B442">
            <w:pPr>
              <w:pStyle w:val="6"/>
              <w:spacing w:before="139" w:line="256" w:lineRule="exact"/>
              <w:ind w:left="1236"/>
            </w:pPr>
            <w:r>
              <w:rPr>
                <w:spacing w:val="-7"/>
                <w:position w:val="1"/>
              </w:rPr>
              <w:t>10</w:t>
            </w:r>
          </w:p>
        </w:tc>
        <w:tc>
          <w:tcPr>
            <w:tcW w:w="364" w:type="dxa"/>
            <w:vAlign w:val="top"/>
          </w:tcPr>
          <w:p w14:paraId="26F18CB7">
            <w:pPr>
              <w:pStyle w:val="6"/>
              <w:spacing w:before="139" w:line="256" w:lineRule="exact"/>
              <w:ind w:left="101"/>
            </w:pPr>
            <w:r>
              <w:rPr>
                <w:spacing w:val="-7"/>
                <w:position w:val="1"/>
              </w:rPr>
              <w:t>10</w:t>
            </w:r>
          </w:p>
        </w:tc>
      </w:tr>
      <w:tr w14:paraId="2CADE8A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69842DDF">
            <w:pPr>
              <w:rPr>
                <w:rFonts w:ascii="Arial"/>
                <w:sz w:val="21"/>
              </w:rPr>
            </w:pPr>
          </w:p>
        </w:tc>
        <w:tc>
          <w:tcPr>
            <w:tcW w:w="6537" w:type="dxa"/>
            <w:gridSpan w:val="9"/>
            <w:vAlign w:val="top"/>
          </w:tcPr>
          <w:p w14:paraId="1A759465">
            <w:pPr>
              <w:pStyle w:val="6"/>
              <w:spacing w:before="139" w:line="228" w:lineRule="auto"/>
              <w:ind w:left="1972"/>
            </w:pPr>
            <w:r>
              <w:rPr>
                <w:spacing w:val="8"/>
              </w:rPr>
              <w:t>基本支出人员经费（保工资）</w:t>
            </w:r>
          </w:p>
        </w:tc>
        <w:tc>
          <w:tcPr>
            <w:tcW w:w="1506" w:type="dxa"/>
            <w:gridSpan w:val="2"/>
            <w:vAlign w:val="top"/>
          </w:tcPr>
          <w:p w14:paraId="23F790C8">
            <w:pPr>
              <w:pStyle w:val="6"/>
              <w:spacing w:before="139" w:line="255" w:lineRule="exact"/>
              <w:ind w:left="372"/>
            </w:pPr>
            <w:r>
              <w:rPr>
                <w:spacing w:val="2"/>
                <w:position w:val="1"/>
              </w:rPr>
              <w:t>12137.70</w:t>
            </w:r>
          </w:p>
        </w:tc>
        <w:tc>
          <w:tcPr>
            <w:tcW w:w="1751" w:type="dxa"/>
            <w:gridSpan w:val="2"/>
            <w:vAlign w:val="top"/>
          </w:tcPr>
          <w:p w14:paraId="6D572A8D">
            <w:pPr>
              <w:pStyle w:val="6"/>
              <w:spacing w:before="139" w:line="255" w:lineRule="exact"/>
              <w:ind w:left="495"/>
            </w:pPr>
            <w:r>
              <w:rPr>
                <w:spacing w:val="2"/>
                <w:position w:val="1"/>
              </w:rPr>
              <w:t>12137.69</w:t>
            </w:r>
          </w:p>
        </w:tc>
        <w:tc>
          <w:tcPr>
            <w:tcW w:w="1752" w:type="dxa"/>
            <w:gridSpan w:val="2"/>
            <w:vAlign w:val="top"/>
          </w:tcPr>
          <w:p w14:paraId="1F65E6CF">
            <w:pPr>
              <w:pStyle w:val="6"/>
              <w:spacing w:before="139" w:line="255" w:lineRule="exact"/>
              <w:ind w:left="547"/>
            </w:pPr>
            <w:r>
              <w:rPr>
                <w:spacing w:val="1"/>
                <w:position w:val="1"/>
              </w:rPr>
              <w:t>100.00%</w:t>
            </w:r>
          </w:p>
        </w:tc>
        <w:tc>
          <w:tcPr>
            <w:tcW w:w="2627" w:type="dxa"/>
            <w:vAlign w:val="top"/>
          </w:tcPr>
          <w:p w14:paraId="5151C0B2">
            <w:pPr>
              <w:pStyle w:val="6"/>
              <w:spacing w:before="139" w:line="256" w:lineRule="exact"/>
              <w:ind w:left="1236"/>
            </w:pPr>
            <w:r>
              <w:rPr>
                <w:spacing w:val="-7"/>
                <w:position w:val="1"/>
              </w:rPr>
              <w:t>10</w:t>
            </w:r>
          </w:p>
        </w:tc>
        <w:tc>
          <w:tcPr>
            <w:tcW w:w="364" w:type="dxa"/>
            <w:vAlign w:val="top"/>
          </w:tcPr>
          <w:p w14:paraId="251A93F3">
            <w:pPr>
              <w:pStyle w:val="6"/>
              <w:spacing w:before="139" w:line="256" w:lineRule="exact"/>
              <w:ind w:left="101"/>
            </w:pPr>
            <w:r>
              <w:rPr>
                <w:spacing w:val="-7"/>
                <w:position w:val="1"/>
              </w:rPr>
              <w:t>10</w:t>
            </w:r>
          </w:p>
        </w:tc>
      </w:tr>
      <w:tr w14:paraId="5801FD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tcBorders>
            <w:vAlign w:val="top"/>
          </w:tcPr>
          <w:p w14:paraId="0AA229C1">
            <w:pPr>
              <w:rPr>
                <w:rFonts w:ascii="Arial"/>
                <w:sz w:val="21"/>
              </w:rPr>
            </w:pPr>
          </w:p>
        </w:tc>
        <w:tc>
          <w:tcPr>
            <w:tcW w:w="6537" w:type="dxa"/>
            <w:gridSpan w:val="9"/>
            <w:vAlign w:val="top"/>
          </w:tcPr>
          <w:p w14:paraId="3E71E5B2">
            <w:pPr>
              <w:pStyle w:val="6"/>
              <w:spacing w:before="139" w:line="228" w:lineRule="auto"/>
              <w:ind w:left="2072"/>
            </w:pPr>
            <w:r>
              <w:rPr>
                <w:spacing w:val="8"/>
              </w:rPr>
              <w:t>基本支出人员经费（刚性）</w:t>
            </w:r>
          </w:p>
        </w:tc>
        <w:tc>
          <w:tcPr>
            <w:tcW w:w="1506" w:type="dxa"/>
            <w:gridSpan w:val="2"/>
            <w:vAlign w:val="top"/>
          </w:tcPr>
          <w:p w14:paraId="165C4050">
            <w:pPr>
              <w:pStyle w:val="6"/>
              <w:spacing w:before="139" w:line="255" w:lineRule="exact"/>
              <w:ind w:left="407"/>
            </w:pPr>
            <w:r>
              <w:rPr>
                <w:spacing w:val="3"/>
                <w:position w:val="1"/>
              </w:rPr>
              <w:t>4331.40</w:t>
            </w:r>
          </w:p>
        </w:tc>
        <w:tc>
          <w:tcPr>
            <w:tcW w:w="1751" w:type="dxa"/>
            <w:gridSpan w:val="2"/>
            <w:vAlign w:val="top"/>
          </w:tcPr>
          <w:p w14:paraId="5A6FF077">
            <w:pPr>
              <w:pStyle w:val="6"/>
              <w:spacing w:before="139" w:line="255" w:lineRule="exact"/>
              <w:ind w:left="581"/>
            </w:pPr>
            <w:r>
              <w:rPr>
                <w:spacing w:val="4"/>
                <w:position w:val="1"/>
              </w:rPr>
              <w:t>4331.4</w:t>
            </w:r>
          </w:p>
        </w:tc>
        <w:tc>
          <w:tcPr>
            <w:tcW w:w="1752" w:type="dxa"/>
            <w:gridSpan w:val="2"/>
            <w:vAlign w:val="top"/>
          </w:tcPr>
          <w:p w14:paraId="17F4EB5B">
            <w:pPr>
              <w:pStyle w:val="6"/>
              <w:spacing w:before="139" w:line="255" w:lineRule="exact"/>
              <w:ind w:left="547"/>
            </w:pPr>
            <w:r>
              <w:rPr>
                <w:spacing w:val="1"/>
                <w:position w:val="1"/>
              </w:rPr>
              <w:t>100.00%</w:t>
            </w:r>
          </w:p>
        </w:tc>
        <w:tc>
          <w:tcPr>
            <w:tcW w:w="2627" w:type="dxa"/>
            <w:vAlign w:val="top"/>
          </w:tcPr>
          <w:p w14:paraId="77CAE488">
            <w:pPr>
              <w:pStyle w:val="6"/>
              <w:spacing w:before="139" w:line="256" w:lineRule="exact"/>
              <w:ind w:left="1236"/>
            </w:pPr>
            <w:r>
              <w:rPr>
                <w:spacing w:val="-7"/>
                <w:position w:val="1"/>
              </w:rPr>
              <w:t>10</w:t>
            </w:r>
          </w:p>
        </w:tc>
        <w:tc>
          <w:tcPr>
            <w:tcW w:w="364" w:type="dxa"/>
            <w:vAlign w:val="top"/>
          </w:tcPr>
          <w:p w14:paraId="6B0D5709">
            <w:pPr>
              <w:pStyle w:val="6"/>
              <w:spacing w:before="139" w:line="256" w:lineRule="exact"/>
              <w:ind w:left="101"/>
            </w:pPr>
            <w:r>
              <w:rPr>
                <w:spacing w:val="-7"/>
                <w:position w:val="1"/>
              </w:rPr>
              <w:t>10</w:t>
            </w:r>
          </w:p>
        </w:tc>
      </w:tr>
      <w:tr w14:paraId="6B1376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8" w:hRule="atLeast"/>
        </w:trPr>
        <w:tc>
          <w:tcPr>
            <w:tcW w:w="670" w:type="dxa"/>
            <w:vMerge w:val="restart"/>
            <w:tcBorders>
              <w:bottom w:val="nil"/>
            </w:tcBorders>
            <w:vAlign w:val="top"/>
          </w:tcPr>
          <w:p w14:paraId="236B2F7D">
            <w:pPr>
              <w:spacing w:line="332" w:lineRule="auto"/>
              <w:rPr>
                <w:rFonts w:ascii="Arial"/>
                <w:sz w:val="21"/>
              </w:rPr>
            </w:pPr>
          </w:p>
          <w:p w14:paraId="4509D395">
            <w:pPr>
              <w:spacing w:line="332" w:lineRule="auto"/>
              <w:rPr>
                <w:rFonts w:ascii="Arial"/>
                <w:sz w:val="21"/>
              </w:rPr>
            </w:pPr>
          </w:p>
          <w:p w14:paraId="37B5B491">
            <w:pPr>
              <w:pStyle w:val="6"/>
              <w:spacing w:before="62" w:line="254" w:lineRule="auto"/>
              <w:ind w:left="240" w:right="32" w:hanging="199"/>
            </w:pPr>
            <w:r>
              <w:rPr>
                <w:b/>
                <w:bCs/>
                <w:spacing w:val="5"/>
              </w:rPr>
              <w:t>年度目</w:t>
            </w:r>
            <w:r>
              <w:rPr>
                <w:b/>
                <w:bCs/>
                <w:spacing w:val="-2"/>
              </w:rPr>
              <w:t>标</w:t>
            </w:r>
          </w:p>
        </w:tc>
        <w:tc>
          <w:tcPr>
            <w:tcW w:w="7168" w:type="dxa"/>
            <w:gridSpan w:val="10"/>
            <w:vAlign w:val="top"/>
          </w:tcPr>
          <w:p w14:paraId="47A6F183">
            <w:pPr>
              <w:pStyle w:val="6"/>
              <w:spacing w:before="49" w:line="229" w:lineRule="auto"/>
              <w:ind w:left="2988"/>
            </w:pPr>
            <w:r>
              <w:rPr>
                <w:b/>
                <w:bCs/>
                <w:spacing w:val="6"/>
              </w:rPr>
              <w:t>年初总体目标</w:t>
            </w:r>
          </w:p>
        </w:tc>
        <w:tc>
          <w:tcPr>
            <w:tcW w:w="7369" w:type="dxa"/>
            <w:gridSpan w:val="7"/>
            <w:vMerge w:val="restart"/>
            <w:tcBorders>
              <w:bottom w:val="nil"/>
              <w:right w:val="nil"/>
            </w:tcBorders>
            <w:vAlign w:val="top"/>
          </w:tcPr>
          <w:p w14:paraId="3FFA676D">
            <w:pPr>
              <w:pStyle w:val="6"/>
              <w:spacing w:before="49" w:line="229" w:lineRule="auto"/>
              <w:ind w:left="2908"/>
            </w:pPr>
            <w:r>
              <w:rPr>
                <w:b/>
                <w:bCs/>
                <w:spacing w:val="7"/>
              </w:rPr>
              <w:t>全年完成情况</w:t>
            </w:r>
          </w:p>
          <w:p w14:paraId="3688D72E">
            <w:pPr>
              <w:pStyle w:val="6"/>
              <w:spacing w:before="208" w:line="228" w:lineRule="auto"/>
              <w:ind w:left="28"/>
            </w:pPr>
            <w:r>
              <w:rPr>
                <w:spacing w:val="6"/>
              </w:rPr>
              <w:t>贯彻党的二十大精神，全面加强全警政治历练、思想淬</w:t>
            </w:r>
            <w:r>
              <w:rPr>
                <w:spacing w:val="5"/>
              </w:rPr>
              <w:t>炼、专业训练和作风锤炼，</w:t>
            </w:r>
          </w:p>
          <w:p w14:paraId="705E86BF">
            <w:pPr>
              <w:pStyle w:val="6"/>
              <w:spacing w:before="24" w:line="229" w:lineRule="auto"/>
              <w:ind w:left="22"/>
            </w:pPr>
            <w:r>
              <w:rPr>
                <w:spacing w:val="9"/>
              </w:rPr>
              <w:t>进一步教育引导全警筑牢政治忠诚、厚植为民情怀、增强履职</w:t>
            </w:r>
            <w:r>
              <w:rPr>
                <w:spacing w:val="8"/>
              </w:rPr>
              <w:t>能力、严明纪律作</w:t>
            </w:r>
          </w:p>
          <w:p w14:paraId="586080A9">
            <w:pPr>
              <w:pStyle w:val="6"/>
              <w:spacing w:before="23" w:line="228" w:lineRule="auto"/>
              <w:ind w:left="24"/>
            </w:pPr>
            <w:r>
              <w:rPr>
                <w:spacing w:val="9"/>
              </w:rPr>
              <w:t>风、树立全新形象。确保全市社会大局平安稳定，为推动新时</w:t>
            </w:r>
            <w:r>
              <w:rPr>
                <w:spacing w:val="8"/>
              </w:rPr>
              <w:t>代沈阳全面振兴取</w:t>
            </w:r>
          </w:p>
          <w:p w14:paraId="537D4788">
            <w:pPr>
              <w:pStyle w:val="6"/>
              <w:spacing w:before="27" w:line="228" w:lineRule="auto"/>
              <w:ind w:left="24"/>
            </w:pPr>
            <w:r>
              <w:rPr>
                <w:spacing w:val="9"/>
              </w:rPr>
              <w:t>得新突破、以全市法制化营商环境为契机，转变思想观念，创</w:t>
            </w:r>
            <w:r>
              <w:rPr>
                <w:spacing w:val="8"/>
              </w:rPr>
              <w:t>新管理机制，提升</w:t>
            </w:r>
          </w:p>
          <w:p w14:paraId="7778B9E7">
            <w:pPr>
              <w:pStyle w:val="6"/>
              <w:spacing w:before="22" w:line="228" w:lineRule="auto"/>
              <w:ind w:left="808"/>
            </w:pPr>
            <w:r>
              <w:rPr>
                <w:spacing w:val="9"/>
              </w:rPr>
              <w:t>服务水平，努力为建设国家中心城市创造良好政治社会环境。</w:t>
            </w:r>
          </w:p>
        </w:tc>
      </w:tr>
      <w:tr w14:paraId="53247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19" w:hRule="atLeast"/>
        </w:trPr>
        <w:tc>
          <w:tcPr>
            <w:tcW w:w="670" w:type="dxa"/>
            <w:vMerge w:val="continue"/>
            <w:tcBorders>
              <w:top w:val="nil"/>
            </w:tcBorders>
            <w:vAlign w:val="top"/>
          </w:tcPr>
          <w:p w14:paraId="47DD8A49">
            <w:pPr>
              <w:rPr>
                <w:rFonts w:ascii="Arial"/>
                <w:sz w:val="21"/>
              </w:rPr>
            </w:pPr>
          </w:p>
        </w:tc>
        <w:tc>
          <w:tcPr>
            <w:tcW w:w="7168" w:type="dxa"/>
            <w:gridSpan w:val="10"/>
            <w:vAlign w:val="top"/>
          </w:tcPr>
          <w:p w14:paraId="656DFD74">
            <w:pPr>
              <w:pStyle w:val="6"/>
              <w:spacing w:before="191" w:line="228" w:lineRule="auto"/>
              <w:jc w:val="right"/>
            </w:pPr>
            <w:r>
              <w:rPr>
                <w:spacing w:val="8"/>
              </w:rPr>
              <w:t>贯彻党的二十大精神，全面加强全警政治历练、思想淬炼、专业训练和作风锤炼，</w:t>
            </w:r>
          </w:p>
          <w:p w14:paraId="0BC5DEB3">
            <w:pPr>
              <w:pStyle w:val="6"/>
              <w:spacing w:before="24" w:line="229" w:lineRule="auto"/>
              <w:jc w:val="right"/>
            </w:pPr>
            <w:r>
              <w:rPr>
                <w:spacing w:val="3"/>
              </w:rPr>
              <w:t>进一步教育引导全警筑牢政治忠诚、厚植为民情怀、增强履职能力、严明纪律作风、</w:t>
            </w:r>
          </w:p>
          <w:p w14:paraId="79C4C7E2">
            <w:pPr>
              <w:pStyle w:val="6"/>
              <w:spacing w:before="23" w:line="228" w:lineRule="auto"/>
              <w:ind w:left="23"/>
            </w:pPr>
            <w:r>
              <w:rPr>
                <w:spacing w:val="8"/>
              </w:rPr>
              <w:t>树立全新形象。确保全市社会大局平安稳定，为推动新时代</w:t>
            </w:r>
            <w:r>
              <w:rPr>
                <w:spacing w:val="7"/>
              </w:rPr>
              <w:t>沈阳全面振兴取得新突</w:t>
            </w:r>
          </w:p>
          <w:p w14:paraId="021E382B">
            <w:pPr>
              <w:pStyle w:val="6"/>
              <w:spacing w:before="26" w:line="228" w:lineRule="auto"/>
              <w:jc w:val="right"/>
            </w:pPr>
            <w:r>
              <w:rPr>
                <w:spacing w:val="3"/>
              </w:rPr>
              <w:t>破、以全市法治化营商环境为契机，转变思想观念，创新管理机制，提升服务水</w:t>
            </w:r>
            <w:r>
              <w:rPr>
                <w:spacing w:val="2"/>
              </w:rPr>
              <w:t>平，</w:t>
            </w:r>
          </w:p>
          <w:p w14:paraId="5E092AD7">
            <w:pPr>
              <w:pStyle w:val="6"/>
              <w:spacing w:before="22" w:line="228" w:lineRule="auto"/>
              <w:ind w:left="1386"/>
            </w:pPr>
            <w:r>
              <w:rPr>
                <w:spacing w:val="9"/>
              </w:rPr>
              <w:t>努力为建设国家中心城市创造良好政治社会环境。</w:t>
            </w:r>
          </w:p>
        </w:tc>
        <w:tc>
          <w:tcPr>
            <w:tcW w:w="7369" w:type="dxa"/>
            <w:gridSpan w:val="7"/>
            <w:vMerge w:val="continue"/>
            <w:tcBorders>
              <w:top w:val="nil"/>
              <w:right w:val="nil"/>
            </w:tcBorders>
            <w:vAlign w:val="top"/>
          </w:tcPr>
          <w:p w14:paraId="6FAA6ECC">
            <w:pPr>
              <w:rPr>
                <w:rFonts w:ascii="Arial"/>
                <w:sz w:val="21"/>
              </w:rPr>
            </w:pPr>
          </w:p>
        </w:tc>
      </w:tr>
      <w:tr w14:paraId="77A52E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670" w:type="dxa"/>
            <w:vMerge w:val="restart"/>
            <w:tcBorders>
              <w:bottom w:val="nil"/>
            </w:tcBorders>
            <w:vAlign w:val="top"/>
          </w:tcPr>
          <w:p w14:paraId="20C6A0A8">
            <w:pPr>
              <w:spacing w:line="283" w:lineRule="auto"/>
              <w:rPr>
                <w:rFonts w:ascii="Arial"/>
                <w:sz w:val="21"/>
              </w:rPr>
            </w:pPr>
          </w:p>
          <w:p w14:paraId="36DEE4AF">
            <w:pPr>
              <w:spacing w:line="283" w:lineRule="auto"/>
              <w:rPr>
                <w:rFonts w:ascii="Arial"/>
                <w:sz w:val="21"/>
              </w:rPr>
            </w:pPr>
          </w:p>
          <w:p w14:paraId="71EDCD1A">
            <w:pPr>
              <w:spacing w:line="283" w:lineRule="auto"/>
              <w:rPr>
                <w:rFonts w:ascii="Arial"/>
                <w:sz w:val="21"/>
              </w:rPr>
            </w:pPr>
          </w:p>
          <w:p w14:paraId="094DF1A5">
            <w:pPr>
              <w:spacing w:line="283" w:lineRule="auto"/>
              <w:rPr>
                <w:rFonts w:ascii="Arial"/>
                <w:sz w:val="21"/>
              </w:rPr>
            </w:pPr>
          </w:p>
          <w:p w14:paraId="48ACBAFC">
            <w:pPr>
              <w:spacing w:line="284" w:lineRule="auto"/>
              <w:rPr>
                <w:rFonts w:ascii="Arial"/>
                <w:sz w:val="21"/>
              </w:rPr>
            </w:pPr>
          </w:p>
          <w:p w14:paraId="109CBECB">
            <w:pPr>
              <w:pStyle w:val="6"/>
              <w:spacing w:before="62" w:line="254" w:lineRule="auto"/>
              <w:ind w:left="239" w:right="32" w:hanging="196"/>
            </w:pPr>
            <w:r>
              <w:rPr>
                <w:b/>
                <w:bCs/>
                <w:spacing w:val="4"/>
              </w:rPr>
              <w:t>绩效指</w:t>
            </w:r>
            <w:r>
              <w:rPr>
                <w:b/>
                <w:bCs/>
                <w:spacing w:val="-2"/>
              </w:rPr>
              <w:t>标</w:t>
            </w:r>
          </w:p>
        </w:tc>
        <w:tc>
          <w:tcPr>
            <w:tcW w:w="666" w:type="dxa"/>
            <w:vMerge w:val="restart"/>
            <w:tcBorders>
              <w:bottom w:val="nil"/>
            </w:tcBorders>
            <w:vAlign w:val="top"/>
          </w:tcPr>
          <w:p w14:paraId="1B4D5F4F">
            <w:pPr>
              <w:spacing w:line="333" w:lineRule="auto"/>
              <w:rPr>
                <w:rFonts w:ascii="Arial"/>
                <w:sz w:val="21"/>
              </w:rPr>
            </w:pPr>
          </w:p>
          <w:p w14:paraId="068B164A">
            <w:pPr>
              <w:pStyle w:val="6"/>
              <w:spacing w:before="62" w:line="254" w:lineRule="auto"/>
              <w:ind w:left="237" w:right="33" w:hanging="199"/>
            </w:pPr>
            <w:r>
              <w:rPr>
                <w:b/>
                <w:bCs/>
                <w:spacing w:val="4"/>
              </w:rPr>
              <w:t>一级指</w:t>
            </w:r>
            <w:r>
              <w:rPr>
                <w:b/>
                <w:bCs/>
                <w:spacing w:val="-2"/>
              </w:rPr>
              <w:t>标</w:t>
            </w:r>
          </w:p>
        </w:tc>
        <w:tc>
          <w:tcPr>
            <w:tcW w:w="666" w:type="dxa"/>
            <w:vMerge w:val="restart"/>
            <w:tcBorders>
              <w:bottom w:val="nil"/>
            </w:tcBorders>
            <w:vAlign w:val="top"/>
          </w:tcPr>
          <w:p w14:paraId="4F86256D">
            <w:pPr>
              <w:spacing w:line="333" w:lineRule="auto"/>
              <w:rPr>
                <w:rFonts w:ascii="Arial"/>
                <w:sz w:val="21"/>
              </w:rPr>
            </w:pPr>
          </w:p>
          <w:p w14:paraId="419200E3">
            <w:pPr>
              <w:pStyle w:val="6"/>
              <w:spacing w:before="62" w:line="254" w:lineRule="auto"/>
              <w:ind w:left="235" w:right="32" w:hanging="196"/>
            </w:pPr>
            <w:r>
              <w:rPr>
                <w:b/>
                <w:bCs/>
                <w:spacing w:val="4"/>
              </w:rPr>
              <w:t>二级指</w:t>
            </w:r>
            <w:r>
              <w:rPr>
                <w:b/>
                <w:bCs/>
                <w:spacing w:val="-2"/>
              </w:rPr>
              <w:t>标</w:t>
            </w:r>
          </w:p>
        </w:tc>
        <w:tc>
          <w:tcPr>
            <w:tcW w:w="1419" w:type="dxa"/>
            <w:vMerge w:val="restart"/>
            <w:tcBorders>
              <w:bottom w:val="nil"/>
            </w:tcBorders>
            <w:vAlign w:val="top"/>
          </w:tcPr>
          <w:p w14:paraId="07243B79">
            <w:pPr>
              <w:spacing w:line="462" w:lineRule="auto"/>
              <w:rPr>
                <w:rFonts w:ascii="Arial"/>
                <w:sz w:val="21"/>
              </w:rPr>
            </w:pPr>
          </w:p>
          <w:p w14:paraId="22B42691">
            <w:pPr>
              <w:pStyle w:val="6"/>
              <w:spacing w:before="62" w:line="230" w:lineRule="auto"/>
              <w:ind w:left="313"/>
            </w:pPr>
            <w:r>
              <w:rPr>
                <w:b/>
                <w:bCs/>
                <w:spacing w:val="6"/>
              </w:rPr>
              <w:t>三级指标</w:t>
            </w:r>
          </w:p>
        </w:tc>
        <w:tc>
          <w:tcPr>
            <w:tcW w:w="631" w:type="dxa"/>
            <w:vMerge w:val="restart"/>
            <w:tcBorders>
              <w:bottom w:val="nil"/>
            </w:tcBorders>
            <w:vAlign w:val="top"/>
          </w:tcPr>
          <w:p w14:paraId="231A4FD4">
            <w:pPr>
              <w:spacing w:line="334" w:lineRule="auto"/>
              <w:rPr>
                <w:rFonts w:ascii="Arial"/>
                <w:sz w:val="21"/>
              </w:rPr>
            </w:pPr>
          </w:p>
          <w:p w14:paraId="76157D06">
            <w:pPr>
              <w:pStyle w:val="6"/>
              <w:spacing w:before="62" w:line="253" w:lineRule="auto"/>
              <w:ind w:left="119" w:right="114" w:hanging="1"/>
            </w:pPr>
            <w:r>
              <w:rPr>
                <w:b/>
                <w:bCs/>
                <w:spacing w:val="4"/>
              </w:rPr>
              <w:t>运算</w:t>
            </w:r>
            <w:r>
              <w:rPr>
                <w:b/>
                <w:bCs/>
                <w:spacing w:val="3"/>
              </w:rPr>
              <w:t>符号</w:t>
            </w:r>
          </w:p>
        </w:tc>
        <w:tc>
          <w:tcPr>
            <w:tcW w:w="631" w:type="dxa"/>
            <w:vMerge w:val="restart"/>
            <w:tcBorders>
              <w:bottom w:val="nil"/>
            </w:tcBorders>
            <w:vAlign w:val="top"/>
          </w:tcPr>
          <w:p w14:paraId="2C2A5B7A">
            <w:pPr>
              <w:spacing w:line="334" w:lineRule="auto"/>
              <w:rPr>
                <w:rFonts w:ascii="Arial"/>
                <w:sz w:val="21"/>
              </w:rPr>
            </w:pPr>
          </w:p>
          <w:p w14:paraId="6C355B76">
            <w:pPr>
              <w:pStyle w:val="6"/>
              <w:spacing w:before="62" w:line="253" w:lineRule="auto"/>
              <w:ind w:left="219" w:right="114" w:hanging="98"/>
            </w:pPr>
            <w:r>
              <w:rPr>
                <w:b/>
                <w:bCs/>
                <w:spacing w:val="3"/>
              </w:rPr>
              <w:t>指标</w:t>
            </w:r>
            <w:r>
              <w:rPr>
                <w:b/>
                <w:bCs/>
                <w:spacing w:val="-1"/>
              </w:rPr>
              <w:t>值</w:t>
            </w:r>
          </w:p>
        </w:tc>
        <w:tc>
          <w:tcPr>
            <w:tcW w:w="631" w:type="dxa"/>
            <w:vMerge w:val="restart"/>
            <w:tcBorders>
              <w:bottom w:val="nil"/>
            </w:tcBorders>
            <w:vAlign w:val="top"/>
          </w:tcPr>
          <w:p w14:paraId="660B1C5B">
            <w:pPr>
              <w:spacing w:line="333" w:lineRule="auto"/>
              <w:rPr>
                <w:rFonts w:ascii="Arial"/>
                <w:sz w:val="21"/>
              </w:rPr>
            </w:pPr>
          </w:p>
          <w:p w14:paraId="342B8A37">
            <w:pPr>
              <w:pStyle w:val="6"/>
              <w:spacing w:before="62" w:line="254" w:lineRule="auto"/>
              <w:ind w:left="120" w:right="114" w:hanging="2"/>
            </w:pPr>
            <w:r>
              <w:rPr>
                <w:b/>
                <w:bCs/>
                <w:spacing w:val="4"/>
              </w:rPr>
              <w:t>度量</w:t>
            </w:r>
            <w:r>
              <w:rPr>
                <w:b/>
                <w:bCs/>
                <w:spacing w:val="3"/>
              </w:rPr>
              <w:t>单位</w:t>
            </w:r>
          </w:p>
        </w:tc>
        <w:tc>
          <w:tcPr>
            <w:tcW w:w="715" w:type="dxa"/>
            <w:vMerge w:val="restart"/>
            <w:tcBorders>
              <w:bottom w:val="nil"/>
            </w:tcBorders>
            <w:vAlign w:val="top"/>
          </w:tcPr>
          <w:p w14:paraId="0D94F7F4">
            <w:pPr>
              <w:spacing w:line="334" w:lineRule="auto"/>
              <w:rPr>
                <w:rFonts w:ascii="Arial"/>
                <w:sz w:val="21"/>
              </w:rPr>
            </w:pPr>
          </w:p>
          <w:p w14:paraId="58F81CAE">
            <w:pPr>
              <w:pStyle w:val="6"/>
              <w:spacing w:before="62" w:line="253" w:lineRule="auto"/>
              <w:ind w:left="163" w:right="56" w:hanging="102"/>
            </w:pPr>
            <w:r>
              <w:rPr>
                <w:b/>
                <w:bCs/>
                <w:spacing w:val="5"/>
              </w:rPr>
              <w:t>全年完</w:t>
            </w:r>
            <w:r>
              <w:rPr>
                <w:b/>
                <w:bCs/>
                <w:spacing w:val="3"/>
              </w:rPr>
              <w:t>成值</w:t>
            </w:r>
          </w:p>
        </w:tc>
        <w:tc>
          <w:tcPr>
            <w:tcW w:w="547" w:type="dxa"/>
            <w:vMerge w:val="restart"/>
            <w:tcBorders>
              <w:bottom w:val="nil"/>
            </w:tcBorders>
            <w:vAlign w:val="top"/>
          </w:tcPr>
          <w:p w14:paraId="6841DD54">
            <w:pPr>
              <w:spacing w:line="333" w:lineRule="auto"/>
              <w:rPr>
                <w:rFonts w:ascii="Arial"/>
                <w:sz w:val="21"/>
              </w:rPr>
            </w:pPr>
          </w:p>
          <w:p w14:paraId="527E8444">
            <w:pPr>
              <w:pStyle w:val="6"/>
              <w:spacing w:before="62" w:line="254" w:lineRule="auto"/>
              <w:ind w:left="75" w:right="72" w:firstLine="2"/>
            </w:pPr>
            <w:r>
              <w:rPr>
                <w:b/>
                <w:bCs/>
                <w:spacing w:val="3"/>
              </w:rPr>
              <w:t>完成</w:t>
            </w:r>
            <w:r>
              <w:rPr>
                <w:b/>
                <w:bCs/>
                <w:spacing w:val="4"/>
              </w:rPr>
              <w:t>程度</w:t>
            </w:r>
          </w:p>
        </w:tc>
        <w:tc>
          <w:tcPr>
            <w:tcW w:w="631" w:type="dxa"/>
            <w:vMerge w:val="restart"/>
            <w:tcBorders>
              <w:bottom w:val="nil"/>
            </w:tcBorders>
            <w:vAlign w:val="top"/>
          </w:tcPr>
          <w:p w14:paraId="77E4B093">
            <w:pPr>
              <w:spacing w:line="463" w:lineRule="auto"/>
              <w:rPr>
                <w:rFonts w:ascii="Arial"/>
                <w:sz w:val="21"/>
              </w:rPr>
            </w:pPr>
          </w:p>
          <w:p w14:paraId="67BB3D43">
            <w:pPr>
              <w:pStyle w:val="6"/>
              <w:spacing w:before="61" w:line="229" w:lineRule="auto"/>
              <w:ind w:left="122"/>
            </w:pPr>
            <w:r>
              <w:rPr>
                <w:b/>
                <w:bCs/>
                <w:spacing w:val="3"/>
              </w:rPr>
              <w:t>分值</w:t>
            </w:r>
          </w:p>
        </w:tc>
        <w:tc>
          <w:tcPr>
            <w:tcW w:w="631" w:type="dxa"/>
            <w:vMerge w:val="restart"/>
            <w:tcBorders>
              <w:bottom w:val="nil"/>
            </w:tcBorders>
            <w:vAlign w:val="top"/>
          </w:tcPr>
          <w:p w14:paraId="6B6A595E">
            <w:pPr>
              <w:spacing w:line="463" w:lineRule="auto"/>
              <w:rPr>
                <w:rFonts w:ascii="Arial"/>
                <w:sz w:val="21"/>
              </w:rPr>
            </w:pPr>
          </w:p>
          <w:p w14:paraId="65F09BF9">
            <w:pPr>
              <w:pStyle w:val="6"/>
              <w:spacing w:before="61" w:line="229" w:lineRule="auto"/>
              <w:ind w:left="120"/>
            </w:pPr>
            <w:r>
              <w:rPr>
                <w:b/>
                <w:bCs/>
                <w:spacing w:val="4"/>
              </w:rPr>
              <w:t>得分</w:t>
            </w:r>
          </w:p>
        </w:tc>
        <w:tc>
          <w:tcPr>
            <w:tcW w:w="4378" w:type="dxa"/>
            <w:gridSpan w:val="5"/>
            <w:vAlign w:val="top"/>
          </w:tcPr>
          <w:p w14:paraId="1E75ACDC">
            <w:pPr>
              <w:pStyle w:val="6"/>
              <w:spacing w:before="43" w:line="223" w:lineRule="auto"/>
              <w:ind w:left="1593"/>
            </w:pPr>
            <w:r>
              <w:rPr>
                <w:b/>
                <w:bCs/>
                <w:spacing w:val="7"/>
              </w:rPr>
              <w:t>偏差原因分析</w:t>
            </w:r>
          </w:p>
        </w:tc>
        <w:tc>
          <w:tcPr>
            <w:tcW w:w="2991" w:type="dxa"/>
            <w:gridSpan w:val="2"/>
            <w:vMerge w:val="restart"/>
            <w:tcBorders>
              <w:bottom w:val="nil"/>
              <w:right w:val="nil"/>
            </w:tcBorders>
            <w:vAlign w:val="top"/>
          </w:tcPr>
          <w:p w14:paraId="4F9B26DB">
            <w:pPr>
              <w:spacing w:line="463" w:lineRule="auto"/>
              <w:rPr>
                <w:rFonts w:ascii="Arial"/>
                <w:sz w:val="21"/>
              </w:rPr>
            </w:pPr>
          </w:p>
          <w:p w14:paraId="0CCFE47D">
            <w:pPr>
              <w:pStyle w:val="6"/>
              <w:spacing w:before="61" w:line="229" w:lineRule="auto"/>
              <w:ind w:left="928"/>
            </w:pPr>
            <w:r>
              <w:rPr>
                <w:b/>
                <w:bCs/>
                <w:spacing w:val="4"/>
              </w:rPr>
              <w:t>改进措施</w:t>
            </w:r>
          </w:p>
        </w:tc>
      </w:tr>
      <w:tr w14:paraId="318DCA2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3" w:hRule="atLeast"/>
        </w:trPr>
        <w:tc>
          <w:tcPr>
            <w:tcW w:w="670" w:type="dxa"/>
            <w:vMerge w:val="continue"/>
            <w:tcBorders>
              <w:top w:val="nil"/>
              <w:bottom w:val="nil"/>
            </w:tcBorders>
            <w:vAlign w:val="top"/>
          </w:tcPr>
          <w:p w14:paraId="3CAC9BA2">
            <w:pPr>
              <w:rPr>
                <w:rFonts w:ascii="Arial"/>
                <w:sz w:val="21"/>
              </w:rPr>
            </w:pPr>
          </w:p>
        </w:tc>
        <w:tc>
          <w:tcPr>
            <w:tcW w:w="666" w:type="dxa"/>
            <w:vMerge w:val="continue"/>
            <w:tcBorders>
              <w:top w:val="nil"/>
            </w:tcBorders>
            <w:vAlign w:val="top"/>
          </w:tcPr>
          <w:p w14:paraId="3A17087C">
            <w:pPr>
              <w:rPr>
                <w:rFonts w:ascii="Arial"/>
                <w:sz w:val="21"/>
              </w:rPr>
            </w:pPr>
          </w:p>
        </w:tc>
        <w:tc>
          <w:tcPr>
            <w:tcW w:w="666" w:type="dxa"/>
            <w:vMerge w:val="continue"/>
            <w:tcBorders>
              <w:top w:val="nil"/>
            </w:tcBorders>
            <w:vAlign w:val="top"/>
          </w:tcPr>
          <w:p w14:paraId="210F1FEC">
            <w:pPr>
              <w:rPr>
                <w:rFonts w:ascii="Arial"/>
                <w:sz w:val="21"/>
              </w:rPr>
            </w:pPr>
          </w:p>
        </w:tc>
        <w:tc>
          <w:tcPr>
            <w:tcW w:w="1419" w:type="dxa"/>
            <w:vMerge w:val="continue"/>
            <w:tcBorders>
              <w:top w:val="nil"/>
            </w:tcBorders>
            <w:vAlign w:val="top"/>
          </w:tcPr>
          <w:p w14:paraId="6076137F">
            <w:pPr>
              <w:rPr>
                <w:rFonts w:ascii="Arial"/>
                <w:sz w:val="21"/>
              </w:rPr>
            </w:pPr>
          </w:p>
        </w:tc>
        <w:tc>
          <w:tcPr>
            <w:tcW w:w="631" w:type="dxa"/>
            <w:vMerge w:val="continue"/>
            <w:tcBorders>
              <w:top w:val="nil"/>
            </w:tcBorders>
            <w:vAlign w:val="top"/>
          </w:tcPr>
          <w:p w14:paraId="25D7CE2A">
            <w:pPr>
              <w:rPr>
                <w:rFonts w:ascii="Arial"/>
                <w:sz w:val="21"/>
              </w:rPr>
            </w:pPr>
          </w:p>
        </w:tc>
        <w:tc>
          <w:tcPr>
            <w:tcW w:w="631" w:type="dxa"/>
            <w:vMerge w:val="continue"/>
            <w:tcBorders>
              <w:top w:val="nil"/>
            </w:tcBorders>
            <w:vAlign w:val="top"/>
          </w:tcPr>
          <w:p w14:paraId="55724155">
            <w:pPr>
              <w:rPr>
                <w:rFonts w:ascii="Arial"/>
                <w:sz w:val="21"/>
              </w:rPr>
            </w:pPr>
          </w:p>
        </w:tc>
        <w:tc>
          <w:tcPr>
            <w:tcW w:w="631" w:type="dxa"/>
            <w:vMerge w:val="continue"/>
            <w:tcBorders>
              <w:top w:val="nil"/>
            </w:tcBorders>
            <w:vAlign w:val="top"/>
          </w:tcPr>
          <w:p w14:paraId="2C84759C">
            <w:pPr>
              <w:rPr>
                <w:rFonts w:ascii="Arial"/>
                <w:sz w:val="21"/>
              </w:rPr>
            </w:pPr>
          </w:p>
        </w:tc>
        <w:tc>
          <w:tcPr>
            <w:tcW w:w="715" w:type="dxa"/>
            <w:vMerge w:val="continue"/>
            <w:tcBorders>
              <w:top w:val="nil"/>
            </w:tcBorders>
            <w:vAlign w:val="top"/>
          </w:tcPr>
          <w:p w14:paraId="06F4ADE3">
            <w:pPr>
              <w:rPr>
                <w:rFonts w:ascii="Arial"/>
                <w:sz w:val="21"/>
              </w:rPr>
            </w:pPr>
          </w:p>
        </w:tc>
        <w:tc>
          <w:tcPr>
            <w:tcW w:w="547" w:type="dxa"/>
            <w:vMerge w:val="continue"/>
            <w:tcBorders>
              <w:top w:val="nil"/>
            </w:tcBorders>
            <w:vAlign w:val="top"/>
          </w:tcPr>
          <w:p w14:paraId="7CB04020">
            <w:pPr>
              <w:rPr>
                <w:rFonts w:ascii="Arial"/>
                <w:sz w:val="21"/>
              </w:rPr>
            </w:pPr>
          </w:p>
        </w:tc>
        <w:tc>
          <w:tcPr>
            <w:tcW w:w="631" w:type="dxa"/>
            <w:vMerge w:val="continue"/>
            <w:tcBorders>
              <w:top w:val="nil"/>
            </w:tcBorders>
            <w:vAlign w:val="top"/>
          </w:tcPr>
          <w:p w14:paraId="781B53CE">
            <w:pPr>
              <w:rPr>
                <w:rFonts w:ascii="Arial"/>
                <w:sz w:val="21"/>
              </w:rPr>
            </w:pPr>
          </w:p>
        </w:tc>
        <w:tc>
          <w:tcPr>
            <w:tcW w:w="631" w:type="dxa"/>
            <w:vMerge w:val="continue"/>
            <w:tcBorders>
              <w:top w:val="nil"/>
            </w:tcBorders>
            <w:vAlign w:val="top"/>
          </w:tcPr>
          <w:p w14:paraId="11ECC545">
            <w:pPr>
              <w:rPr>
                <w:rFonts w:ascii="Arial"/>
                <w:sz w:val="21"/>
              </w:rPr>
            </w:pPr>
          </w:p>
        </w:tc>
        <w:tc>
          <w:tcPr>
            <w:tcW w:w="875" w:type="dxa"/>
            <w:vAlign w:val="top"/>
          </w:tcPr>
          <w:p w14:paraId="0D59ADAB">
            <w:pPr>
              <w:pStyle w:val="6"/>
              <w:spacing w:before="253" w:line="254" w:lineRule="auto"/>
              <w:ind w:left="47" w:right="33" w:hanging="3"/>
            </w:pPr>
            <w:r>
              <w:rPr>
                <w:b/>
                <w:bCs/>
                <w:spacing w:val="6"/>
              </w:rPr>
              <w:t>经费保障</w:t>
            </w:r>
            <w:r>
              <w:rPr>
                <w:b/>
                <w:bCs/>
                <w:spacing w:val="5"/>
              </w:rPr>
              <w:t>原因分析</w:t>
            </w:r>
          </w:p>
        </w:tc>
        <w:tc>
          <w:tcPr>
            <w:tcW w:w="875" w:type="dxa"/>
            <w:vAlign w:val="top"/>
          </w:tcPr>
          <w:p w14:paraId="0CE0A176">
            <w:pPr>
              <w:pStyle w:val="6"/>
              <w:spacing w:before="253" w:line="254" w:lineRule="auto"/>
              <w:ind w:left="48" w:right="32" w:hanging="3"/>
            </w:pPr>
            <w:r>
              <w:rPr>
                <w:b/>
                <w:bCs/>
                <w:spacing w:val="6"/>
              </w:rPr>
              <w:t>制度保障</w:t>
            </w:r>
            <w:r>
              <w:rPr>
                <w:b/>
                <w:bCs/>
                <w:spacing w:val="5"/>
              </w:rPr>
              <w:t>原因分析</w:t>
            </w:r>
          </w:p>
        </w:tc>
        <w:tc>
          <w:tcPr>
            <w:tcW w:w="876" w:type="dxa"/>
            <w:vAlign w:val="top"/>
          </w:tcPr>
          <w:p w14:paraId="520A3F45">
            <w:pPr>
              <w:pStyle w:val="6"/>
              <w:spacing w:before="253" w:line="254" w:lineRule="auto"/>
              <w:ind w:left="49" w:right="32" w:hanging="3"/>
            </w:pPr>
            <w:r>
              <w:rPr>
                <w:b/>
                <w:bCs/>
                <w:spacing w:val="6"/>
              </w:rPr>
              <w:t>人员保障</w:t>
            </w:r>
            <w:r>
              <w:rPr>
                <w:b/>
                <w:bCs/>
                <w:spacing w:val="5"/>
              </w:rPr>
              <w:t>原因分析</w:t>
            </w:r>
          </w:p>
        </w:tc>
        <w:tc>
          <w:tcPr>
            <w:tcW w:w="876" w:type="dxa"/>
            <w:vAlign w:val="top"/>
          </w:tcPr>
          <w:p w14:paraId="7A1FAA2C">
            <w:pPr>
              <w:pStyle w:val="6"/>
              <w:spacing w:before="124" w:line="229" w:lineRule="auto"/>
              <w:ind w:left="45"/>
            </w:pPr>
            <w:r>
              <w:rPr>
                <w:b/>
                <w:bCs/>
                <w:spacing w:val="6"/>
              </w:rPr>
              <w:t>硬件条件</w:t>
            </w:r>
          </w:p>
          <w:p w14:paraId="7BCF7AD5">
            <w:pPr>
              <w:pStyle w:val="6"/>
              <w:spacing w:before="22" w:line="254" w:lineRule="auto"/>
              <w:ind w:left="246" w:right="32" w:hanging="200"/>
            </w:pPr>
            <w:r>
              <w:rPr>
                <w:b/>
                <w:bCs/>
                <w:spacing w:val="6"/>
              </w:rPr>
              <w:t>保障原因</w:t>
            </w:r>
            <w:r>
              <w:rPr>
                <w:b/>
                <w:bCs/>
                <w:spacing w:val="3"/>
              </w:rPr>
              <w:t>分析</w:t>
            </w:r>
          </w:p>
        </w:tc>
        <w:tc>
          <w:tcPr>
            <w:tcW w:w="876" w:type="dxa"/>
            <w:vAlign w:val="top"/>
          </w:tcPr>
          <w:p w14:paraId="1F8C2AFD">
            <w:pPr>
              <w:pStyle w:val="6"/>
              <w:spacing w:before="253" w:line="254" w:lineRule="auto"/>
              <w:ind w:left="246" w:right="32" w:hanging="200"/>
            </w:pPr>
            <w:r>
              <w:rPr>
                <w:b/>
                <w:bCs/>
                <w:spacing w:val="6"/>
              </w:rPr>
              <w:t>其他原因</w:t>
            </w:r>
            <w:r>
              <w:rPr>
                <w:b/>
                <w:bCs/>
                <w:spacing w:val="3"/>
              </w:rPr>
              <w:t>分析</w:t>
            </w:r>
          </w:p>
        </w:tc>
        <w:tc>
          <w:tcPr>
            <w:tcW w:w="2991" w:type="dxa"/>
            <w:gridSpan w:val="2"/>
            <w:vMerge w:val="continue"/>
            <w:tcBorders>
              <w:top w:val="nil"/>
              <w:bottom w:val="nil"/>
              <w:right w:val="nil"/>
            </w:tcBorders>
            <w:vAlign w:val="top"/>
          </w:tcPr>
          <w:p w14:paraId="66B99501">
            <w:pPr>
              <w:rPr>
                <w:rFonts w:ascii="Arial"/>
                <w:sz w:val="21"/>
              </w:rPr>
            </w:pPr>
          </w:p>
        </w:tc>
      </w:tr>
      <w:tr w14:paraId="641D6B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670" w:type="dxa"/>
            <w:vMerge w:val="continue"/>
            <w:tcBorders>
              <w:top w:val="nil"/>
              <w:bottom w:val="nil"/>
            </w:tcBorders>
            <w:vAlign w:val="top"/>
          </w:tcPr>
          <w:p w14:paraId="1F731C22">
            <w:pPr>
              <w:rPr>
                <w:rFonts w:ascii="Arial"/>
                <w:sz w:val="21"/>
              </w:rPr>
            </w:pPr>
          </w:p>
        </w:tc>
        <w:tc>
          <w:tcPr>
            <w:tcW w:w="666" w:type="dxa"/>
            <w:vMerge w:val="restart"/>
            <w:tcBorders>
              <w:bottom w:val="nil"/>
            </w:tcBorders>
            <w:vAlign w:val="top"/>
          </w:tcPr>
          <w:p w14:paraId="000FF018">
            <w:pPr>
              <w:spacing w:line="264" w:lineRule="auto"/>
              <w:rPr>
                <w:rFonts w:ascii="Arial"/>
                <w:sz w:val="21"/>
              </w:rPr>
            </w:pPr>
          </w:p>
          <w:p w14:paraId="6ADA46DB">
            <w:pPr>
              <w:spacing w:line="264" w:lineRule="auto"/>
              <w:rPr>
                <w:rFonts w:ascii="Arial"/>
                <w:sz w:val="21"/>
              </w:rPr>
            </w:pPr>
          </w:p>
          <w:p w14:paraId="44951CE4">
            <w:pPr>
              <w:spacing w:line="265" w:lineRule="auto"/>
              <w:rPr>
                <w:rFonts w:ascii="Arial"/>
                <w:sz w:val="21"/>
              </w:rPr>
            </w:pPr>
          </w:p>
          <w:p w14:paraId="53893542">
            <w:pPr>
              <w:pStyle w:val="6"/>
              <w:spacing w:before="62" w:line="254" w:lineRule="auto"/>
              <w:ind w:left="244" w:right="33" w:hanging="206"/>
            </w:pPr>
            <w:r>
              <w:rPr>
                <w:spacing w:val="6"/>
              </w:rPr>
              <w:t>履职效</w:t>
            </w:r>
            <w:r>
              <w:t>能</w:t>
            </w:r>
          </w:p>
        </w:tc>
        <w:tc>
          <w:tcPr>
            <w:tcW w:w="666" w:type="dxa"/>
            <w:vAlign w:val="top"/>
          </w:tcPr>
          <w:p w14:paraId="579493E2">
            <w:pPr>
              <w:pStyle w:val="6"/>
              <w:spacing w:before="35" w:line="233" w:lineRule="auto"/>
              <w:ind w:left="37"/>
            </w:pPr>
            <w:r>
              <w:rPr>
                <w:spacing w:val="7"/>
              </w:rPr>
              <w:t>重点工</w:t>
            </w:r>
          </w:p>
          <w:p w14:paraId="6F7DF503">
            <w:pPr>
              <w:pStyle w:val="6"/>
              <w:spacing w:before="20" w:line="202" w:lineRule="auto"/>
              <w:ind w:left="135" w:right="32" w:hanging="98"/>
            </w:pPr>
            <w:r>
              <w:rPr>
                <w:spacing w:val="7"/>
              </w:rPr>
              <w:t>作履行</w:t>
            </w:r>
            <w:r>
              <w:rPr>
                <w:spacing w:val="6"/>
              </w:rPr>
              <w:t>情况</w:t>
            </w:r>
          </w:p>
        </w:tc>
        <w:tc>
          <w:tcPr>
            <w:tcW w:w="1419" w:type="dxa"/>
            <w:vAlign w:val="top"/>
          </w:tcPr>
          <w:p w14:paraId="09AFF408">
            <w:pPr>
              <w:pStyle w:val="6"/>
              <w:spacing w:before="133" w:line="253" w:lineRule="auto"/>
              <w:ind w:left="614" w:right="107" w:hanging="499"/>
            </w:pPr>
            <w:r>
              <w:rPr>
                <w:spacing w:val="8"/>
              </w:rPr>
              <w:t>重点工作办结</w:t>
            </w:r>
            <w:r>
              <w:t>率</w:t>
            </w:r>
          </w:p>
        </w:tc>
        <w:tc>
          <w:tcPr>
            <w:tcW w:w="631" w:type="dxa"/>
            <w:vAlign w:val="top"/>
          </w:tcPr>
          <w:p w14:paraId="00C3D768">
            <w:pPr>
              <w:spacing w:line="274" w:lineRule="auto"/>
              <w:rPr>
                <w:rFonts w:ascii="Arial"/>
                <w:sz w:val="21"/>
              </w:rPr>
            </w:pPr>
          </w:p>
          <w:p w14:paraId="1DEA20D0">
            <w:pPr>
              <w:pStyle w:val="6"/>
              <w:spacing w:before="61" w:line="150" w:lineRule="exact"/>
              <w:ind w:left="268"/>
            </w:pPr>
            <w:r>
              <w:rPr>
                <w:position w:val="-2"/>
              </w:rPr>
              <w:t>=</w:t>
            </w:r>
          </w:p>
        </w:tc>
        <w:tc>
          <w:tcPr>
            <w:tcW w:w="631" w:type="dxa"/>
            <w:vAlign w:val="top"/>
          </w:tcPr>
          <w:p w14:paraId="391BF798">
            <w:pPr>
              <w:pStyle w:val="6"/>
              <w:spacing w:before="263" w:line="256" w:lineRule="exact"/>
              <w:ind w:left="184"/>
            </w:pPr>
            <w:r>
              <w:rPr>
                <w:spacing w:val="-3"/>
                <w:position w:val="1"/>
              </w:rPr>
              <w:t>100</w:t>
            </w:r>
          </w:p>
        </w:tc>
        <w:tc>
          <w:tcPr>
            <w:tcW w:w="631" w:type="dxa"/>
            <w:vAlign w:val="top"/>
          </w:tcPr>
          <w:p w14:paraId="0C4306BD">
            <w:pPr>
              <w:pStyle w:val="6"/>
              <w:spacing w:before="263" w:line="256" w:lineRule="exact"/>
              <w:ind w:left="264"/>
            </w:pPr>
            <w:r>
              <w:rPr>
                <w:spacing w:val="2"/>
                <w:position w:val="1"/>
              </w:rPr>
              <w:t>%</w:t>
            </w:r>
          </w:p>
        </w:tc>
        <w:tc>
          <w:tcPr>
            <w:tcW w:w="715" w:type="dxa"/>
            <w:vAlign w:val="top"/>
          </w:tcPr>
          <w:p w14:paraId="7249C629">
            <w:pPr>
              <w:pStyle w:val="6"/>
              <w:spacing w:before="263" w:line="256" w:lineRule="exact"/>
              <w:ind w:left="225"/>
            </w:pPr>
            <w:r>
              <w:rPr>
                <w:spacing w:val="-3"/>
                <w:position w:val="1"/>
              </w:rPr>
              <w:t>100</w:t>
            </w:r>
          </w:p>
        </w:tc>
        <w:tc>
          <w:tcPr>
            <w:tcW w:w="547" w:type="dxa"/>
            <w:vAlign w:val="top"/>
          </w:tcPr>
          <w:p w14:paraId="27B12BAC">
            <w:pPr>
              <w:pStyle w:val="6"/>
              <w:spacing w:before="263" w:line="257" w:lineRule="exact"/>
              <w:ind w:left="242"/>
            </w:pPr>
            <w:r>
              <w:rPr>
                <w:position w:val="1"/>
              </w:rPr>
              <w:t>1</w:t>
            </w:r>
          </w:p>
        </w:tc>
        <w:tc>
          <w:tcPr>
            <w:tcW w:w="631" w:type="dxa"/>
            <w:vAlign w:val="top"/>
          </w:tcPr>
          <w:p w14:paraId="3287D0F3">
            <w:pPr>
              <w:pStyle w:val="6"/>
              <w:spacing w:before="263" w:line="255" w:lineRule="exact"/>
              <w:ind w:left="174"/>
            </w:pPr>
            <w:r>
              <w:rPr>
                <w:spacing w:val="1"/>
                <w:position w:val="1"/>
              </w:rPr>
              <w:t>3.5</w:t>
            </w:r>
          </w:p>
        </w:tc>
        <w:tc>
          <w:tcPr>
            <w:tcW w:w="631" w:type="dxa"/>
            <w:vAlign w:val="top"/>
          </w:tcPr>
          <w:p w14:paraId="34029284">
            <w:pPr>
              <w:pStyle w:val="6"/>
              <w:spacing w:before="263" w:line="255" w:lineRule="exact"/>
              <w:ind w:left="174"/>
            </w:pPr>
            <w:r>
              <w:rPr>
                <w:position w:val="1"/>
              </w:rPr>
              <w:t>3.5</w:t>
            </w:r>
          </w:p>
        </w:tc>
        <w:tc>
          <w:tcPr>
            <w:tcW w:w="875" w:type="dxa"/>
            <w:vAlign w:val="top"/>
          </w:tcPr>
          <w:p w14:paraId="5CC8E45E">
            <w:pPr>
              <w:rPr>
                <w:rFonts w:ascii="Arial"/>
                <w:sz w:val="21"/>
              </w:rPr>
            </w:pPr>
          </w:p>
        </w:tc>
        <w:tc>
          <w:tcPr>
            <w:tcW w:w="875" w:type="dxa"/>
            <w:vAlign w:val="top"/>
          </w:tcPr>
          <w:p w14:paraId="54D98E98">
            <w:pPr>
              <w:rPr>
                <w:rFonts w:ascii="Arial"/>
                <w:sz w:val="21"/>
              </w:rPr>
            </w:pPr>
          </w:p>
        </w:tc>
        <w:tc>
          <w:tcPr>
            <w:tcW w:w="876" w:type="dxa"/>
            <w:vAlign w:val="top"/>
          </w:tcPr>
          <w:p w14:paraId="113308F3">
            <w:pPr>
              <w:rPr>
                <w:rFonts w:ascii="Arial"/>
                <w:sz w:val="21"/>
              </w:rPr>
            </w:pPr>
          </w:p>
        </w:tc>
        <w:tc>
          <w:tcPr>
            <w:tcW w:w="876" w:type="dxa"/>
            <w:vAlign w:val="top"/>
          </w:tcPr>
          <w:p w14:paraId="49CB6E03">
            <w:pPr>
              <w:rPr>
                <w:rFonts w:ascii="Arial"/>
                <w:sz w:val="21"/>
              </w:rPr>
            </w:pPr>
          </w:p>
        </w:tc>
        <w:tc>
          <w:tcPr>
            <w:tcW w:w="876" w:type="dxa"/>
            <w:vAlign w:val="top"/>
          </w:tcPr>
          <w:p w14:paraId="0170EFA8">
            <w:pPr>
              <w:rPr>
                <w:rFonts w:ascii="Arial"/>
                <w:sz w:val="21"/>
              </w:rPr>
            </w:pPr>
          </w:p>
        </w:tc>
        <w:tc>
          <w:tcPr>
            <w:tcW w:w="2991" w:type="dxa"/>
            <w:gridSpan w:val="2"/>
            <w:vMerge w:val="continue"/>
            <w:tcBorders>
              <w:top w:val="nil"/>
              <w:bottom w:val="nil"/>
              <w:right w:val="nil"/>
            </w:tcBorders>
            <w:vAlign w:val="top"/>
          </w:tcPr>
          <w:p w14:paraId="4EFC67BA">
            <w:pPr>
              <w:rPr>
                <w:rFonts w:ascii="Arial"/>
                <w:sz w:val="21"/>
              </w:rPr>
            </w:pPr>
          </w:p>
        </w:tc>
      </w:tr>
      <w:tr w14:paraId="45C178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040573D8">
            <w:pPr>
              <w:rPr>
                <w:rFonts w:ascii="Arial"/>
                <w:sz w:val="21"/>
              </w:rPr>
            </w:pPr>
          </w:p>
        </w:tc>
        <w:tc>
          <w:tcPr>
            <w:tcW w:w="666" w:type="dxa"/>
            <w:vMerge w:val="continue"/>
            <w:tcBorders>
              <w:top w:val="nil"/>
              <w:bottom w:val="nil"/>
            </w:tcBorders>
            <w:vAlign w:val="top"/>
          </w:tcPr>
          <w:p w14:paraId="4F7F90D1">
            <w:pPr>
              <w:rPr>
                <w:rFonts w:ascii="Arial"/>
                <w:sz w:val="21"/>
              </w:rPr>
            </w:pPr>
          </w:p>
        </w:tc>
        <w:tc>
          <w:tcPr>
            <w:tcW w:w="666" w:type="dxa"/>
            <w:vMerge w:val="restart"/>
            <w:tcBorders>
              <w:bottom w:val="nil"/>
            </w:tcBorders>
            <w:vAlign w:val="top"/>
          </w:tcPr>
          <w:p w14:paraId="245AE764">
            <w:pPr>
              <w:spacing w:line="305" w:lineRule="auto"/>
              <w:rPr>
                <w:rFonts w:ascii="Arial"/>
                <w:sz w:val="21"/>
              </w:rPr>
            </w:pPr>
          </w:p>
          <w:p w14:paraId="54817357">
            <w:pPr>
              <w:pStyle w:val="6"/>
              <w:spacing w:before="62" w:line="252" w:lineRule="auto"/>
              <w:ind w:left="37" w:right="32"/>
              <w:jc w:val="both"/>
            </w:pPr>
            <w:r>
              <w:rPr>
                <w:spacing w:val="7"/>
              </w:rPr>
              <w:t>整体工作完成</w:t>
            </w:r>
            <w:r>
              <w:rPr>
                <w:spacing w:val="17"/>
                <w:w w:val="120"/>
              </w:rPr>
              <w:t>情况</w:t>
            </w:r>
          </w:p>
        </w:tc>
        <w:tc>
          <w:tcPr>
            <w:tcW w:w="1419" w:type="dxa"/>
            <w:vAlign w:val="top"/>
          </w:tcPr>
          <w:p w14:paraId="5ADDB65E">
            <w:pPr>
              <w:pStyle w:val="6"/>
              <w:spacing w:before="35" w:line="211" w:lineRule="auto"/>
              <w:ind w:left="614" w:right="107" w:hanging="498"/>
            </w:pPr>
            <w:r>
              <w:rPr>
                <w:spacing w:val="8"/>
              </w:rPr>
              <w:t>工作质量达标</w:t>
            </w:r>
            <w:r>
              <w:t>率</w:t>
            </w:r>
          </w:p>
        </w:tc>
        <w:tc>
          <w:tcPr>
            <w:tcW w:w="631" w:type="dxa"/>
            <w:vAlign w:val="top"/>
          </w:tcPr>
          <w:p w14:paraId="63AFAD6E">
            <w:pPr>
              <w:pStyle w:val="6"/>
              <w:spacing w:before="216" w:line="149" w:lineRule="exact"/>
              <w:ind w:left="268"/>
            </w:pPr>
            <w:r>
              <w:rPr>
                <w:position w:val="-2"/>
              </w:rPr>
              <w:t>=</w:t>
            </w:r>
          </w:p>
        </w:tc>
        <w:tc>
          <w:tcPr>
            <w:tcW w:w="631" w:type="dxa"/>
            <w:vAlign w:val="top"/>
          </w:tcPr>
          <w:p w14:paraId="7399B8A9">
            <w:pPr>
              <w:pStyle w:val="6"/>
              <w:spacing w:before="141" w:line="257" w:lineRule="exact"/>
              <w:ind w:left="184"/>
            </w:pPr>
            <w:r>
              <w:rPr>
                <w:spacing w:val="-3"/>
                <w:position w:val="1"/>
              </w:rPr>
              <w:t>100</w:t>
            </w:r>
          </w:p>
        </w:tc>
        <w:tc>
          <w:tcPr>
            <w:tcW w:w="631" w:type="dxa"/>
            <w:vAlign w:val="top"/>
          </w:tcPr>
          <w:p w14:paraId="0AE467DC">
            <w:pPr>
              <w:pStyle w:val="6"/>
              <w:spacing w:before="141" w:line="257" w:lineRule="exact"/>
              <w:ind w:left="264"/>
            </w:pPr>
            <w:r>
              <w:rPr>
                <w:spacing w:val="2"/>
                <w:position w:val="1"/>
              </w:rPr>
              <w:t>%</w:t>
            </w:r>
          </w:p>
        </w:tc>
        <w:tc>
          <w:tcPr>
            <w:tcW w:w="715" w:type="dxa"/>
            <w:vAlign w:val="top"/>
          </w:tcPr>
          <w:p w14:paraId="47543C8C">
            <w:pPr>
              <w:pStyle w:val="6"/>
              <w:spacing w:before="141" w:line="257" w:lineRule="exact"/>
              <w:ind w:left="225"/>
            </w:pPr>
            <w:r>
              <w:rPr>
                <w:spacing w:val="-3"/>
                <w:position w:val="1"/>
              </w:rPr>
              <w:t>100</w:t>
            </w:r>
          </w:p>
        </w:tc>
        <w:tc>
          <w:tcPr>
            <w:tcW w:w="547" w:type="dxa"/>
            <w:vAlign w:val="top"/>
          </w:tcPr>
          <w:p w14:paraId="5B175C0F">
            <w:pPr>
              <w:pStyle w:val="6"/>
              <w:spacing w:before="141" w:line="258" w:lineRule="exact"/>
              <w:ind w:left="242"/>
            </w:pPr>
            <w:r>
              <w:rPr>
                <w:position w:val="1"/>
              </w:rPr>
              <w:t>1</w:t>
            </w:r>
          </w:p>
        </w:tc>
        <w:tc>
          <w:tcPr>
            <w:tcW w:w="631" w:type="dxa"/>
            <w:vAlign w:val="top"/>
          </w:tcPr>
          <w:p w14:paraId="2438D355">
            <w:pPr>
              <w:pStyle w:val="6"/>
              <w:spacing w:before="141" w:line="256" w:lineRule="exact"/>
              <w:ind w:left="174"/>
            </w:pPr>
            <w:r>
              <w:rPr>
                <w:spacing w:val="1"/>
                <w:position w:val="1"/>
              </w:rPr>
              <w:t>3.3</w:t>
            </w:r>
          </w:p>
        </w:tc>
        <w:tc>
          <w:tcPr>
            <w:tcW w:w="631" w:type="dxa"/>
            <w:vAlign w:val="top"/>
          </w:tcPr>
          <w:p w14:paraId="134B84DD">
            <w:pPr>
              <w:pStyle w:val="6"/>
              <w:spacing w:before="141" w:line="256" w:lineRule="exact"/>
              <w:ind w:left="174"/>
            </w:pPr>
            <w:r>
              <w:rPr>
                <w:position w:val="1"/>
              </w:rPr>
              <w:t>3.3</w:t>
            </w:r>
          </w:p>
        </w:tc>
        <w:tc>
          <w:tcPr>
            <w:tcW w:w="875" w:type="dxa"/>
            <w:vAlign w:val="top"/>
          </w:tcPr>
          <w:p w14:paraId="4F29FFFE">
            <w:pPr>
              <w:rPr>
                <w:rFonts w:ascii="Arial"/>
                <w:sz w:val="21"/>
              </w:rPr>
            </w:pPr>
          </w:p>
        </w:tc>
        <w:tc>
          <w:tcPr>
            <w:tcW w:w="875" w:type="dxa"/>
            <w:vAlign w:val="top"/>
          </w:tcPr>
          <w:p w14:paraId="4F0EDDE7">
            <w:pPr>
              <w:rPr>
                <w:rFonts w:ascii="Arial"/>
                <w:sz w:val="21"/>
              </w:rPr>
            </w:pPr>
          </w:p>
        </w:tc>
        <w:tc>
          <w:tcPr>
            <w:tcW w:w="876" w:type="dxa"/>
            <w:vAlign w:val="top"/>
          </w:tcPr>
          <w:p w14:paraId="36A8FA42">
            <w:pPr>
              <w:rPr>
                <w:rFonts w:ascii="Arial"/>
                <w:sz w:val="21"/>
              </w:rPr>
            </w:pPr>
          </w:p>
        </w:tc>
        <w:tc>
          <w:tcPr>
            <w:tcW w:w="876" w:type="dxa"/>
            <w:vAlign w:val="top"/>
          </w:tcPr>
          <w:p w14:paraId="528D0EAA">
            <w:pPr>
              <w:rPr>
                <w:rFonts w:ascii="Arial"/>
                <w:sz w:val="21"/>
              </w:rPr>
            </w:pPr>
          </w:p>
        </w:tc>
        <w:tc>
          <w:tcPr>
            <w:tcW w:w="876" w:type="dxa"/>
            <w:vAlign w:val="top"/>
          </w:tcPr>
          <w:p w14:paraId="4E9E1CA0">
            <w:pPr>
              <w:rPr>
                <w:rFonts w:ascii="Arial"/>
                <w:sz w:val="21"/>
              </w:rPr>
            </w:pPr>
          </w:p>
        </w:tc>
        <w:tc>
          <w:tcPr>
            <w:tcW w:w="2991" w:type="dxa"/>
            <w:gridSpan w:val="2"/>
            <w:vMerge w:val="continue"/>
            <w:tcBorders>
              <w:top w:val="nil"/>
              <w:bottom w:val="nil"/>
              <w:right w:val="nil"/>
            </w:tcBorders>
            <w:vAlign w:val="top"/>
          </w:tcPr>
          <w:p w14:paraId="4E109FDD">
            <w:pPr>
              <w:rPr>
                <w:rFonts w:ascii="Arial"/>
                <w:sz w:val="21"/>
              </w:rPr>
            </w:pPr>
          </w:p>
        </w:tc>
      </w:tr>
      <w:tr w14:paraId="2998F6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0BEC2A57">
            <w:pPr>
              <w:rPr>
                <w:rFonts w:ascii="Arial"/>
                <w:sz w:val="21"/>
              </w:rPr>
            </w:pPr>
          </w:p>
        </w:tc>
        <w:tc>
          <w:tcPr>
            <w:tcW w:w="666" w:type="dxa"/>
            <w:vMerge w:val="continue"/>
            <w:tcBorders>
              <w:top w:val="nil"/>
              <w:bottom w:val="nil"/>
            </w:tcBorders>
            <w:vAlign w:val="top"/>
          </w:tcPr>
          <w:p w14:paraId="7AB5804A">
            <w:pPr>
              <w:rPr>
                <w:rFonts w:ascii="Arial"/>
                <w:sz w:val="21"/>
              </w:rPr>
            </w:pPr>
          </w:p>
        </w:tc>
        <w:tc>
          <w:tcPr>
            <w:tcW w:w="666" w:type="dxa"/>
            <w:vMerge w:val="continue"/>
            <w:tcBorders>
              <w:top w:val="nil"/>
              <w:bottom w:val="nil"/>
            </w:tcBorders>
            <w:vAlign w:val="top"/>
          </w:tcPr>
          <w:p w14:paraId="1E832FD4">
            <w:pPr>
              <w:rPr>
                <w:rFonts w:ascii="Arial"/>
                <w:sz w:val="21"/>
              </w:rPr>
            </w:pPr>
          </w:p>
        </w:tc>
        <w:tc>
          <w:tcPr>
            <w:tcW w:w="1419" w:type="dxa"/>
            <w:vAlign w:val="top"/>
          </w:tcPr>
          <w:p w14:paraId="2C3E829D">
            <w:pPr>
              <w:pStyle w:val="6"/>
              <w:spacing w:before="35" w:line="211" w:lineRule="auto"/>
              <w:ind w:left="614" w:right="107" w:hanging="498"/>
            </w:pPr>
            <w:r>
              <w:rPr>
                <w:spacing w:val="8"/>
              </w:rPr>
              <w:t>总体工作完成</w:t>
            </w:r>
            <w:r>
              <w:t>率</w:t>
            </w:r>
          </w:p>
        </w:tc>
        <w:tc>
          <w:tcPr>
            <w:tcW w:w="631" w:type="dxa"/>
            <w:vAlign w:val="top"/>
          </w:tcPr>
          <w:p w14:paraId="2D97A461">
            <w:pPr>
              <w:pStyle w:val="6"/>
              <w:spacing w:before="218" w:line="150" w:lineRule="exact"/>
              <w:ind w:left="268"/>
            </w:pPr>
            <w:r>
              <w:rPr>
                <w:position w:val="-2"/>
              </w:rPr>
              <w:t>=</w:t>
            </w:r>
          </w:p>
        </w:tc>
        <w:tc>
          <w:tcPr>
            <w:tcW w:w="631" w:type="dxa"/>
            <w:vAlign w:val="top"/>
          </w:tcPr>
          <w:p w14:paraId="6DEDD6DB">
            <w:pPr>
              <w:pStyle w:val="6"/>
              <w:spacing w:before="144" w:line="256" w:lineRule="exact"/>
              <w:ind w:left="184"/>
            </w:pPr>
            <w:r>
              <w:rPr>
                <w:spacing w:val="-3"/>
                <w:position w:val="1"/>
              </w:rPr>
              <w:t>100</w:t>
            </w:r>
          </w:p>
        </w:tc>
        <w:tc>
          <w:tcPr>
            <w:tcW w:w="631" w:type="dxa"/>
            <w:vAlign w:val="top"/>
          </w:tcPr>
          <w:p w14:paraId="2B465FBC">
            <w:pPr>
              <w:pStyle w:val="6"/>
              <w:spacing w:before="144" w:line="256" w:lineRule="exact"/>
              <w:ind w:left="264"/>
            </w:pPr>
            <w:r>
              <w:rPr>
                <w:spacing w:val="2"/>
                <w:position w:val="1"/>
              </w:rPr>
              <w:t>%</w:t>
            </w:r>
          </w:p>
        </w:tc>
        <w:tc>
          <w:tcPr>
            <w:tcW w:w="715" w:type="dxa"/>
            <w:vAlign w:val="top"/>
          </w:tcPr>
          <w:p w14:paraId="66F3FABF">
            <w:pPr>
              <w:pStyle w:val="6"/>
              <w:spacing w:before="144" w:line="256" w:lineRule="exact"/>
              <w:ind w:left="225"/>
            </w:pPr>
            <w:r>
              <w:rPr>
                <w:spacing w:val="-3"/>
                <w:position w:val="1"/>
              </w:rPr>
              <w:t>100</w:t>
            </w:r>
          </w:p>
        </w:tc>
        <w:tc>
          <w:tcPr>
            <w:tcW w:w="547" w:type="dxa"/>
            <w:vAlign w:val="top"/>
          </w:tcPr>
          <w:p w14:paraId="1B1BB62C">
            <w:pPr>
              <w:pStyle w:val="6"/>
              <w:spacing w:before="144" w:line="257" w:lineRule="exact"/>
              <w:ind w:left="242"/>
            </w:pPr>
            <w:r>
              <w:rPr>
                <w:position w:val="1"/>
              </w:rPr>
              <w:t>1</w:t>
            </w:r>
          </w:p>
        </w:tc>
        <w:tc>
          <w:tcPr>
            <w:tcW w:w="631" w:type="dxa"/>
            <w:vAlign w:val="top"/>
          </w:tcPr>
          <w:p w14:paraId="16DC21B7">
            <w:pPr>
              <w:pStyle w:val="6"/>
              <w:spacing w:before="144" w:line="255" w:lineRule="exact"/>
              <w:ind w:left="174"/>
            </w:pPr>
            <w:r>
              <w:rPr>
                <w:spacing w:val="1"/>
                <w:position w:val="1"/>
              </w:rPr>
              <w:t>3.3</w:t>
            </w:r>
          </w:p>
        </w:tc>
        <w:tc>
          <w:tcPr>
            <w:tcW w:w="631" w:type="dxa"/>
            <w:vAlign w:val="top"/>
          </w:tcPr>
          <w:p w14:paraId="403155BB">
            <w:pPr>
              <w:pStyle w:val="6"/>
              <w:spacing w:before="144" w:line="255" w:lineRule="exact"/>
              <w:ind w:left="174"/>
            </w:pPr>
            <w:r>
              <w:rPr>
                <w:position w:val="1"/>
              </w:rPr>
              <w:t>3.3</w:t>
            </w:r>
          </w:p>
        </w:tc>
        <w:tc>
          <w:tcPr>
            <w:tcW w:w="875" w:type="dxa"/>
            <w:vAlign w:val="top"/>
          </w:tcPr>
          <w:p w14:paraId="68F9EF38">
            <w:pPr>
              <w:rPr>
                <w:rFonts w:ascii="Arial"/>
                <w:sz w:val="21"/>
              </w:rPr>
            </w:pPr>
          </w:p>
        </w:tc>
        <w:tc>
          <w:tcPr>
            <w:tcW w:w="875" w:type="dxa"/>
            <w:vAlign w:val="top"/>
          </w:tcPr>
          <w:p w14:paraId="052D70C1">
            <w:pPr>
              <w:rPr>
                <w:rFonts w:ascii="Arial"/>
                <w:sz w:val="21"/>
              </w:rPr>
            </w:pPr>
          </w:p>
        </w:tc>
        <w:tc>
          <w:tcPr>
            <w:tcW w:w="876" w:type="dxa"/>
            <w:vAlign w:val="top"/>
          </w:tcPr>
          <w:p w14:paraId="5F4E426D">
            <w:pPr>
              <w:rPr>
                <w:rFonts w:ascii="Arial"/>
                <w:sz w:val="21"/>
              </w:rPr>
            </w:pPr>
          </w:p>
        </w:tc>
        <w:tc>
          <w:tcPr>
            <w:tcW w:w="876" w:type="dxa"/>
            <w:vAlign w:val="top"/>
          </w:tcPr>
          <w:p w14:paraId="38C75CDC">
            <w:pPr>
              <w:rPr>
                <w:rFonts w:ascii="Arial"/>
                <w:sz w:val="21"/>
              </w:rPr>
            </w:pPr>
          </w:p>
        </w:tc>
        <w:tc>
          <w:tcPr>
            <w:tcW w:w="876" w:type="dxa"/>
            <w:vAlign w:val="top"/>
          </w:tcPr>
          <w:p w14:paraId="157F2880">
            <w:pPr>
              <w:rPr>
                <w:rFonts w:ascii="Arial"/>
                <w:sz w:val="21"/>
              </w:rPr>
            </w:pPr>
          </w:p>
        </w:tc>
        <w:tc>
          <w:tcPr>
            <w:tcW w:w="2991" w:type="dxa"/>
            <w:gridSpan w:val="2"/>
            <w:vMerge w:val="continue"/>
            <w:tcBorders>
              <w:top w:val="nil"/>
              <w:bottom w:val="nil"/>
              <w:right w:val="nil"/>
            </w:tcBorders>
            <w:vAlign w:val="top"/>
          </w:tcPr>
          <w:p w14:paraId="425533A2">
            <w:pPr>
              <w:rPr>
                <w:rFonts w:ascii="Arial"/>
                <w:sz w:val="21"/>
              </w:rPr>
            </w:pPr>
          </w:p>
        </w:tc>
      </w:tr>
      <w:tr w14:paraId="5EF0B1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670" w:type="dxa"/>
            <w:vMerge w:val="continue"/>
            <w:tcBorders>
              <w:top w:val="nil"/>
              <w:bottom w:val="nil"/>
            </w:tcBorders>
            <w:vAlign w:val="top"/>
          </w:tcPr>
          <w:p w14:paraId="41140795">
            <w:pPr>
              <w:rPr>
                <w:rFonts w:ascii="Arial"/>
                <w:sz w:val="21"/>
              </w:rPr>
            </w:pPr>
          </w:p>
        </w:tc>
        <w:tc>
          <w:tcPr>
            <w:tcW w:w="666" w:type="dxa"/>
            <w:vMerge w:val="continue"/>
            <w:tcBorders>
              <w:top w:val="nil"/>
            </w:tcBorders>
            <w:vAlign w:val="top"/>
          </w:tcPr>
          <w:p w14:paraId="11CB9224">
            <w:pPr>
              <w:rPr>
                <w:rFonts w:ascii="Arial"/>
                <w:sz w:val="21"/>
              </w:rPr>
            </w:pPr>
          </w:p>
        </w:tc>
        <w:tc>
          <w:tcPr>
            <w:tcW w:w="666" w:type="dxa"/>
            <w:vMerge w:val="continue"/>
            <w:tcBorders>
              <w:top w:val="nil"/>
            </w:tcBorders>
            <w:vAlign w:val="top"/>
          </w:tcPr>
          <w:p w14:paraId="7B1682F5">
            <w:pPr>
              <w:rPr>
                <w:rFonts w:ascii="Arial"/>
                <w:sz w:val="21"/>
              </w:rPr>
            </w:pPr>
          </w:p>
        </w:tc>
        <w:tc>
          <w:tcPr>
            <w:tcW w:w="1419" w:type="dxa"/>
            <w:vAlign w:val="top"/>
          </w:tcPr>
          <w:p w14:paraId="6CD0C152">
            <w:pPr>
              <w:pStyle w:val="6"/>
              <w:spacing w:before="36" w:line="215" w:lineRule="auto"/>
              <w:ind w:left="614" w:right="107" w:hanging="498"/>
            </w:pPr>
            <w:r>
              <w:rPr>
                <w:spacing w:val="8"/>
              </w:rPr>
              <w:t>工作完成及时</w:t>
            </w:r>
            <w:r>
              <w:t>率</w:t>
            </w:r>
          </w:p>
        </w:tc>
        <w:tc>
          <w:tcPr>
            <w:tcW w:w="631" w:type="dxa"/>
            <w:vAlign w:val="top"/>
          </w:tcPr>
          <w:p w14:paraId="2982EAC4">
            <w:pPr>
              <w:pStyle w:val="6"/>
              <w:spacing w:before="218" w:line="149" w:lineRule="exact"/>
              <w:ind w:left="268"/>
            </w:pPr>
            <w:r>
              <w:rPr>
                <w:position w:val="-2"/>
              </w:rPr>
              <w:t>=</w:t>
            </w:r>
          </w:p>
        </w:tc>
        <w:tc>
          <w:tcPr>
            <w:tcW w:w="631" w:type="dxa"/>
            <w:vAlign w:val="top"/>
          </w:tcPr>
          <w:p w14:paraId="2BD56C54">
            <w:pPr>
              <w:pStyle w:val="6"/>
              <w:spacing w:before="143" w:line="257" w:lineRule="exact"/>
              <w:ind w:left="184"/>
            </w:pPr>
            <w:r>
              <w:rPr>
                <w:spacing w:val="-3"/>
                <w:position w:val="1"/>
              </w:rPr>
              <w:t>100</w:t>
            </w:r>
          </w:p>
        </w:tc>
        <w:tc>
          <w:tcPr>
            <w:tcW w:w="631" w:type="dxa"/>
            <w:vAlign w:val="top"/>
          </w:tcPr>
          <w:p w14:paraId="48119EC3">
            <w:pPr>
              <w:pStyle w:val="6"/>
              <w:spacing w:before="143" w:line="257" w:lineRule="exact"/>
              <w:ind w:left="264"/>
            </w:pPr>
            <w:r>
              <w:rPr>
                <w:spacing w:val="2"/>
                <w:position w:val="1"/>
              </w:rPr>
              <w:t>%</w:t>
            </w:r>
          </w:p>
        </w:tc>
        <w:tc>
          <w:tcPr>
            <w:tcW w:w="715" w:type="dxa"/>
            <w:vAlign w:val="top"/>
          </w:tcPr>
          <w:p w14:paraId="1336CE3A">
            <w:pPr>
              <w:pStyle w:val="6"/>
              <w:spacing w:before="143" w:line="257" w:lineRule="exact"/>
              <w:ind w:left="225"/>
            </w:pPr>
            <w:r>
              <w:rPr>
                <w:spacing w:val="-3"/>
                <w:position w:val="1"/>
              </w:rPr>
              <w:t>100</w:t>
            </w:r>
          </w:p>
        </w:tc>
        <w:tc>
          <w:tcPr>
            <w:tcW w:w="547" w:type="dxa"/>
            <w:vAlign w:val="top"/>
          </w:tcPr>
          <w:p w14:paraId="2B16753C">
            <w:pPr>
              <w:pStyle w:val="6"/>
              <w:spacing w:before="143" w:line="258" w:lineRule="exact"/>
              <w:ind w:left="242"/>
            </w:pPr>
            <w:r>
              <w:rPr>
                <w:position w:val="1"/>
              </w:rPr>
              <w:t>1</w:t>
            </w:r>
          </w:p>
        </w:tc>
        <w:tc>
          <w:tcPr>
            <w:tcW w:w="631" w:type="dxa"/>
            <w:vAlign w:val="top"/>
          </w:tcPr>
          <w:p w14:paraId="2E177C1E">
            <w:pPr>
              <w:pStyle w:val="6"/>
              <w:spacing w:before="143" w:line="256" w:lineRule="exact"/>
              <w:ind w:left="174"/>
            </w:pPr>
            <w:r>
              <w:rPr>
                <w:spacing w:val="1"/>
                <w:position w:val="1"/>
              </w:rPr>
              <w:t>3.3</w:t>
            </w:r>
          </w:p>
        </w:tc>
        <w:tc>
          <w:tcPr>
            <w:tcW w:w="631" w:type="dxa"/>
            <w:vAlign w:val="top"/>
          </w:tcPr>
          <w:p w14:paraId="2AC90A03">
            <w:pPr>
              <w:pStyle w:val="6"/>
              <w:spacing w:before="143" w:line="256" w:lineRule="exact"/>
              <w:ind w:left="174"/>
            </w:pPr>
            <w:r>
              <w:rPr>
                <w:position w:val="1"/>
              </w:rPr>
              <w:t>3.3</w:t>
            </w:r>
          </w:p>
        </w:tc>
        <w:tc>
          <w:tcPr>
            <w:tcW w:w="875" w:type="dxa"/>
            <w:vAlign w:val="top"/>
          </w:tcPr>
          <w:p w14:paraId="7A2FC176">
            <w:pPr>
              <w:rPr>
                <w:rFonts w:ascii="Arial"/>
                <w:sz w:val="21"/>
              </w:rPr>
            </w:pPr>
          </w:p>
        </w:tc>
        <w:tc>
          <w:tcPr>
            <w:tcW w:w="875" w:type="dxa"/>
            <w:vAlign w:val="top"/>
          </w:tcPr>
          <w:p w14:paraId="433FDE99">
            <w:pPr>
              <w:rPr>
                <w:rFonts w:ascii="Arial"/>
                <w:sz w:val="21"/>
              </w:rPr>
            </w:pPr>
          </w:p>
        </w:tc>
        <w:tc>
          <w:tcPr>
            <w:tcW w:w="876" w:type="dxa"/>
            <w:vAlign w:val="top"/>
          </w:tcPr>
          <w:p w14:paraId="5551D2DA">
            <w:pPr>
              <w:rPr>
                <w:rFonts w:ascii="Arial"/>
                <w:sz w:val="21"/>
              </w:rPr>
            </w:pPr>
          </w:p>
        </w:tc>
        <w:tc>
          <w:tcPr>
            <w:tcW w:w="876" w:type="dxa"/>
            <w:vAlign w:val="top"/>
          </w:tcPr>
          <w:p w14:paraId="0B89D511">
            <w:pPr>
              <w:rPr>
                <w:rFonts w:ascii="Arial"/>
                <w:sz w:val="21"/>
              </w:rPr>
            </w:pPr>
          </w:p>
        </w:tc>
        <w:tc>
          <w:tcPr>
            <w:tcW w:w="876" w:type="dxa"/>
            <w:vAlign w:val="top"/>
          </w:tcPr>
          <w:p w14:paraId="2F614224">
            <w:pPr>
              <w:rPr>
                <w:rFonts w:ascii="Arial"/>
                <w:sz w:val="21"/>
              </w:rPr>
            </w:pPr>
          </w:p>
        </w:tc>
        <w:tc>
          <w:tcPr>
            <w:tcW w:w="2991" w:type="dxa"/>
            <w:gridSpan w:val="2"/>
            <w:vMerge w:val="continue"/>
            <w:tcBorders>
              <w:top w:val="nil"/>
              <w:right w:val="nil"/>
            </w:tcBorders>
            <w:vAlign w:val="top"/>
          </w:tcPr>
          <w:p w14:paraId="2D2BF400">
            <w:pPr>
              <w:rPr>
                <w:rFonts w:ascii="Arial"/>
                <w:sz w:val="21"/>
              </w:rPr>
            </w:pPr>
          </w:p>
        </w:tc>
      </w:tr>
    </w:tbl>
    <w:p w14:paraId="017B180E">
      <w:pPr>
        <w:pStyle w:val="2"/>
      </w:pPr>
    </w:p>
    <w:p w14:paraId="03A6038E">
      <w:pPr>
        <w:sectPr>
          <w:footerReference r:id="rId18" w:type="default"/>
          <w:pgSz w:w="16840" w:h="11907"/>
          <w:pgMar w:top="402" w:right="812" w:bottom="941" w:left="814" w:header="0" w:footer="705" w:gutter="0"/>
          <w:cols w:space="720" w:num="1"/>
        </w:sectPr>
      </w:pPr>
    </w:p>
    <w:tbl>
      <w:tblPr>
        <w:tblStyle w:val="5"/>
        <w:tblW w:w="148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0"/>
        <w:gridCol w:w="666"/>
        <w:gridCol w:w="666"/>
        <w:gridCol w:w="1419"/>
        <w:gridCol w:w="631"/>
        <w:gridCol w:w="631"/>
        <w:gridCol w:w="631"/>
        <w:gridCol w:w="715"/>
        <w:gridCol w:w="547"/>
        <w:gridCol w:w="631"/>
        <w:gridCol w:w="631"/>
        <w:gridCol w:w="876"/>
        <w:gridCol w:w="876"/>
        <w:gridCol w:w="876"/>
        <w:gridCol w:w="876"/>
        <w:gridCol w:w="876"/>
        <w:gridCol w:w="2627"/>
      </w:tblGrid>
      <w:tr w14:paraId="1A4E32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9" w:hRule="atLeast"/>
        </w:trPr>
        <w:tc>
          <w:tcPr>
            <w:tcW w:w="670" w:type="dxa"/>
            <w:vMerge w:val="restart"/>
            <w:tcBorders>
              <w:bottom w:val="nil"/>
            </w:tcBorders>
            <w:vAlign w:val="top"/>
          </w:tcPr>
          <w:p w14:paraId="15C94A8B">
            <w:pPr>
              <w:rPr>
                <w:rFonts w:ascii="Arial"/>
                <w:sz w:val="21"/>
              </w:rPr>
            </w:pPr>
          </w:p>
        </w:tc>
        <w:tc>
          <w:tcPr>
            <w:tcW w:w="666" w:type="dxa"/>
            <w:vMerge w:val="restart"/>
            <w:tcBorders>
              <w:bottom w:val="nil"/>
            </w:tcBorders>
            <w:vAlign w:val="top"/>
          </w:tcPr>
          <w:p w14:paraId="5F84D509">
            <w:pPr>
              <w:rPr>
                <w:rFonts w:ascii="Arial"/>
                <w:sz w:val="21"/>
              </w:rPr>
            </w:pPr>
          </w:p>
        </w:tc>
        <w:tc>
          <w:tcPr>
            <w:tcW w:w="666" w:type="dxa"/>
            <w:vMerge w:val="restart"/>
            <w:tcBorders>
              <w:bottom w:val="nil"/>
            </w:tcBorders>
            <w:vAlign w:val="top"/>
          </w:tcPr>
          <w:p w14:paraId="16B6DD9A">
            <w:pPr>
              <w:spacing w:line="268" w:lineRule="auto"/>
              <w:rPr>
                <w:rFonts w:ascii="Arial"/>
                <w:sz w:val="21"/>
              </w:rPr>
            </w:pPr>
          </w:p>
          <w:p w14:paraId="1822B452">
            <w:pPr>
              <w:spacing w:line="268" w:lineRule="auto"/>
              <w:rPr>
                <w:rFonts w:ascii="Arial"/>
                <w:sz w:val="21"/>
              </w:rPr>
            </w:pPr>
          </w:p>
          <w:p w14:paraId="79B72D15">
            <w:pPr>
              <w:spacing w:line="268" w:lineRule="auto"/>
              <w:rPr>
                <w:rFonts w:ascii="Arial"/>
                <w:sz w:val="21"/>
              </w:rPr>
            </w:pPr>
          </w:p>
          <w:p w14:paraId="02FA9670">
            <w:pPr>
              <w:spacing w:line="268" w:lineRule="auto"/>
              <w:rPr>
                <w:rFonts w:ascii="Arial"/>
                <w:sz w:val="21"/>
              </w:rPr>
            </w:pPr>
          </w:p>
          <w:p w14:paraId="34769561">
            <w:pPr>
              <w:spacing w:line="269" w:lineRule="auto"/>
              <w:rPr>
                <w:rFonts w:ascii="Arial"/>
                <w:sz w:val="21"/>
              </w:rPr>
            </w:pPr>
          </w:p>
          <w:p w14:paraId="4A677112">
            <w:pPr>
              <w:spacing w:line="269" w:lineRule="auto"/>
              <w:rPr>
                <w:rFonts w:ascii="Arial"/>
                <w:sz w:val="21"/>
              </w:rPr>
            </w:pPr>
          </w:p>
          <w:p w14:paraId="2B7CFDAC">
            <w:pPr>
              <w:spacing w:line="269" w:lineRule="auto"/>
              <w:rPr>
                <w:rFonts w:ascii="Arial"/>
                <w:sz w:val="21"/>
              </w:rPr>
            </w:pPr>
          </w:p>
          <w:p w14:paraId="7F5DACE2">
            <w:pPr>
              <w:pStyle w:val="6"/>
              <w:spacing w:before="62" w:line="258" w:lineRule="auto"/>
              <w:ind w:left="237" w:right="32" w:hanging="201"/>
            </w:pPr>
            <w:r>
              <w:rPr>
                <w:spacing w:val="7"/>
              </w:rPr>
              <w:t>基础管</w:t>
            </w:r>
            <w:r>
              <w:t>理</w:t>
            </w:r>
          </w:p>
        </w:tc>
        <w:tc>
          <w:tcPr>
            <w:tcW w:w="1419" w:type="dxa"/>
            <w:vAlign w:val="top"/>
          </w:tcPr>
          <w:p w14:paraId="64AD671D">
            <w:pPr>
              <w:spacing w:line="307" w:lineRule="auto"/>
              <w:rPr>
                <w:rFonts w:ascii="Arial"/>
                <w:sz w:val="21"/>
              </w:rPr>
            </w:pPr>
          </w:p>
          <w:p w14:paraId="014A6330">
            <w:pPr>
              <w:spacing w:line="307" w:lineRule="auto"/>
              <w:rPr>
                <w:rFonts w:ascii="Arial"/>
                <w:sz w:val="21"/>
              </w:rPr>
            </w:pPr>
          </w:p>
          <w:p w14:paraId="30687DEE">
            <w:pPr>
              <w:spacing w:line="308" w:lineRule="auto"/>
              <w:rPr>
                <w:rFonts w:ascii="Arial"/>
                <w:sz w:val="21"/>
              </w:rPr>
            </w:pPr>
          </w:p>
          <w:p w14:paraId="5D1DDF6D">
            <w:pPr>
              <w:pStyle w:val="6"/>
              <w:spacing w:before="62" w:line="228" w:lineRule="auto"/>
              <w:ind w:left="116"/>
            </w:pPr>
            <w:r>
              <w:rPr>
                <w:spacing w:val="8"/>
              </w:rPr>
              <w:t>依法行政能力</w:t>
            </w:r>
          </w:p>
        </w:tc>
        <w:tc>
          <w:tcPr>
            <w:tcW w:w="631" w:type="dxa"/>
            <w:vAlign w:val="top"/>
          </w:tcPr>
          <w:p w14:paraId="5CFFE42A">
            <w:pPr>
              <w:rPr>
                <w:rFonts w:ascii="Arial"/>
                <w:sz w:val="21"/>
              </w:rPr>
            </w:pPr>
          </w:p>
        </w:tc>
        <w:tc>
          <w:tcPr>
            <w:tcW w:w="631" w:type="dxa"/>
            <w:vAlign w:val="top"/>
          </w:tcPr>
          <w:p w14:paraId="411E9AA9">
            <w:pPr>
              <w:spacing w:line="265" w:lineRule="auto"/>
              <w:rPr>
                <w:rFonts w:ascii="Arial"/>
                <w:sz w:val="21"/>
              </w:rPr>
            </w:pPr>
          </w:p>
          <w:p w14:paraId="302D46E4">
            <w:pPr>
              <w:spacing w:line="265" w:lineRule="auto"/>
              <w:rPr>
                <w:rFonts w:ascii="Arial"/>
                <w:sz w:val="21"/>
              </w:rPr>
            </w:pPr>
          </w:p>
          <w:p w14:paraId="71EBB009">
            <w:pPr>
              <w:spacing w:line="266" w:lineRule="auto"/>
              <w:rPr>
                <w:rFonts w:ascii="Arial"/>
                <w:sz w:val="21"/>
              </w:rPr>
            </w:pPr>
          </w:p>
          <w:p w14:paraId="0C39CCB4">
            <w:pPr>
              <w:pStyle w:val="6"/>
              <w:spacing w:before="62" w:line="254" w:lineRule="auto"/>
              <w:ind w:left="119" w:right="116" w:firstLine="3"/>
            </w:pPr>
            <w:r>
              <w:rPr>
                <w:spacing w:val="3"/>
              </w:rPr>
              <w:t>管理</w:t>
            </w:r>
            <w:r>
              <w:rPr>
                <w:spacing w:val="4"/>
              </w:rPr>
              <w:t>规范</w:t>
            </w:r>
          </w:p>
        </w:tc>
        <w:tc>
          <w:tcPr>
            <w:tcW w:w="631" w:type="dxa"/>
            <w:vAlign w:val="top"/>
          </w:tcPr>
          <w:p w14:paraId="69AB9E66">
            <w:pPr>
              <w:rPr>
                <w:rFonts w:ascii="Arial"/>
                <w:sz w:val="21"/>
              </w:rPr>
            </w:pPr>
          </w:p>
        </w:tc>
        <w:tc>
          <w:tcPr>
            <w:tcW w:w="715" w:type="dxa"/>
            <w:vAlign w:val="top"/>
          </w:tcPr>
          <w:p w14:paraId="2514CB1C">
            <w:pPr>
              <w:spacing w:line="278" w:lineRule="auto"/>
              <w:rPr>
                <w:rFonts w:ascii="Arial"/>
                <w:sz w:val="21"/>
              </w:rPr>
            </w:pPr>
          </w:p>
          <w:p w14:paraId="7F84F2F9">
            <w:pPr>
              <w:pStyle w:val="6"/>
              <w:spacing w:before="61" w:line="229" w:lineRule="auto"/>
              <w:ind w:left="61"/>
            </w:pPr>
            <w:r>
              <w:rPr>
                <w:spacing w:val="7"/>
              </w:rPr>
              <w:t>全部或</w:t>
            </w:r>
          </w:p>
          <w:p w14:paraId="71767A31">
            <w:pPr>
              <w:pStyle w:val="6"/>
              <w:spacing w:before="23" w:line="228" w:lineRule="auto"/>
              <w:ind w:left="61"/>
            </w:pPr>
            <w:r>
              <w:rPr>
                <w:spacing w:val="7"/>
              </w:rPr>
              <w:t>基本达</w:t>
            </w:r>
          </w:p>
          <w:p w14:paraId="4202D5D4">
            <w:pPr>
              <w:pStyle w:val="6"/>
              <w:spacing w:before="24" w:line="253" w:lineRule="auto"/>
              <w:ind w:left="164" w:right="56" w:hanging="101"/>
            </w:pPr>
            <w:r>
              <w:rPr>
                <w:spacing w:val="6"/>
              </w:rPr>
              <w:t>成预期</w:t>
            </w:r>
            <w:r>
              <w:rPr>
                <w:spacing w:val="4"/>
              </w:rPr>
              <w:t>指标</w:t>
            </w:r>
          </w:p>
          <w:p w14:paraId="13353374">
            <w:pPr>
              <w:pStyle w:val="6"/>
              <w:spacing w:line="256" w:lineRule="exact"/>
              <w:ind w:left="76"/>
            </w:pPr>
            <w:r>
              <w:rPr>
                <w:spacing w:val="1"/>
                <w:position w:val="1"/>
              </w:rPr>
              <w:t>100%-8</w:t>
            </w:r>
          </w:p>
          <w:p w14:paraId="79D23B31">
            <w:pPr>
              <w:pStyle w:val="6"/>
              <w:spacing w:line="229" w:lineRule="auto"/>
              <w:jc w:val="right"/>
            </w:pPr>
            <w:r>
              <w:rPr>
                <w:spacing w:val="-15"/>
              </w:rPr>
              <w:t>0%（含）</w:t>
            </w:r>
          </w:p>
        </w:tc>
        <w:tc>
          <w:tcPr>
            <w:tcW w:w="547" w:type="dxa"/>
            <w:vAlign w:val="top"/>
          </w:tcPr>
          <w:p w14:paraId="79EEEC86">
            <w:pPr>
              <w:spacing w:line="307" w:lineRule="auto"/>
              <w:rPr>
                <w:rFonts w:ascii="Arial"/>
                <w:sz w:val="21"/>
              </w:rPr>
            </w:pPr>
          </w:p>
          <w:p w14:paraId="39CFD57D">
            <w:pPr>
              <w:spacing w:line="307" w:lineRule="auto"/>
              <w:rPr>
                <w:rFonts w:ascii="Arial"/>
                <w:sz w:val="21"/>
              </w:rPr>
            </w:pPr>
          </w:p>
          <w:p w14:paraId="0FFFCDA3">
            <w:pPr>
              <w:spacing w:line="308" w:lineRule="auto"/>
              <w:rPr>
                <w:rFonts w:ascii="Arial"/>
                <w:sz w:val="21"/>
              </w:rPr>
            </w:pPr>
          </w:p>
          <w:p w14:paraId="60968752">
            <w:pPr>
              <w:pStyle w:val="6"/>
              <w:spacing w:before="62" w:line="257" w:lineRule="exact"/>
              <w:ind w:left="242"/>
            </w:pPr>
            <w:r>
              <w:rPr>
                <w:position w:val="1"/>
              </w:rPr>
              <w:t>1</w:t>
            </w:r>
          </w:p>
        </w:tc>
        <w:tc>
          <w:tcPr>
            <w:tcW w:w="631" w:type="dxa"/>
            <w:vAlign w:val="top"/>
          </w:tcPr>
          <w:p w14:paraId="56CC0DF8">
            <w:pPr>
              <w:spacing w:line="307" w:lineRule="auto"/>
              <w:rPr>
                <w:rFonts w:ascii="Arial"/>
                <w:sz w:val="21"/>
              </w:rPr>
            </w:pPr>
          </w:p>
          <w:p w14:paraId="7E9ECBEB">
            <w:pPr>
              <w:spacing w:line="307" w:lineRule="auto"/>
              <w:rPr>
                <w:rFonts w:ascii="Arial"/>
                <w:sz w:val="21"/>
              </w:rPr>
            </w:pPr>
          </w:p>
          <w:p w14:paraId="4FF3FBA0">
            <w:pPr>
              <w:spacing w:line="308" w:lineRule="auto"/>
              <w:rPr>
                <w:rFonts w:ascii="Arial"/>
                <w:sz w:val="21"/>
              </w:rPr>
            </w:pPr>
          </w:p>
          <w:p w14:paraId="10D35F2C">
            <w:pPr>
              <w:pStyle w:val="6"/>
              <w:spacing w:before="62" w:line="255" w:lineRule="exact"/>
              <w:ind w:left="174"/>
            </w:pPr>
            <w:r>
              <w:rPr>
                <w:spacing w:val="1"/>
                <w:position w:val="1"/>
              </w:rPr>
              <w:t>3.3</w:t>
            </w:r>
          </w:p>
        </w:tc>
        <w:tc>
          <w:tcPr>
            <w:tcW w:w="631" w:type="dxa"/>
            <w:vAlign w:val="top"/>
          </w:tcPr>
          <w:p w14:paraId="58E94628">
            <w:pPr>
              <w:spacing w:line="307" w:lineRule="auto"/>
              <w:rPr>
                <w:rFonts w:ascii="Arial"/>
                <w:sz w:val="21"/>
              </w:rPr>
            </w:pPr>
          </w:p>
          <w:p w14:paraId="0176B6DD">
            <w:pPr>
              <w:spacing w:line="307" w:lineRule="auto"/>
              <w:rPr>
                <w:rFonts w:ascii="Arial"/>
                <w:sz w:val="21"/>
              </w:rPr>
            </w:pPr>
          </w:p>
          <w:p w14:paraId="22A9B18F">
            <w:pPr>
              <w:spacing w:line="308" w:lineRule="auto"/>
              <w:rPr>
                <w:rFonts w:ascii="Arial"/>
                <w:sz w:val="21"/>
              </w:rPr>
            </w:pPr>
          </w:p>
          <w:p w14:paraId="5828D076">
            <w:pPr>
              <w:pStyle w:val="6"/>
              <w:spacing w:before="62" w:line="255" w:lineRule="exact"/>
              <w:ind w:left="174"/>
            </w:pPr>
            <w:r>
              <w:rPr>
                <w:position w:val="1"/>
              </w:rPr>
              <w:t>3.3</w:t>
            </w:r>
          </w:p>
        </w:tc>
        <w:tc>
          <w:tcPr>
            <w:tcW w:w="876" w:type="dxa"/>
            <w:vAlign w:val="top"/>
          </w:tcPr>
          <w:p w14:paraId="6B38D7BB">
            <w:pPr>
              <w:rPr>
                <w:rFonts w:ascii="Arial"/>
                <w:sz w:val="21"/>
              </w:rPr>
            </w:pPr>
          </w:p>
        </w:tc>
        <w:tc>
          <w:tcPr>
            <w:tcW w:w="876" w:type="dxa"/>
            <w:vAlign w:val="top"/>
          </w:tcPr>
          <w:p w14:paraId="535B60EB">
            <w:pPr>
              <w:rPr>
                <w:rFonts w:ascii="Arial"/>
                <w:sz w:val="21"/>
              </w:rPr>
            </w:pPr>
          </w:p>
        </w:tc>
        <w:tc>
          <w:tcPr>
            <w:tcW w:w="876" w:type="dxa"/>
            <w:vAlign w:val="top"/>
          </w:tcPr>
          <w:p w14:paraId="1541AEF0">
            <w:pPr>
              <w:rPr>
                <w:rFonts w:ascii="Arial"/>
                <w:sz w:val="21"/>
              </w:rPr>
            </w:pPr>
          </w:p>
        </w:tc>
        <w:tc>
          <w:tcPr>
            <w:tcW w:w="876" w:type="dxa"/>
            <w:vAlign w:val="top"/>
          </w:tcPr>
          <w:p w14:paraId="134A557A">
            <w:pPr>
              <w:rPr>
                <w:rFonts w:ascii="Arial"/>
                <w:sz w:val="21"/>
              </w:rPr>
            </w:pPr>
          </w:p>
        </w:tc>
        <w:tc>
          <w:tcPr>
            <w:tcW w:w="876" w:type="dxa"/>
            <w:vAlign w:val="top"/>
          </w:tcPr>
          <w:p w14:paraId="058FA6A2">
            <w:pPr>
              <w:rPr>
                <w:rFonts w:ascii="Arial"/>
                <w:sz w:val="21"/>
              </w:rPr>
            </w:pPr>
          </w:p>
        </w:tc>
        <w:tc>
          <w:tcPr>
            <w:tcW w:w="2627" w:type="dxa"/>
            <w:tcBorders>
              <w:right w:val="nil"/>
            </w:tcBorders>
            <w:vAlign w:val="top"/>
          </w:tcPr>
          <w:p w14:paraId="6812F6F6">
            <w:pPr>
              <w:rPr>
                <w:rFonts w:ascii="Arial"/>
                <w:sz w:val="21"/>
              </w:rPr>
            </w:pPr>
          </w:p>
        </w:tc>
      </w:tr>
      <w:tr w14:paraId="7A81D9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670" w:type="dxa"/>
            <w:vMerge w:val="continue"/>
            <w:tcBorders>
              <w:top w:val="nil"/>
              <w:bottom w:val="nil"/>
            </w:tcBorders>
            <w:vAlign w:val="top"/>
          </w:tcPr>
          <w:p w14:paraId="35FDCED1">
            <w:pPr>
              <w:rPr>
                <w:rFonts w:ascii="Arial"/>
                <w:sz w:val="21"/>
              </w:rPr>
            </w:pPr>
          </w:p>
        </w:tc>
        <w:tc>
          <w:tcPr>
            <w:tcW w:w="666" w:type="dxa"/>
            <w:vMerge w:val="continue"/>
            <w:tcBorders>
              <w:top w:val="nil"/>
            </w:tcBorders>
            <w:vAlign w:val="top"/>
          </w:tcPr>
          <w:p w14:paraId="208BF177">
            <w:pPr>
              <w:rPr>
                <w:rFonts w:ascii="Arial"/>
                <w:sz w:val="21"/>
              </w:rPr>
            </w:pPr>
          </w:p>
        </w:tc>
        <w:tc>
          <w:tcPr>
            <w:tcW w:w="666" w:type="dxa"/>
            <w:vMerge w:val="continue"/>
            <w:tcBorders>
              <w:top w:val="nil"/>
            </w:tcBorders>
            <w:vAlign w:val="top"/>
          </w:tcPr>
          <w:p w14:paraId="5A5A3647">
            <w:pPr>
              <w:rPr>
                <w:rFonts w:ascii="Arial"/>
                <w:sz w:val="21"/>
              </w:rPr>
            </w:pPr>
          </w:p>
        </w:tc>
        <w:tc>
          <w:tcPr>
            <w:tcW w:w="1419" w:type="dxa"/>
            <w:vAlign w:val="top"/>
          </w:tcPr>
          <w:p w14:paraId="7D937B38">
            <w:pPr>
              <w:spacing w:line="306" w:lineRule="auto"/>
              <w:rPr>
                <w:rFonts w:ascii="Arial"/>
                <w:sz w:val="21"/>
              </w:rPr>
            </w:pPr>
          </w:p>
          <w:p w14:paraId="5C167C89">
            <w:pPr>
              <w:spacing w:line="306" w:lineRule="auto"/>
              <w:rPr>
                <w:rFonts w:ascii="Arial"/>
                <w:sz w:val="21"/>
              </w:rPr>
            </w:pPr>
          </w:p>
          <w:p w14:paraId="4E8D0781">
            <w:pPr>
              <w:spacing w:line="307" w:lineRule="auto"/>
              <w:rPr>
                <w:rFonts w:ascii="Arial"/>
                <w:sz w:val="21"/>
              </w:rPr>
            </w:pPr>
          </w:p>
          <w:p w14:paraId="316CD51A">
            <w:pPr>
              <w:pStyle w:val="6"/>
              <w:spacing w:before="62" w:line="229" w:lineRule="auto"/>
              <w:ind w:left="116"/>
            </w:pPr>
            <w:r>
              <w:rPr>
                <w:spacing w:val="8"/>
              </w:rPr>
              <w:t>综合管理水平</w:t>
            </w:r>
          </w:p>
        </w:tc>
        <w:tc>
          <w:tcPr>
            <w:tcW w:w="631" w:type="dxa"/>
            <w:vAlign w:val="top"/>
          </w:tcPr>
          <w:p w14:paraId="6F14295B">
            <w:pPr>
              <w:rPr>
                <w:rFonts w:ascii="Arial"/>
                <w:sz w:val="21"/>
              </w:rPr>
            </w:pPr>
          </w:p>
        </w:tc>
        <w:tc>
          <w:tcPr>
            <w:tcW w:w="631" w:type="dxa"/>
            <w:vAlign w:val="top"/>
          </w:tcPr>
          <w:p w14:paraId="3F040C0B">
            <w:pPr>
              <w:spacing w:line="263" w:lineRule="auto"/>
              <w:rPr>
                <w:rFonts w:ascii="Arial"/>
                <w:sz w:val="21"/>
              </w:rPr>
            </w:pPr>
          </w:p>
          <w:p w14:paraId="3A388EBD">
            <w:pPr>
              <w:spacing w:line="264" w:lineRule="auto"/>
              <w:rPr>
                <w:rFonts w:ascii="Arial"/>
                <w:sz w:val="21"/>
              </w:rPr>
            </w:pPr>
          </w:p>
          <w:p w14:paraId="760660A5">
            <w:pPr>
              <w:spacing w:line="264" w:lineRule="auto"/>
              <w:rPr>
                <w:rFonts w:ascii="Arial"/>
                <w:sz w:val="21"/>
              </w:rPr>
            </w:pPr>
          </w:p>
          <w:p w14:paraId="32DE9A99">
            <w:pPr>
              <w:pStyle w:val="6"/>
              <w:spacing w:before="62" w:line="254" w:lineRule="auto"/>
              <w:ind w:left="119" w:right="116" w:firstLine="3"/>
            </w:pPr>
            <w:r>
              <w:rPr>
                <w:spacing w:val="3"/>
              </w:rPr>
              <w:t>管理</w:t>
            </w:r>
            <w:r>
              <w:rPr>
                <w:spacing w:val="4"/>
              </w:rPr>
              <w:t>规范</w:t>
            </w:r>
          </w:p>
        </w:tc>
        <w:tc>
          <w:tcPr>
            <w:tcW w:w="631" w:type="dxa"/>
            <w:vAlign w:val="top"/>
          </w:tcPr>
          <w:p w14:paraId="17CE67EA">
            <w:pPr>
              <w:rPr>
                <w:rFonts w:ascii="Arial"/>
                <w:sz w:val="21"/>
              </w:rPr>
            </w:pPr>
          </w:p>
        </w:tc>
        <w:tc>
          <w:tcPr>
            <w:tcW w:w="715" w:type="dxa"/>
            <w:vAlign w:val="top"/>
          </w:tcPr>
          <w:p w14:paraId="65FF2FEB">
            <w:pPr>
              <w:spacing w:line="275" w:lineRule="auto"/>
              <w:rPr>
                <w:rFonts w:ascii="Arial"/>
                <w:sz w:val="21"/>
              </w:rPr>
            </w:pPr>
          </w:p>
          <w:p w14:paraId="5C2DCE67">
            <w:pPr>
              <w:pStyle w:val="6"/>
              <w:spacing w:before="62" w:line="229" w:lineRule="auto"/>
              <w:ind w:left="61"/>
            </w:pPr>
            <w:r>
              <w:rPr>
                <w:spacing w:val="7"/>
              </w:rPr>
              <w:t>全部或</w:t>
            </w:r>
          </w:p>
          <w:p w14:paraId="36808092">
            <w:pPr>
              <w:pStyle w:val="6"/>
              <w:spacing w:before="23" w:line="228" w:lineRule="auto"/>
              <w:ind w:left="61"/>
            </w:pPr>
            <w:r>
              <w:rPr>
                <w:spacing w:val="7"/>
              </w:rPr>
              <w:t>基本达</w:t>
            </w:r>
          </w:p>
          <w:p w14:paraId="77544B96">
            <w:pPr>
              <w:pStyle w:val="6"/>
              <w:spacing w:before="24" w:line="252" w:lineRule="auto"/>
              <w:ind w:left="164" w:right="56" w:hanging="101"/>
            </w:pPr>
            <w:r>
              <w:rPr>
                <w:spacing w:val="6"/>
              </w:rPr>
              <w:t>成预期</w:t>
            </w:r>
            <w:r>
              <w:rPr>
                <w:spacing w:val="4"/>
              </w:rPr>
              <w:t>指标</w:t>
            </w:r>
          </w:p>
          <w:p w14:paraId="686AE851">
            <w:pPr>
              <w:pStyle w:val="6"/>
              <w:spacing w:line="256" w:lineRule="exact"/>
              <w:ind w:left="76"/>
            </w:pPr>
            <w:r>
              <w:rPr>
                <w:spacing w:val="1"/>
                <w:position w:val="1"/>
              </w:rPr>
              <w:t>100%-8</w:t>
            </w:r>
          </w:p>
          <w:p w14:paraId="6DE487EB">
            <w:pPr>
              <w:pStyle w:val="6"/>
              <w:spacing w:before="2" w:line="229" w:lineRule="auto"/>
              <w:jc w:val="right"/>
            </w:pPr>
            <w:r>
              <w:rPr>
                <w:spacing w:val="-15"/>
              </w:rPr>
              <w:t>0%（含）</w:t>
            </w:r>
          </w:p>
        </w:tc>
        <w:tc>
          <w:tcPr>
            <w:tcW w:w="547" w:type="dxa"/>
            <w:vAlign w:val="top"/>
          </w:tcPr>
          <w:p w14:paraId="09B342E1">
            <w:pPr>
              <w:spacing w:line="306" w:lineRule="auto"/>
              <w:rPr>
                <w:rFonts w:ascii="Arial"/>
                <w:sz w:val="21"/>
              </w:rPr>
            </w:pPr>
          </w:p>
          <w:p w14:paraId="66C09BBB">
            <w:pPr>
              <w:spacing w:line="307" w:lineRule="auto"/>
              <w:rPr>
                <w:rFonts w:ascii="Arial"/>
                <w:sz w:val="21"/>
              </w:rPr>
            </w:pPr>
          </w:p>
          <w:p w14:paraId="487AFFE9">
            <w:pPr>
              <w:spacing w:line="307" w:lineRule="auto"/>
              <w:rPr>
                <w:rFonts w:ascii="Arial"/>
                <w:sz w:val="21"/>
              </w:rPr>
            </w:pPr>
          </w:p>
          <w:p w14:paraId="1EB2B5B9">
            <w:pPr>
              <w:pStyle w:val="6"/>
              <w:spacing w:before="61" w:line="258" w:lineRule="exact"/>
              <w:ind w:left="242"/>
            </w:pPr>
            <w:r>
              <w:rPr>
                <w:position w:val="1"/>
              </w:rPr>
              <w:t>1</w:t>
            </w:r>
          </w:p>
        </w:tc>
        <w:tc>
          <w:tcPr>
            <w:tcW w:w="631" w:type="dxa"/>
            <w:vAlign w:val="top"/>
          </w:tcPr>
          <w:p w14:paraId="727CF535">
            <w:pPr>
              <w:spacing w:line="306" w:lineRule="auto"/>
              <w:rPr>
                <w:rFonts w:ascii="Arial"/>
                <w:sz w:val="21"/>
              </w:rPr>
            </w:pPr>
          </w:p>
          <w:p w14:paraId="46F17595">
            <w:pPr>
              <w:spacing w:line="307" w:lineRule="auto"/>
              <w:rPr>
                <w:rFonts w:ascii="Arial"/>
                <w:sz w:val="21"/>
              </w:rPr>
            </w:pPr>
          </w:p>
          <w:p w14:paraId="6237C21F">
            <w:pPr>
              <w:spacing w:line="307" w:lineRule="auto"/>
              <w:rPr>
                <w:rFonts w:ascii="Arial"/>
                <w:sz w:val="21"/>
              </w:rPr>
            </w:pPr>
          </w:p>
          <w:p w14:paraId="79E6FACE">
            <w:pPr>
              <w:pStyle w:val="6"/>
              <w:spacing w:before="61" w:line="256" w:lineRule="exact"/>
              <w:ind w:left="174"/>
            </w:pPr>
            <w:r>
              <w:rPr>
                <w:spacing w:val="1"/>
                <w:position w:val="1"/>
              </w:rPr>
              <w:t>3.3</w:t>
            </w:r>
          </w:p>
        </w:tc>
        <w:tc>
          <w:tcPr>
            <w:tcW w:w="631" w:type="dxa"/>
            <w:vAlign w:val="top"/>
          </w:tcPr>
          <w:p w14:paraId="1B67FD34">
            <w:pPr>
              <w:spacing w:line="306" w:lineRule="auto"/>
              <w:rPr>
                <w:rFonts w:ascii="Arial"/>
                <w:sz w:val="21"/>
              </w:rPr>
            </w:pPr>
          </w:p>
          <w:p w14:paraId="603AE89D">
            <w:pPr>
              <w:spacing w:line="307" w:lineRule="auto"/>
              <w:rPr>
                <w:rFonts w:ascii="Arial"/>
                <w:sz w:val="21"/>
              </w:rPr>
            </w:pPr>
          </w:p>
          <w:p w14:paraId="0ECF930C">
            <w:pPr>
              <w:spacing w:line="307" w:lineRule="auto"/>
              <w:rPr>
                <w:rFonts w:ascii="Arial"/>
                <w:sz w:val="21"/>
              </w:rPr>
            </w:pPr>
          </w:p>
          <w:p w14:paraId="31D0C8CB">
            <w:pPr>
              <w:pStyle w:val="6"/>
              <w:spacing w:before="61" w:line="256" w:lineRule="exact"/>
              <w:ind w:left="174"/>
            </w:pPr>
            <w:r>
              <w:rPr>
                <w:position w:val="1"/>
              </w:rPr>
              <w:t>3.3</w:t>
            </w:r>
          </w:p>
        </w:tc>
        <w:tc>
          <w:tcPr>
            <w:tcW w:w="876" w:type="dxa"/>
            <w:vAlign w:val="top"/>
          </w:tcPr>
          <w:p w14:paraId="02FAD787">
            <w:pPr>
              <w:rPr>
                <w:rFonts w:ascii="Arial"/>
                <w:sz w:val="21"/>
              </w:rPr>
            </w:pPr>
          </w:p>
        </w:tc>
        <w:tc>
          <w:tcPr>
            <w:tcW w:w="876" w:type="dxa"/>
            <w:vAlign w:val="top"/>
          </w:tcPr>
          <w:p w14:paraId="242A9243">
            <w:pPr>
              <w:rPr>
                <w:rFonts w:ascii="Arial"/>
                <w:sz w:val="21"/>
              </w:rPr>
            </w:pPr>
          </w:p>
        </w:tc>
        <w:tc>
          <w:tcPr>
            <w:tcW w:w="876" w:type="dxa"/>
            <w:vAlign w:val="top"/>
          </w:tcPr>
          <w:p w14:paraId="5AD32A30">
            <w:pPr>
              <w:rPr>
                <w:rFonts w:ascii="Arial"/>
                <w:sz w:val="21"/>
              </w:rPr>
            </w:pPr>
          </w:p>
        </w:tc>
        <w:tc>
          <w:tcPr>
            <w:tcW w:w="876" w:type="dxa"/>
            <w:vAlign w:val="top"/>
          </w:tcPr>
          <w:p w14:paraId="3CAA5ABE">
            <w:pPr>
              <w:rPr>
                <w:rFonts w:ascii="Arial"/>
                <w:sz w:val="21"/>
              </w:rPr>
            </w:pPr>
          </w:p>
        </w:tc>
        <w:tc>
          <w:tcPr>
            <w:tcW w:w="876" w:type="dxa"/>
            <w:vAlign w:val="top"/>
          </w:tcPr>
          <w:p w14:paraId="44D3C99D">
            <w:pPr>
              <w:rPr>
                <w:rFonts w:ascii="Arial"/>
                <w:sz w:val="21"/>
              </w:rPr>
            </w:pPr>
          </w:p>
        </w:tc>
        <w:tc>
          <w:tcPr>
            <w:tcW w:w="2627" w:type="dxa"/>
            <w:tcBorders>
              <w:right w:val="nil"/>
            </w:tcBorders>
            <w:vAlign w:val="top"/>
          </w:tcPr>
          <w:p w14:paraId="43CE14D4">
            <w:pPr>
              <w:rPr>
                <w:rFonts w:ascii="Arial"/>
                <w:sz w:val="21"/>
              </w:rPr>
            </w:pPr>
          </w:p>
        </w:tc>
      </w:tr>
      <w:tr w14:paraId="433F7A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3" w:hRule="atLeast"/>
        </w:trPr>
        <w:tc>
          <w:tcPr>
            <w:tcW w:w="670" w:type="dxa"/>
            <w:vMerge w:val="continue"/>
            <w:tcBorders>
              <w:top w:val="nil"/>
              <w:bottom w:val="nil"/>
            </w:tcBorders>
            <w:vAlign w:val="top"/>
          </w:tcPr>
          <w:p w14:paraId="440B2D38">
            <w:pPr>
              <w:rPr>
                <w:rFonts w:ascii="Arial"/>
                <w:sz w:val="21"/>
              </w:rPr>
            </w:pPr>
          </w:p>
        </w:tc>
        <w:tc>
          <w:tcPr>
            <w:tcW w:w="666" w:type="dxa"/>
            <w:vMerge w:val="restart"/>
            <w:tcBorders>
              <w:bottom w:val="nil"/>
            </w:tcBorders>
            <w:vAlign w:val="top"/>
          </w:tcPr>
          <w:p w14:paraId="73BE5BAF">
            <w:pPr>
              <w:spacing w:line="254" w:lineRule="auto"/>
              <w:rPr>
                <w:rFonts w:ascii="Arial"/>
                <w:sz w:val="21"/>
              </w:rPr>
            </w:pPr>
          </w:p>
          <w:p w14:paraId="5ED76C25">
            <w:pPr>
              <w:spacing w:line="254" w:lineRule="auto"/>
              <w:rPr>
                <w:rFonts w:ascii="Arial"/>
                <w:sz w:val="21"/>
              </w:rPr>
            </w:pPr>
          </w:p>
          <w:p w14:paraId="50160EF0">
            <w:pPr>
              <w:spacing w:line="254" w:lineRule="auto"/>
              <w:rPr>
                <w:rFonts w:ascii="Arial"/>
                <w:sz w:val="21"/>
              </w:rPr>
            </w:pPr>
          </w:p>
          <w:p w14:paraId="7D7DCD43">
            <w:pPr>
              <w:spacing w:line="254" w:lineRule="auto"/>
              <w:rPr>
                <w:rFonts w:ascii="Arial"/>
                <w:sz w:val="21"/>
              </w:rPr>
            </w:pPr>
          </w:p>
          <w:p w14:paraId="4131A237">
            <w:pPr>
              <w:spacing w:line="254" w:lineRule="auto"/>
              <w:rPr>
                <w:rFonts w:ascii="Arial"/>
                <w:sz w:val="21"/>
              </w:rPr>
            </w:pPr>
          </w:p>
          <w:p w14:paraId="5D5FCC02">
            <w:pPr>
              <w:spacing w:line="255" w:lineRule="auto"/>
              <w:rPr>
                <w:rFonts w:ascii="Arial"/>
                <w:sz w:val="21"/>
              </w:rPr>
            </w:pPr>
          </w:p>
          <w:p w14:paraId="6E92C9CC">
            <w:pPr>
              <w:spacing w:line="255" w:lineRule="auto"/>
              <w:rPr>
                <w:rFonts w:ascii="Arial"/>
                <w:sz w:val="21"/>
              </w:rPr>
            </w:pPr>
          </w:p>
          <w:p w14:paraId="31CCC693">
            <w:pPr>
              <w:pStyle w:val="6"/>
              <w:spacing w:before="62" w:line="251" w:lineRule="auto"/>
              <w:ind w:left="239" w:right="33" w:hanging="203"/>
            </w:pPr>
            <w:r>
              <w:rPr>
                <w:spacing w:val="6"/>
              </w:rPr>
              <w:t>预算执</w:t>
            </w:r>
            <w:r>
              <w:t>行</w:t>
            </w:r>
          </w:p>
        </w:tc>
        <w:tc>
          <w:tcPr>
            <w:tcW w:w="666" w:type="dxa"/>
            <w:vMerge w:val="restart"/>
            <w:tcBorders>
              <w:bottom w:val="nil"/>
            </w:tcBorders>
            <w:vAlign w:val="top"/>
          </w:tcPr>
          <w:p w14:paraId="74D8986B">
            <w:pPr>
              <w:spacing w:line="254" w:lineRule="auto"/>
              <w:rPr>
                <w:rFonts w:ascii="Arial"/>
                <w:sz w:val="21"/>
              </w:rPr>
            </w:pPr>
          </w:p>
          <w:p w14:paraId="7302DB6E">
            <w:pPr>
              <w:spacing w:line="254" w:lineRule="auto"/>
              <w:rPr>
                <w:rFonts w:ascii="Arial"/>
                <w:sz w:val="21"/>
              </w:rPr>
            </w:pPr>
          </w:p>
          <w:p w14:paraId="7DB94E99">
            <w:pPr>
              <w:spacing w:line="254" w:lineRule="auto"/>
              <w:rPr>
                <w:rFonts w:ascii="Arial"/>
                <w:sz w:val="21"/>
              </w:rPr>
            </w:pPr>
          </w:p>
          <w:p w14:paraId="33D1C95E">
            <w:pPr>
              <w:spacing w:line="254" w:lineRule="auto"/>
              <w:rPr>
                <w:rFonts w:ascii="Arial"/>
                <w:sz w:val="21"/>
              </w:rPr>
            </w:pPr>
          </w:p>
          <w:p w14:paraId="32D506A1">
            <w:pPr>
              <w:spacing w:line="254" w:lineRule="auto"/>
              <w:rPr>
                <w:rFonts w:ascii="Arial"/>
                <w:sz w:val="21"/>
              </w:rPr>
            </w:pPr>
          </w:p>
          <w:p w14:paraId="66128919">
            <w:pPr>
              <w:spacing w:line="254" w:lineRule="auto"/>
              <w:rPr>
                <w:rFonts w:ascii="Arial"/>
                <w:sz w:val="21"/>
              </w:rPr>
            </w:pPr>
          </w:p>
          <w:p w14:paraId="5EA94DA2">
            <w:pPr>
              <w:spacing w:line="255" w:lineRule="auto"/>
              <w:rPr>
                <w:rFonts w:ascii="Arial"/>
                <w:sz w:val="21"/>
              </w:rPr>
            </w:pPr>
          </w:p>
          <w:p w14:paraId="4A6C93BD">
            <w:pPr>
              <w:pStyle w:val="6"/>
              <w:spacing w:before="62" w:line="251" w:lineRule="auto"/>
              <w:ind w:left="39" w:right="32" w:hanging="1"/>
            </w:pPr>
            <w:r>
              <w:rPr>
                <w:spacing w:val="6"/>
              </w:rPr>
              <w:t>预算执行效率</w:t>
            </w:r>
          </w:p>
        </w:tc>
        <w:tc>
          <w:tcPr>
            <w:tcW w:w="1419" w:type="dxa"/>
            <w:vAlign w:val="top"/>
          </w:tcPr>
          <w:p w14:paraId="0498447A">
            <w:pPr>
              <w:pStyle w:val="6"/>
              <w:spacing w:before="43" w:line="223" w:lineRule="auto"/>
              <w:ind w:left="214"/>
            </w:pPr>
            <w:r>
              <w:rPr>
                <w:spacing w:val="7"/>
              </w:rPr>
              <w:t>预算执行率</w:t>
            </w:r>
          </w:p>
        </w:tc>
        <w:tc>
          <w:tcPr>
            <w:tcW w:w="631" w:type="dxa"/>
            <w:vAlign w:val="top"/>
          </w:tcPr>
          <w:p w14:paraId="70991691">
            <w:pPr>
              <w:pStyle w:val="6"/>
              <w:spacing w:before="118" w:line="149" w:lineRule="exact"/>
              <w:ind w:left="268"/>
            </w:pPr>
            <w:r>
              <w:rPr>
                <w:position w:val="-2"/>
              </w:rPr>
              <w:t>=</w:t>
            </w:r>
          </w:p>
        </w:tc>
        <w:tc>
          <w:tcPr>
            <w:tcW w:w="631" w:type="dxa"/>
            <w:vAlign w:val="top"/>
          </w:tcPr>
          <w:p w14:paraId="57BA2298">
            <w:pPr>
              <w:pStyle w:val="6"/>
              <w:spacing w:before="43" w:line="223" w:lineRule="auto"/>
              <w:ind w:left="184"/>
            </w:pPr>
            <w:r>
              <w:rPr>
                <w:spacing w:val="-3"/>
              </w:rPr>
              <w:t>100</w:t>
            </w:r>
          </w:p>
        </w:tc>
        <w:tc>
          <w:tcPr>
            <w:tcW w:w="631" w:type="dxa"/>
            <w:vAlign w:val="top"/>
          </w:tcPr>
          <w:p w14:paraId="3CC7568B">
            <w:pPr>
              <w:pStyle w:val="6"/>
              <w:spacing w:before="43" w:line="223" w:lineRule="auto"/>
              <w:ind w:left="264"/>
            </w:pPr>
            <w:r>
              <w:rPr>
                <w:spacing w:val="2"/>
              </w:rPr>
              <w:t>%</w:t>
            </w:r>
          </w:p>
        </w:tc>
        <w:tc>
          <w:tcPr>
            <w:tcW w:w="715" w:type="dxa"/>
            <w:vAlign w:val="top"/>
          </w:tcPr>
          <w:p w14:paraId="797B2593">
            <w:pPr>
              <w:pStyle w:val="6"/>
              <w:spacing w:before="43" w:line="223" w:lineRule="auto"/>
              <w:ind w:left="225"/>
            </w:pPr>
            <w:r>
              <w:rPr>
                <w:spacing w:val="-3"/>
              </w:rPr>
              <w:t>100</w:t>
            </w:r>
          </w:p>
        </w:tc>
        <w:tc>
          <w:tcPr>
            <w:tcW w:w="547" w:type="dxa"/>
            <w:vAlign w:val="top"/>
          </w:tcPr>
          <w:p w14:paraId="60A2A221">
            <w:pPr>
              <w:pStyle w:val="6"/>
              <w:spacing w:before="43" w:line="223" w:lineRule="auto"/>
              <w:ind w:left="242"/>
            </w:pPr>
            <w:r>
              <w:t>1</w:t>
            </w:r>
          </w:p>
        </w:tc>
        <w:tc>
          <w:tcPr>
            <w:tcW w:w="631" w:type="dxa"/>
            <w:vAlign w:val="top"/>
          </w:tcPr>
          <w:p w14:paraId="67CED55D">
            <w:pPr>
              <w:pStyle w:val="6"/>
              <w:spacing w:before="43" w:line="223" w:lineRule="auto"/>
              <w:ind w:left="184"/>
            </w:pPr>
            <w:r>
              <w:rPr>
                <w:spacing w:val="-3"/>
              </w:rPr>
              <w:t>1.6</w:t>
            </w:r>
          </w:p>
        </w:tc>
        <w:tc>
          <w:tcPr>
            <w:tcW w:w="631" w:type="dxa"/>
            <w:vAlign w:val="top"/>
          </w:tcPr>
          <w:p w14:paraId="0A223B0A">
            <w:pPr>
              <w:pStyle w:val="6"/>
              <w:spacing w:before="43" w:line="223" w:lineRule="auto"/>
              <w:ind w:left="185"/>
            </w:pPr>
            <w:r>
              <w:rPr>
                <w:spacing w:val="-3"/>
              </w:rPr>
              <w:t>1.6</w:t>
            </w:r>
          </w:p>
        </w:tc>
        <w:tc>
          <w:tcPr>
            <w:tcW w:w="876" w:type="dxa"/>
            <w:vAlign w:val="top"/>
          </w:tcPr>
          <w:p w14:paraId="1A15E97A">
            <w:pPr>
              <w:rPr>
                <w:rFonts w:ascii="Arial"/>
                <w:sz w:val="21"/>
              </w:rPr>
            </w:pPr>
          </w:p>
        </w:tc>
        <w:tc>
          <w:tcPr>
            <w:tcW w:w="876" w:type="dxa"/>
            <w:vAlign w:val="top"/>
          </w:tcPr>
          <w:p w14:paraId="3E982936">
            <w:pPr>
              <w:rPr>
                <w:rFonts w:ascii="Arial"/>
                <w:sz w:val="21"/>
              </w:rPr>
            </w:pPr>
          </w:p>
        </w:tc>
        <w:tc>
          <w:tcPr>
            <w:tcW w:w="876" w:type="dxa"/>
            <w:vAlign w:val="top"/>
          </w:tcPr>
          <w:p w14:paraId="69B1CDEB">
            <w:pPr>
              <w:rPr>
                <w:rFonts w:ascii="Arial"/>
                <w:sz w:val="21"/>
              </w:rPr>
            </w:pPr>
          </w:p>
        </w:tc>
        <w:tc>
          <w:tcPr>
            <w:tcW w:w="876" w:type="dxa"/>
            <w:vAlign w:val="top"/>
          </w:tcPr>
          <w:p w14:paraId="00B02A34">
            <w:pPr>
              <w:rPr>
                <w:rFonts w:ascii="Arial"/>
                <w:sz w:val="21"/>
              </w:rPr>
            </w:pPr>
          </w:p>
        </w:tc>
        <w:tc>
          <w:tcPr>
            <w:tcW w:w="876" w:type="dxa"/>
            <w:vAlign w:val="top"/>
          </w:tcPr>
          <w:p w14:paraId="1002A713">
            <w:pPr>
              <w:rPr>
                <w:rFonts w:ascii="Arial"/>
                <w:sz w:val="21"/>
              </w:rPr>
            </w:pPr>
          </w:p>
        </w:tc>
        <w:tc>
          <w:tcPr>
            <w:tcW w:w="2627" w:type="dxa"/>
            <w:tcBorders>
              <w:right w:val="nil"/>
            </w:tcBorders>
            <w:vAlign w:val="top"/>
          </w:tcPr>
          <w:p w14:paraId="3958E26A">
            <w:pPr>
              <w:rPr>
                <w:rFonts w:ascii="Arial"/>
                <w:sz w:val="21"/>
              </w:rPr>
            </w:pPr>
          </w:p>
        </w:tc>
      </w:tr>
      <w:tr w14:paraId="556A0FC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3ABF1766">
            <w:pPr>
              <w:rPr>
                <w:rFonts w:ascii="Arial"/>
                <w:sz w:val="21"/>
              </w:rPr>
            </w:pPr>
          </w:p>
        </w:tc>
        <w:tc>
          <w:tcPr>
            <w:tcW w:w="666" w:type="dxa"/>
            <w:vMerge w:val="continue"/>
            <w:tcBorders>
              <w:top w:val="nil"/>
              <w:bottom w:val="nil"/>
            </w:tcBorders>
            <w:vAlign w:val="top"/>
          </w:tcPr>
          <w:p w14:paraId="18EB1AD5">
            <w:pPr>
              <w:rPr>
                <w:rFonts w:ascii="Arial"/>
                <w:sz w:val="21"/>
              </w:rPr>
            </w:pPr>
          </w:p>
        </w:tc>
        <w:tc>
          <w:tcPr>
            <w:tcW w:w="666" w:type="dxa"/>
            <w:vMerge w:val="continue"/>
            <w:tcBorders>
              <w:top w:val="nil"/>
              <w:bottom w:val="nil"/>
            </w:tcBorders>
            <w:vAlign w:val="top"/>
          </w:tcPr>
          <w:p w14:paraId="552C4D29">
            <w:pPr>
              <w:rPr>
                <w:rFonts w:ascii="Arial"/>
                <w:sz w:val="21"/>
              </w:rPr>
            </w:pPr>
          </w:p>
        </w:tc>
        <w:tc>
          <w:tcPr>
            <w:tcW w:w="1419" w:type="dxa"/>
            <w:vAlign w:val="top"/>
          </w:tcPr>
          <w:p w14:paraId="5DD2F615">
            <w:pPr>
              <w:pStyle w:val="6"/>
              <w:spacing w:before="33" w:line="212" w:lineRule="auto"/>
              <w:ind w:left="614" w:right="107" w:hanging="495"/>
            </w:pPr>
            <w:r>
              <w:rPr>
                <w:spacing w:val="7"/>
              </w:rPr>
              <w:t>结转结余变动</w:t>
            </w:r>
            <w:r>
              <w:t>率</w:t>
            </w:r>
          </w:p>
        </w:tc>
        <w:tc>
          <w:tcPr>
            <w:tcW w:w="631" w:type="dxa"/>
            <w:vAlign w:val="top"/>
          </w:tcPr>
          <w:p w14:paraId="54F5E6A9">
            <w:pPr>
              <w:pStyle w:val="6"/>
              <w:spacing w:before="141" w:line="257" w:lineRule="exact"/>
              <w:ind w:left="224"/>
            </w:pPr>
            <w:r>
              <w:rPr>
                <w:spacing w:val="-2"/>
                <w:position w:val="1"/>
              </w:rPr>
              <w:t>&lt;=</w:t>
            </w:r>
          </w:p>
        </w:tc>
        <w:tc>
          <w:tcPr>
            <w:tcW w:w="631" w:type="dxa"/>
            <w:vAlign w:val="top"/>
          </w:tcPr>
          <w:p w14:paraId="3CE06F2D">
            <w:pPr>
              <w:pStyle w:val="6"/>
              <w:spacing w:before="141" w:line="257" w:lineRule="exact"/>
              <w:ind w:left="271"/>
            </w:pPr>
            <w:r>
              <w:rPr>
                <w:position w:val="1"/>
              </w:rPr>
              <w:t>0</w:t>
            </w:r>
          </w:p>
        </w:tc>
        <w:tc>
          <w:tcPr>
            <w:tcW w:w="631" w:type="dxa"/>
            <w:vAlign w:val="top"/>
          </w:tcPr>
          <w:p w14:paraId="3D5AC048">
            <w:pPr>
              <w:pStyle w:val="6"/>
              <w:spacing w:before="141" w:line="257" w:lineRule="exact"/>
              <w:ind w:left="264"/>
            </w:pPr>
            <w:r>
              <w:rPr>
                <w:spacing w:val="2"/>
                <w:position w:val="1"/>
              </w:rPr>
              <w:t>%</w:t>
            </w:r>
          </w:p>
        </w:tc>
        <w:tc>
          <w:tcPr>
            <w:tcW w:w="715" w:type="dxa"/>
            <w:vAlign w:val="top"/>
          </w:tcPr>
          <w:p w14:paraId="1503C438">
            <w:pPr>
              <w:pStyle w:val="6"/>
              <w:spacing w:before="141" w:line="257" w:lineRule="exact"/>
              <w:ind w:left="312"/>
            </w:pPr>
            <w:r>
              <w:rPr>
                <w:position w:val="1"/>
              </w:rPr>
              <w:t>0</w:t>
            </w:r>
          </w:p>
        </w:tc>
        <w:tc>
          <w:tcPr>
            <w:tcW w:w="547" w:type="dxa"/>
            <w:vAlign w:val="top"/>
          </w:tcPr>
          <w:p w14:paraId="7ED97E84">
            <w:pPr>
              <w:pStyle w:val="6"/>
              <w:spacing w:before="141" w:line="258" w:lineRule="exact"/>
              <w:ind w:left="242"/>
            </w:pPr>
            <w:r>
              <w:rPr>
                <w:position w:val="1"/>
              </w:rPr>
              <w:t>1</w:t>
            </w:r>
          </w:p>
        </w:tc>
        <w:tc>
          <w:tcPr>
            <w:tcW w:w="631" w:type="dxa"/>
            <w:vAlign w:val="top"/>
          </w:tcPr>
          <w:p w14:paraId="7B807CD3">
            <w:pPr>
              <w:pStyle w:val="6"/>
              <w:spacing w:before="141" w:line="256" w:lineRule="exact"/>
              <w:ind w:left="184"/>
            </w:pPr>
            <w:r>
              <w:rPr>
                <w:spacing w:val="-3"/>
                <w:position w:val="1"/>
              </w:rPr>
              <w:t>1.8</w:t>
            </w:r>
          </w:p>
        </w:tc>
        <w:tc>
          <w:tcPr>
            <w:tcW w:w="631" w:type="dxa"/>
            <w:vAlign w:val="top"/>
          </w:tcPr>
          <w:p w14:paraId="691BD5FE">
            <w:pPr>
              <w:pStyle w:val="6"/>
              <w:spacing w:before="141" w:line="256" w:lineRule="exact"/>
              <w:ind w:left="185"/>
            </w:pPr>
            <w:r>
              <w:rPr>
                <w:spacing w:val="-3"/>
                <w:position w:val="1"/>
              </w:rPr>
              <w:t>1.8</w:t>
            </w:r>
          </w:p>
        </w:tc>
        <w:tc>
          <w:tcPr>
            <w:tcW w:w="876" w:type="dxa"/>
            <w:vAlign w:val="top"/>
          </w:tcPr>
          <w:p w14:paraId="0377BD6A">
            <w:pPr>
              <w:rPr>
                <w:rFonts w:ascii="Arial"/>
                <w:sz w:val="21"/>
              </w:rPr>
            </w:pPr>
          </w:p>
        </w:tc>
        <w:tc>
          <w:tcPr>
            <w:tcW w:w="876" w:type="dxa"/>
            <w:vAlign w:val="top"/>
          </w:tcPr>
          <w:p w14:paraId="383A34A8">
            <w:pPr>
              <w:rPr>
                <w:rFonts w:ascii="Arial"/>
                <w:sz w:val="21"/>
              </w:rPr>
            </w:pPr>
          </w:p>
        </w:tc>
        <w:tc>
          <w:tcPr>
            <w:tcW w:w="876" w:type="dxa"/>
            <w:vAlign w:val="top"/>
          </w:tcPr>
          <w:p w14:paraId="3444B309">
            <w:pPr>
              <w:rPr>
                <w:rFonts w:ascii="Arial"/>
                <w:sz w:val="21"/>
              </w:rPr>
            </w:pPr>
          </w:p>
        </w:tc>
        <w:tc>
          <w:tcPr>
            <w:tcW w:w="876" w:type="dxa"/>
            <w:vAlign w:val="top"/>
          </w:tcPr>
          <w:p w14:paraId="5FC6BCA5">
            <w:pPr>
              <w:rPr>
                <w:rFonts w:ascii="Arial"/>
                <w:sz w:val="21"/>
              </w:rPr>
            </w:pPr>
          </w:p>
        </w:tc>
        <w:tc>
          <w:tcPr>
            <w:tcW w:w="876" w:type="dxa"/>
            <w:vAlign w:val="top"/>
          </w:tcPr>
          <w:p w14:paraId="56327FF6">
            <w:pPr>
              <w:rPr>
                <w:rFonts w:ascii="Arial"/>
                <w:sz w:val="21"/>
              </w:rPr>
            </w:pPr>
          </w:p>
        </w:tc>
        <w:tc>
          <w:tcPr>
            <w:tcW w:w="2627" w:type="dxa"/>
            <w:tcBorders>
              <w:right w:val="nil"/>
            </w:tcBorders>
            <w:vAlign w:val="top"/>
          </w:tcPr>
          <w:p w14:paraId="2F3D9272">
            <w:pPr>
              <w:rPr>
                <w:rFonts w:ascii="Arial"/>
                <w:sz w:val="21"/>
              </w:rPr>
            </w:pPr>
          </w:p>
        </w:tc>
      </w:tr>
      <w:tr w14:paraId="555D32A7">
        <w:tblPrEx>
          <w:tblCellMar>
            <w:top w:w="0" w:type="dxa"/>
            <w:left w:w="0" w:type="dxa"/>
            <w:bottom w:w="0" w:type="dxa"/>
            <w:right w:w="0" w:type="dxa"/>
          </w:tblCellMar>
        </w:tblPrEx>
        <w:trPr>
          <w:trHeight w:val="3386" w:hRule="atLeast"/>
        </w:trPr>
        <w:tc>
          <w:tcPr>
            <w:tcW w:w="670" w:type="dxa"/>
            <w:vMerge w:val="continue"/>
            <w:tcBorders>
              <w:top w:val="nil"/>
              <w:bottom w:val="nil"/>
            </w:tcBorders>
            <w:vAlign w:val="top"/>
          </w:tcPr>
          <w:p w14:paraId="4043D8EE">
            <w:pPr>
              <w:rPr>
                <w:rFonts w:ascii="Arial"/>
                <w:sz w:val="21"/>
              </w:rPr>
            </w:pPr>
          </w:p>
        </w:tc>
        <w:tc>
          <w:tcPr>
            <w:tcW w:w="666" w:type="dxa"/>
            <w:vMerge w:val="continue"/>
            <w:tcBorders>
              <w:top w:val="nil"/>
            </w:tcBorders>
            <w:vAlign w:val="top"/>
          </w:tcPr>
          <w:p w14:paraId="742C9B60">
            <w:pPr>
              <w:rPr>
                <w:rFonts w:ascii="Arial"/>
                <w:sz w:val="21"/>
              </w:rPr>
            </w:pPr>
          </w:p>
        </w:tc>
        <w:tc>
          <w:tcPr>
            <w:tcW w:w="666" w:type="dxa"/>
            <w:vMerge w:val="continue"/>
            <w:tcBorders>
              <w:top w:val="nil"/>
            </w:tcBorders>
            <w:vAlign w:val="top"/>
          </w:tcPr>
          <w:p w14:paraId="29B48374">
            <w:pPr>
              <w:rPr>
                <w:rFonts w:ascii="Arial"/>
                <w:sz w:val="21"/>
              </w:rPr>
            </w:pPr>
          </w:p>
        </w:tc>
        <w:tc>
          <w:tcPr>
            <w:tcW w:w="1419" w:type="dxa"/>
            <w:vAlign w:val="top"/>
          </w:tcPr>
          <w:p w14:paraId="00D9DA83">
            <w:pPr>
              <w:spacing w:line="254" w:lineRule="auto"/>
              <w:rPr>
                <w:rFonts w:ascii="Arial"/>
                <w:sz w:val="21"/>
              </w:rPr>
            </w:pPr>
          </w:p>
          <w:p w14:paraId="68237032">
            <w:pPr>
              <w:spacing w:line="254" w:lineRule="auto"/>
              <w:rPr>
                <w:rFonts w:ascii="Arial"/>
                <w:sz w:val="21"/>
              </w:rPr>
            </w:pPr>
          </w:p>
          <w:p w14:paraId="608C974E">
            <w:pPr>
              <w:spacing w:line="254" w:lineRule="auto"/>
              <w:rPr>
                <w:rFonts w:ascii="Arial"/>
                <w:sz w:val="21"/>
              </w:rPr>
            </w:pPr>
          </w:p>
          <w:p w14:paraId="65D157FF">
            <w:pPr>
              <w:spacing w:line="254" w:lineRule="auto"/>
              <w:rPr>
                <w:rFonts w:ascii="Arial"/>
                <w:sz w:val="21"/>
              </w:rPr>
            </w:pPr>
          </w:p>
          <w:p w14:paraId="5712061B">
            <w:pPr>
              <w:spacing w:line="254" w:lineRule="auto"/>
              <w:rPr>
                <w:rFonts w:ascii="Arial"/>
                <w:sz w:val="21"/>
              </w:rPr>
            </w:pPr>
          </w:p>
          <w:p w14:paraId="0ECFD3BC">
            <w:pPr>
              <w:spacing w:line="254" w:lineRule="auto"/>
              <w:rPr>
                <w:rFonts w:ascii="Arial"/>
                <w:sz w:val="21"/>
              </w:rPr>
            </w:pPr>
          </w:p>
          <w:p w14:paraId="50FDF408">
            <w:pPr>
              <w:pStyle w:val="6"/>
              <w:spacing w:before="62" w:line="229" w:lineRule="auto"/>
              <w:ind w:left="214"/>
            </w:pPr>
            <w:r>
              <w:rPr>
                <w:spacing w:val="7"/>
              </w:rPr>
              <w:t>预算调整率</w:t>
            </w:r>
          </w:p>
        </w:tc>
        <w:tc>
          <w:tcPr>
            <w:tcW w:w="631" w:type="dxa"/>
            <w:vAlign w:val="top"/>
          </w:tcPr>
          <w:p w14:paraId="7923895A">
            <w:pPr>
              <w:spacing w:line="254" w:lineRule="auto"/>
              <w:rPr>
                <w:rFonts w:ascii="Arial"/>
                <w:sz w:val="21"/>
              </w:rPr>
            </w:pPr>
          </w:p>
          <w:p w14:paraId="2D3552FD">
            <w:pPr>
              <w:spacing w:line="254" w:lineRule="auto"/>
              <w:rPr>
                <w:rFonts w:ascii="Arial"/>
                <w:sz w:val="21"/>
              </w:rPr>
            </w:pPr>
          </w:p>
          <w:p w14:paraId="0E51ABCE">
            <w:pPr>
              <w:spacing w:line="254" w:lineRule="auto"/>
              <w:rPr>
                <w:rFonts w:ascii="Arial"/>
                <w:sz w:val="21"/>
              </w:rPr>
            </w:pPr>
          </w:p>
          <w:p w14:paraId="408A2249">
            <w:pPr>
              <w:spacing w:line="254" w:lineRule="auto"/>
              <w:rPr>
                <w:rFonts w:ascii="Arial"/>
                <w:sz w:val="21"/>
              </w:rPr>
            </w:pPr>
          </w:p>
          <w:p w14:paraId="1114ECD8">
            <w:pPr>
              <w:spacing w:line="254" w:lineRule="auto"/>
              <w:rPr>
                <w:rFonts w:ascii="Arial"/>
                <w:sz w:val="21"/>
              </w:rPr>
            </w:pPr>
          </w:p>
          <w:p w14:paraId="4F90B953">
            <w:pPr>
              <w:spacing w:line="254" w:lineRule="auto"/>
              <w:rPr>
                <w:rFonts w:ascii="Arial"/>
                <w:sz w:val="21"/>
              </w:rPr>
            </w:pPr>
          </w:p>
          <w:p w14:paraId="5771419E">
            <w:pPr>
              <w:pStyle w:val="6"/>
              <w:spacing w:before="62" w:line="257" w:lineRule="exact"/>
              <w:ind w:left="224"/>
            </w:pPr>
            <w:r>
              <w:rPr>
                <w:spacing w:val="-2"/>
                <w:position w:val="1"/>
              </w:rPr>
              <w:t>&lt;=</w:t>
            </w:r>
          </w:p>
        </w:tc>
        <w:tc>
          <w:tcPr>
            <w:tcW w:w="631" w:type="dxa"/>
            <w:vAlign w:val="top"/>
          </w:tcPr>
          <w:p w14:paraId="05F0B5F6">
            <w:pPr>
              <w:spacing w:line="254" w:lineRule="auto"/>
              <w:rPr>
                <w:rFonts w:ascii="Arial"/>
                <w:sz w:val="21"/>
              </w:rPr>
            </w:pPr>
          </w:p>
          <w:p w14:paraId="68900BC2">
            <w:pPr>
              <w:spacing w:line="254" w:lineRule="auto"/>
              <w:rPr>
                <w:rFonts w:ascii="Arial"/>
                <w:sz w:val="21"/>
              </w:rPr>
            </w:pPr>
          </w:p>
          <w:p w14:paraId="58D286A2">
            <w:pPr>
              <w:spacing w:line="254" w:lineRule="auto"/>
              <w:rPr>
                <w:rFonts w:ascii="Arial"/>
                <w:sz w:val="21"/>
              </w:rPr>
            </w:pPr>
          </w:p>
          <w:p w14:paraId="0F4ABAA1">
            <w:pPr>
              <w:spacing w:line="254" w:lineRule="auto"/>
              <w:rPr>
                <w:rFonts w:ascii="Arial"/>
                <w:sz w:val="21"/>
              </w:rPr>
            </w:pPr>
          </w:p>
          <w:p w14:paraId="46D25CB7">
            <w:pPr>
              <w:spacing w:line="254" w:lineRule="auto"/>
              <w:rPr>
                <w:rFonts w:ascii="Arial"/>
                <w:sz w:val="21"/>
              </w:rPr>
            </w:pPr>
          </w:p>
          <w:p w14:paraId="1E63CB72">
            <w:pPr>
              <w:spacing w:line="254" w:lineRule="auto"/>
              <w:rPr>
                <w:rFonts w:ascii="Arial"/>
                <w:sz w:val="21"/>
              </w:rPr>
            </w:pPr>
          </w:p>
          <w:p w14:paraId="77CB6D4C">
            <w:pPr>
              <w:pStyle w:val="6"/>
              <w:spacing w:before="62" w:line="256" w:lineRule="exact"/>
              <w:ind w:left="274"/>
            </w:pPr>
            <w:r>
              <w:rPr>
                <w:position w:val="1"/>
              </w:rPr>
              <w:t>5</w:t>
            </w:r>
          </w:p>
        </w:tc>
        <w:tc>
          <w:tcPr>
            <w:tcW w:w="631" w:type="dxa"/>
            <w:vAlign w:val="top"/>
          </w:tcPr>
          <w:p w14:paraId="430FB156">
            <w:pPr>
              <w:spacing w:line="254" w:lineRule="auto"/>
              <w:rPr>
                <w:rFonts w:ascii="Arial"/>
                <w:sz w:val="21"/>
              </w:rPr>
            </w:pPr>
          </w:p>
          <w:p w14:paraId="223C0E26">
            <w:pPr>
              <w:spacing w:line="254" w:lineRule="auto"/>
              <w:rPr>
                <w:rFonts w:ascii="Arial"/>
                <w:sz w:val="21"/>
              </w:rPr>
            </w:pPr>
          </w:p>
          <w:p w14:paraId="0E518583">
            <w:pPr>
              <w:spacing w:line="254" w:lineRule="auto"/>
              <w:rPr>
                <w:rFonts w:ascii="Arial"/>
                <w:sz w:val="21"/>
              </w:rPr>
            </w:pPr>
          </w:p>
          <w:p w14:paraId="33882313">
            <w:pPr>
              <w:spacing w:line="254" w:lineRule="auto"/>
              <w:rPr>
                <w:rFonts w:ascii="Arial"/>
                <w:sz w:val="21"/>
              </w:rPr>
            </w:pPr>
          </w:p>
          <w:p w14:paraId="67A9A60A">
            <w:pPr>
              <w:spacing w:line="254" w:lineRule="auto"/>
              <w:rPr>
                <w:rFonts w:ascii="Arial"/>
                <w:sz w:val="21"/>
              </w:rPr>
            </w:pPr>
          </w:p>
          <w:p w14:paraId="72E1AF5A">
            <w:pPr>
              <w:spacing w:line="254" w:lineRule="auto"/>
              <w:rPr>
                <w:rFonts w:ascii="Arial"/>
                <w:sz w:val="21"/>
              </w:rPr>
            </w:pPr>
          </w:p>
          <w:p w14:paraId="40D4AB41">
            <w:pPr>
              <w:pStyle w:val="6"/>
              <w:spacing w:before="62" w:line="256" w:lineRule="exact"/>
              <w:ind w:left="264"/>
            </w:pPr>
            <w:r>
              <w:rPr>
                <w:spacing w:val="2"/>
                <w:position w:val="1"/>
              </w:rPr>
              <w:t>%</w:t>
            </w:r>
          </w:p>
        </w:tc>
        <w:tc>
          <w:tcPr>
            <w:tcW w:w="715" w:type="dxa"/>
            <w:vAlign w:val="top"/>
          </w:tcPr>
          <w:p w14:paraId="1AC47C78">
            <w:pPr>
              <w:spacing w:line="254" w:lineRule="auto"/>
              <w:rPr>
                <w:rFonts w:ascii="Arial"/>
                <w:sz w:val="21"/>
              </w:rPr>
            </w:pPr>
          </w:p>
          <w:p w14:paraId="07AA363B">
            <w:pPr>
              <w:spacing w:line="254" w:lineRule="auto"/>
              <w:rPr>
                <w:rFonts w:ascii="Arial"/>
                <w:sz w:val="21"/>
              </w:rPr>
            </w:pPr>
          </w:p>
          <w:p w14:paraId="20AA3438">
            <w:pPr>
              <w:spacing w:line="254" w:lineRule="auto"/>
              <w:rPr>
                <w:rFonts w:ascii="Arial"/>
                <w:sz w:val="21"/>
              </w:rPr>
            </w:pPr>
          </w:p>
          <w:p w14:paraId="1A407F99">
            <w:pPr>
              <w:spacing w:line="254" w:lineRule="auto"/>
              <w:rPr>
                <w:rFonts w:ascii="Arial"/>
                <w:sz w:val="21"/>
              </w:rPr>
            </w:pPr>
          </w:p>
          <w:p w14:paraId="337C6E55">
            <w:pPr>
              <w:spacing w:line="254" w:lineRule="auto"/>
              <w:rPr>
                <w:rFonts w:ascii="Arial"/>
                <w:sz w:val="21"/>
              </w:rPr>
            </w:pPr>
          </w:p>
          <w:p w14:paraId="56ED5D17">
            <w:pPr>
              <w:spacing w:line="254" w:lineRule="auto"/>
              <w:rPr>
                <w:rFonts w:ascii="Arial"/>
                <w:sz w:val="21"/>
              </w:rPr>
            </w:pPr>
          </w:p>
          <w:p w14:paraId="21F57F0C">
            <w:pPr>
              <w:pStyle w:val="6"/>
              <w:spacing w:before="62" w:line="258" w:lineRule="exact"/>
              <w:ind w:left="275"/>
            </w:pPr>
            <w:r>
              <w:rPr>
                <w:spacing w:val="-7"/>
                <w:position w:val="1"/>
              </w:rPr>
              <w:t>11</w:t>
            </w:r>
          </w:p>
        </w:tc>
        <w:tc>
          <w:tcPr>
            <w:tcW w:w="547" w:type="dxa"/>
            <w:vAlign w:val="top"/>
          </w:tcPr>
          <w:p w14:paraId="1C1D7BE0">
            <w:pPr>
              <w:spacing w:line="254" w:lineRule="auto"/>
              <w:rPr>
                <w:rFonts w:ascii="Arial"/>
                <w:sz w:val="21"/>
              </w:rPr>
            </w:pPr>
          </w:p>
          <w:p w14:paraId="2D40555E">
            <w:pPr>
              <w:spacing w:line="254" w:lineRule="auto"/>
              <w:rPr>
                <w:rFonts w:ascii="Arial"/>
                <w:sz w:val="21"/>
              </w:rPr>
            </w:pPr>
          </w:p>
          <w:p w14:paraId="5F268CA1">
            <w:pPr>
              <w:spacing w:line="254" w:lineRule="auto"/>
              <w:rPr>
                <w:rFonts w:ascii="Arial"/>
                <w:sz w:val="21"/>
              </w:rPr>
            </w:pPr>
          </w:p>
          <w:p w14:paraId="5A91C169">
            <w:pPr>
              <w:spacing w:line="254" w:lineRule="auto"/>
              <w:rPr>
                <w:rFonts w:ascii="Arial"/>
                <w:sz w:val="21"/>
              </w:rPr>
            </w:pPr>
          </w:p>
          <w:p w14:paraId="709D3336">
            <w:pPr>
              <w:spacing w:line="254" w:lineRule="auto"/>
              <w:rPr>
                <w:rFonts w:ascii="Arial"/>
                <w:sz w:val="21"/>
              </w:rPr>
            </w:pPr>
          </w:p>
          <w:p w14:paraId="420FF3E5">
            <w:pPr>
              <w:spacing w:line="254" w:lineRule="auto"/>
              <w:rPr>
                <w:rFonts w:ascii="Arial"/>
                <w:sz w:val="21"/>
              </w:rPr>
            </w:pPr>
          </w:p>
          <w:p w14:paraId="519033FE">
            <w:pPr>
              <w:pStyle w:val="6"/>
              <w:spacing w:before="62" w:line="256" w:lineRule="exact"/>
              <w:ind w:left="77"/>
            </w:pPr>
            <w:r>
              <w:rPr>
                <w:spacing w:val="2"/>
                <w:position w:val="1"/>
              </w:rPr>
              <w:t>0.45</w:t>
            </w:r>
          </w:p>
        </w:tc>
        <w:tc>
          <w:tcPr>
            <w:tcW w:w="631" w:type="dxa"/>
            <w:vAlign w:val="top"/>
          </w:tcPr>
          <w:p w14:paraId="579E8828">
            <w:pPr>
              <w:spacing w:line="254" w:lineRule="auto"/>
              <w:rPr>
                <w:rFonts w:ascii="Arial"/>
                <w:sz w:val="21"/>
              </w:rPr>
            </w:pPr>
          </w:p>
          <w:p w14:paraId="2E9DFB6F">
            <w:pPr>
              <w:spacing w:line="254" w:lineRule="auto"/>
              <w:rPr>
                <w:rFonts w:ascii="Arial"/>
                <w:sz w:val="21"/>
              </w:rPr>
            </w:pPr>
          </w:p>
          <w:p w14:paraId="6322EA78">
            <w:pPr>
              <w:spacing w:line="254" w:lineRule="auto"/>
              <w:rPr>
                <w:rFonts w:ascii="Arial"/>
                <w:sz w:val="21"/>
              </w:rPr>
            </w:pPr>
          </w:p>
          <w:p w14:paraId="6BE81107">
            <w:pPr>
              <w:spacing w:line="254" w:lineRule="auto"/>
              <w:rPr>
                <w:rFonts w:ascii="Arial"/>
                <w:sz w:val="21"/>
              </w:rPr>
            </w:pPr>
          </w:p>
          <w:p w14:paraId="5CA17CC3">
            <w:pPr>
              <w:spacing w:line="254" w:lineRule="auto"/>
              <w:rPr>
                <w:rFonts w:ascii="Arial"/>
                <w:sz w:val="21"/>
              </w:rPr>
            </w:pPr>
          </w:p>
          <w:p w14:paraId="50A665D4">
            <w:pPr>
              <w:spacing w:line="254" w:lineRule="auto"/>
              <w:rPr>
                <w:rFonts w:ascii="Arial"/>
                <w:sz w:val="21"/>
              </w:rPr>
            </w:pPr>
          </w:p>
          <w:p w14:paraId="6BC940D4">
            <w:pPr>
              <w:pStyle w:val="6"/>
              <w:spacing w:before="62" w:line="256" w:lineRule="exact"/>
              <w:ind w:left="184"/>
            </w:pPr>
            <w:r>
              <w:rPr>
                <w:spacing w:val="-3"/>
                <w:position w:val="1"/>
              </w:rPr>
              <w:t>1.6</w:t>
            </w:r>
          </w:p>
        </w:tc>
        <w:tc>
          <w:tcPr>
            <w:tcW w:w="631" w:type="dxa"/>
            <w:vAlign w:val="top"/>
          </w:tcPr>
          <w:p w14:paraId="597DF8D7">
            <w:pPr>
              <w:spacing w:line="254" w:lineRule="auto"/>
              <w:rPr>
                <w:rFonts w:ascii="Arial"/>
                <w:sz w:val="21"/>
              </w:rPr>
            </w:pPr>
          </w:p>
          <w:p w14:paraId="254A0564">
            <w:pPr>
              <w:spacing w:line="254" w:lineRule="auto"/>
              <w:rPr>
                <w:rFonts w:ascii="Arial"/>
                <w:sz w:val="21"/>
              </w:rPr>
            </w:pPr>
          </w:p>
          <w:p w14:paraId="682CA3D8">
            <w:pPr>
              <w:spacing w:line="254" w:lineRule="auto"/>
              <w:rPr>
                <w:rFonts w:ascii="Arial"/>
                <w:sz w:val="21"/>
              </w:rPr>
            </w:pPr>
          </w:p>
          <w:p w14:paraId="0FDA91C9">
            <w:pPr>
              <w:spacing w:line="254" w:lineRule="auto"/>
              <w:rPr>
                <w:rFonts w:ascii="Arial"/>
                <w:sz w:val="21"/>
              </w:rPr>
            </w:pPr>
          </w:p>
          <w:p w14:paraId="24F83B47">
            <w:pPr>
              <w:spacing w:line="254" w:lineRule="auto"/>
              <w:rPr>
                <w:rFonts w:ascii="Arial"/>
                <w:sz w:val="21"/>
              </w:rPr>
            </w:pPr>
          </w:p>
          <w:p w14:paraId="7F8FB384">
            <w:pPr>
              <w:spacing w:line="254" w:lineRule="auto"/>
              <w:rPr>
                <w:rFonts w:ascii="Arial"/>
                <w:sz w:val="21"/>
              </w:rPr>
            </w:pPr>
          </w:p>
          <w:p w14:paraId="3CA6A252">
            <w:pPr>
              <w:pStyle w:val="6"/>
              <w:spacing w:before="62" w:line="256" w:lineRule="exact"/>
              <w:ind w:left="121"/>
            </w:pPr>
            <w:r>
              <w:rPr>
                <w:spacing w:val="2"/>
                <w:position w:val="1"/>
              </w:rPr>
              <w:t>0.72</w:t>
            </w:r>
          </w:p>
        </w:tc>
        <w:tc>
          <w:tcPr>
            <w:tcW w:w="876" w:type="dxa"/>
            <w:vAlign w:val="top"/>
          </w:tcPr>
          <w:p w14:paraId="12D8C74A">
            <w:pPr>
              <w:pStyle w:val="6"/>
              <w:spacing w:before="297" w:line="230" w:lineRule="auto"/>
              <w:ind w:left="117"/>
            </w:pPr>
            <w:r>
              <w:rPr>
                <w:spacing w:val="2"/>
              </w:rPr>
              <w:t>补发</w:t>
            </w:r>
            <w:r>
              <w:rPr>
                <w:spacing w:val="-33"/>
              </w:rPr>
              <w:t xml:space="preserve"> </w:t>
            </w:r>
            <w:r>
              <w:rPr>
                <w:spacing w:val="2"/>
              </w:rPr>
              <w:t>22</w:t>
            </w:r>
          </w:p>
          <w:p w14:paraId="22B37E07">
            <w:pPr>
              <w:pStyle w:val="6"/>
              <w:spacing w:before="22" w:line="229" w:lineRule="auto"/>
              <w:ind w:left="44"/>
            </w:pPr>
            <w:r>
              <w:rPr>
                <w:spacing w:val="7"/>
              </w:rPr>
              <w:t>年绩效工</w:t>
            </w:r>
          </w:p>
          <w:p w14:paraId="73139D83">
            <w:pPr>
              <w:pStyle w:val="6"/>
              <w:spacing w:before="23" w:line="230" w:lineRule="auto"/>
              <w:ind w:left="51"/>
            </w:pPr>
            <w:r>
              <w:rPr>
                <w:spacing w:val="5"/>
              </w:rPr>
              <w:t>资、追加</w:t>
            </w:r>
          </w:p>
          <w:p w14:paraId="168D872D">
            <w:pPr>
              <w:pStyle w:val="6"/>
              <w:spacing w:before="21" w:line="230" w:lineRule="auto"/>
              <w:ind w:left="49"/>
            </w:pPr>
            <w:r>
              <w:rPr>
                <w:spacing w:val="3"/>
              </w:rPr>
              <w:t>公积金、</w:t>
            </w:r>
          </w:p>
          <w:p w14:paraId="376959BB">
            <w:pPr>
              <w:pStyle w:val="6"/>
              <w:spacing w:before="23" w:line="230" w:lineRule="auto"/>
              <w:ind w:left="44"/>
            </w:pPr>
            <w:r>
              <w:rPr>
                <w:spacing w:val="7"/>
              </w:rPr>
              <w:t>增人增资</w:t>
            </w:r>
          </w:p>
          <w:p w14:paraId="101E7292">
            <w:pPr>
              <w:pStyle w:val="6"/>
              <w:spacing w:before="22" w:line="229" w:lineRule="auto"/>
              <w:ind w:left="44"/>
            </w:pPr>
            <w:r>
              <w:rPr>
                <w:spacing w:val="7"/>
              </w:rPr>
              <w:t>等人员经</w:t>
            </w:r>
          </w:p>
          <w:p w14:paraId="130D5B1B">
            <w:pPr>
              <w:pStyle w:val="6"/>
              <w:spacing w:before="24" w:line="229" w:lineRule="auto"/>
              <w:ind w:left="54"/>
            </w:pPr>
            <w:r>
              <w:rPr>
                <w:spacing w:val="5"/>
              </w:rPr>
              <w:t>费金额较</w:t>
            </w:r>
          </w:p>
          <w:p w14:paraId="041C468D">
            <w:pPr>
              <w:pStyle w:val="6"/>
              <w:spacing w:before="23" w:line="230" w:lineRule="auto"/>
              <w:ind w:left="45"/>
            </w:pPr>
            <w:r>
              <w:rPr>
                <w:spacing w:val="7"/>
              </w:rPr>
              <w:t>大，调整</w:t>
            </w:r>
          </w:p>
          <w:p w14:paraId="662C982C">
            <w:pPr>
              <w:pStyle w:val="6"/>
              <w:spacing w:before="25" w:line="229" w:lineRule="auto"/>
              <w:ind w:left="44"/>
            </w:pPr>
            <w:r>
              <w:rPr>
                <w:spacing w:val="7"/>
              </w:rPr>
              <w:t>增加部分</w:t>
            </w:r>
          </w:p>
          <w:p w14:paraId="0FCF58BB">
            <w:pPr>
              <w:pStyle w:val="6"/>
              <w:spacing w:before="23" w:line="254" w:lineRule="auto"/>
              <w:ind w:left="142" w:right="36" w:hanging="96"/>
            </w:pPr>
            <w:r>
              <w:rPr>
                <w:spacing w:val="7"/>
              </w:rPr>
              <w:t>项目相关</w:t>
            </w:r>
            <w:r>
              <w:rPr>
                <w:spacing w:val="2"/>
              </w:rPr>
              <w:t>经费。</w:t>
            </w:r>
          </w:p>
        </w:tc>
        <w:tc>
          <w:tcPr>
            <w:tcW w:w="876" w:type="dxa"/>
            <w:vAlign w:val="top"/>
          </w:tcPr>
          <w:p w14:paraId="47BC5704">
            <w:pPr>
              <w:rPr>
                <w:rFonts w:ascii="Arial"/>
                <w:sz w:val="21"/>
              </w:rPr>
            </w:pPr>
          </w:p>
        </w:tc>
        <w:tc>
          <w:tcPr>
            <w:tcW w:w="876" w:type="dxa"/>
            <w:vAlign w:val="top"/>
          </w:tcPr>
          <w:p w14:paraId="198989B5">
            <w:pPr>
              <w:rPr>
                <w:rFonts w:ascii="Arial"/>
                <w:sz w:val="21"/>
              </w:rPr>
            </w:pPr>
          </w:p>
        </w:tc>
        <w:tc>
          <w:tcPr>
            <w:tcW w:w="876" w:type="dxa"/>
            <w:vAlign w:val="top"/>
          </w:tcPr>
          <w:p w14:paraId="26879E47">
            <w:pPr>
              <w:rPr>
                <w:rFonts w:ascii="Arial"/>
                <w:sz w:val="21"/>
              </w:rPr>
            </w:pPr>
          </w:p>
        </w:tc>
        <w:tc>
          <w:tcPr>
            <w:tcW w:w="876" w:type="dxa"/>
            <w:vAlign w:val="top"/>
          </w:tcPr>
          <w:p w14:paraId="57DE31C0">
            <w:pPr>
              <w:rPr>
                <w:rFonts w:ascii="Arial"/>
                <w:sz w:val="21"/>
              </w:rPr>
            </w:pPr>
          </w:p>
        </w:tc>
        <w:tc>
          <w:tcPr>
            <w:tcW w:w="2627" w:type="dxa"/>
            <w:tcBorders>
              <w:right w:val="nil"/>
            </w:tcBorders>
            <w:vAlign w:val="top"/>
          </w:tcPr>
          <w:p w14:paraId="01531DA3">
            <w:pPr>
              <w:spacing w:line="252" w:lineRule="auto"/>
              <w:rPr>
                <w:rFonts w:ascii="Arial"/>
                <w:sz w:val="21"/>
              </w:rPr>
            </w:pPr>
          </w:p>
          <w:p w14:paraId="5EA8163A">
            <w:pPr>
              <w:spacing w:line="252" w:lineRule="auto"/>
              <w:rPr>
                <w:rFonts w:ascii="Arial"/>
                <w:sz w:val="21"/>
              </w:rPr>
            </w:pPr>
          </w:p>
          <w:p w14:paraId="2C38053B">
            <w:pPr>
              <w:spacing w:line="252" w:lineRule="auto"/>
              <w:rPr>
                <w:rFonts w:ascii="Arial"/>
                <w:sz w:val="21"/>
              </w:rPr>
            </w:pPr>
          </w:p>
          <w:p w14:paraId="69932F43">
            <w:pPr>
              <w:spacing w:line="253" w:lineRule="auto"/>
              <w:rPr>
                <w:rFonts w:ascii="Arial"/>
                <w:sz w:val="21"/>
              </w:rPr>
            </w:pPr>
          </w:p>
          <w:p w14:paraId="151951F1">
            <w:pPr>
              <w:pStyle w:val="6"/>
              <w:spacing w:before="62" w:line="229" w:lineRule="auto"/>
              <w:ind w:left="119"/>
            </w:pPr>
            <w:r>
              <w:rPr>
                <w:spacing w:val="8"/>
              </w:rPr>
              <w:t>经费保障:经费保障:经费保</w:t>
            </w:r>
          </w:p>
          <w:p w14:paraId="3D5DDCE7">
            <w:pPr>
              <w:pStyle w:val="6"/>
              <w:spacing w:before="23" w:line="229" w:lineRule="auto"/>
              <w:ind w:left="34"/>
            </w:pPr>
            <w:r>
              <w:rPr>
                <w:spacing w:val="7"/>
              </w:rPr>
              <w:t>障：补发人员经费金额较大并</w:t>
            </w:r>
          </w:p>
          <w:p w14:paraId="06663104">
            <w:pPr>
              <w:pStyle w:val="6"/>
              <w:spacing w:before="23" w:line="229" w:lineRule="auto"/>
              <w:ind w:left="117"/>
            </w:pPr>
            <w:r>
              <w:rPr>
                <w:spacing w:val="9"/>
              </w:rPr>
              <w:t>且调整增加部分项目相关经</w:t>
            </w:r>
          </w:p>
          <w:p w14:paraId="796BFD04">
            <w:pPr>
              <w:pStyle w:val="6"/>
              <w:spacing w:before="23" w:line="229" w:lineRule="auto"/>
              <w:ind w:left="35"/>
            </w:pPr>
            <w:r>
              <w:rPr>
                <w:spacing w:val="7"/>
              </w:rPr>
              <w:t>费，按照财政相关要求做好预</w:t>
            </w:r>
          </w:p>
          <w:p w14:paraId="7E3E11BF">
            <w:pPr>
              <w:pStyle w:val="6"/>
              <w:spacing w:before="23" w:line="229" w:lineRule="auto"/>
              <w:ind w:left="620"/>
            </w:pPr>
            <w:r>
              <w:rPr>
                <w:spacing w:val="7"/>
              </w:rPr>
              <w:t>算及增资安排。</w:t>
            </w:r>
          </w:p>
        </w:tc>
      </w:tr>
      <w:tr w14:paraId="4C32F8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0" w:hRule="atLeast"/>
        </w:trPr>
        <w:tc>
          <w:tcPr>
            <w:tcW w:w="670" w:type="dxa"/>
            <w:vMerge w:val="continue"/>
            <w:tcBorders>
              <w:top w:val="nil"/>
              <w:bottom w:val="nil"/>
            </w:tcBorders>
            <w:vAlign w:val="top"/>
          </w:tcPr>
          <w:p w14:paraId="4AF96F3C">
            <w:pPr>
              <w:rPr>
                <w:rFonts w:ascii="Arial"/>
                <w:sz w:val="21"/>
              </w:rPr>
            </w:pPr>
          </w:p>
        </w:tc>
        <w:tc>
          <w:tcPr>
            <w:tcW w:w="666" w:type="dxa"/>
            <w:vAlign w:val="top"/>
          </w:tcPr>
          <w:p w14:paraId="31B6337D">
            <w:pPr>
              <w:pStyle w:val="6"/>
              <w:spacing w:before="35" w:line="216" w:lineRule="auto"/>
              <w:ind w:left="238" w:right="33" w:hanging="199"/>
            </w:pPr>
            <w:r>
              <w:rPr>
                <w:spacing w:val="6"/>
              </w:rPr>
              <w:t>管理效</w:t>
            </w:r>
            <w:r>
              <w:t>率</w:t>
            </w:r>
          </w:p>
        </w:tc>
        <w:tc>
          <w:tcPr>
            <w:tcW w:w="666" w:type="dxa"/>
            <w:vAlign w:val="top"/>
          </w:tcPr>
          <w:p w14:paraId="2070FDDD">
            <w:pPr>
              <w:pStyle w:val="6"/>
              <w:spacing w:before="36" w:line="229" w:lineRule="auto"/>
              <w:ind w:left="38"/>
            </w:pPr>
            <w:r>
              <w:rPr>
                <w:spacing w:val="6"/>
              </w:rPr>
              <w:t>预算编</w:t>
            </w:r>
          </w:p>
          <w:p w14:paraId="5D502D8E">
            <w:pPr>
              <w:pStyle w:val="6"/>
              <w:spacing w:before="24" w:line="179" w:lineRule="auto"/>
              <w:ind w:left="37"/>
            </w:pPr>
            <w:r>
              <w:rPr>
                <w:spacing w:val="7"/>
              </w:rPr>
              <w:t>制管理</w:t>
            </w:r>
          </w:p>
        </w:tc>
        <w:tc>
          <w:tcPr>
            <w:tcW w:w="1419" w:type="dxa"/>
            <w:vAlign w:val="top"/>
          </w:tcPr>
          <w:p w14:paraId="7BBDEBE9">
            <w:pPr>
              <w:pStyle w:val="6"/>
              <w:spacing w:before="35" w:line="216" w:lineRule="auto"/>
              <w:ind w:left="415" w:right="107" w:hanging="299"/>
            </w:pPr>
            <w:r>
              <w:rPr>
                <w:spacing w:val="8"/>
              </w:rPr>
              <w:t>预算绩效目标</w:t>
            </w:r>
            <w:r>
              <w:rPr>
                <w:spacing w:val="7"/>
              </w:rPr>
              <w:t>覆盖率</w:t>
            </w:r>
          </w:p>
        </w:tc>
        <w:tc>
          <w:tcPr>
            <w:tcW w:w="631" w:type="dxa"/>
            <w:vAlign w:val="top"/>
          </w:tcPr>
          <w:p w14:paraId="0F99CF7B">
            <w:pPr>
              <w:pStyle w:val="6"/>
              <w:spacing w:before="216" w:line="149" w:lineRule="exact"/>
              <w:ind w:left="268"/>
            </w:pPr>
            <w:r>
              <w:rPr>
                <w:position w:val="-2"/>
              </w:rPr>
              <w:t>=</w:t>
            </w:r>
          </w:p>
        </w:tc>
        <w:tc>
          <w:tcPr>
            <w:tcW w:w="631" w:type="dxa"/>
            <w:vAlign w:val="top"/>
          </w:tcPr>
          <w:p w14:paraId="2D85AE94">
            <w:pPr>
              <w:pStyle w:val="6"/>
              <w:spacing w:before="141" w:line="257" w:lineRule="exact"/>
              <w:ind w:left="184"/>
            </w:pPr>
            <w:r>
              <w:rPr>
                <w:spacing w:val="-3"/>
                <w:position w:val="1"/>
              </w:rPr>
              <w:t>100</w:t>
            </w:r>
          </w:p>
        </w:tc>
        <w:tc>
          <w:tcPr>
            <w:tcW w:w="631" w:type="dxa"/>
            <w:vAlign w:val="top"/>
          </w:tcPr>
          <w:p w14:paraId="04F267D1">
            <w:pPr>
              <w:pStyle w:val="6"/>
              <w:spacing w:before="141" w:line="257" w:lineRule="exact"/>
              <w:ind w:left="264"/>
            </w:pPr>
            <w:r>
              <w:rPr>
                <w:spacing w:val="2"/>
                <w:position w:val="1"/>
              </w:rPr>
              <w:t>%</w:t>
            </w:r>
          </w:p>
        </w:tc>
        <w:tc>
          <w:tcPr>
            <w:tcW w:w="715" w:type="dxa"/>
            <w:vAlign w:val="top"/>
          </w:tcPr>
          <w:p w14:paraId="14E68592">
            <w:pPr>
              <w:pStyle w:val="6"/>
              <w:spacing w:before="141" w:line="257" w:lineRule="exact"/>
              <w:ind w:left="225"/>
            </w:pPr>
            <w:r>
              <w:rPr>
                <w:spacing w:val="-3"/>
                <w:position w:val="1"/>
              </w:rPr>
              <w:t>100</w:t>
            </w:r>
          </w:p>
        </w:tc>
        <w:tc>
          <w:tcPr>
            <w:tcW w:w="547" w:type="dxa"/>
            <w:vAlign w:val="top"/>
          </w:tcPr>
          <w:p w14:paraId="2727D4D9">
            <w:pPr>
              <w:pStyle w:val="6"/>
              <w:spacing w:before="141" w:line="258" w:lineRule="exact"/>
              <w:ind w:left="242"/>
            </w:pPr>
            <w:r>
              <w:rPr>
                <w:position w:val="1"/>
              </w:rPr>
              <w:t>1</w:t>
            </w:r>
          </w:p>
        </w:tc>
        <w:tc>
          <w:tcPr>
            <w:tcW w:w="631" w:type="dxa"/>
            <w:vAlign w:val="top"/>
          </w:tcPr>
          <w:p w14:paraId="0FC40A8F">
            <w:pPr>
              <w:pStyle w:val="6"/>
              <w:spacing w:before="141" w:line="256" w:lineRule="exact"/>
              <w:ind w:left="171"/>
            </w:pPr>
            <w:r>
              <w:rPr>
                <w:spacing w:val="2"/>
                <w:position w:val="1"/>
              </w:rPr>
              <w:t>0.7</w:t>
            </w:r>
          </w:p>
        </w:tc>
        <w:tc>
          <w:tcPr>
            <w:tcW w:w="631" w:type="dxa"/>
            <w:vAlign w:val="top"/>
          </w:tcPr>
          <w:p w14:paraId="0183E856">
            <w:pPr>
              <w:pStyle w:val="6"/>
              <w:spacing w:before="141" w:line="256" w:lineRule="exact"/>
              <w:ind w:left="171"/>
            </w:pPr>
            <w:r>
              <w:rPr>
                <w:spacing w:val="1"/>
                <w:position w:val="1"/>
              </w:rPr>
              <w:t>0.7</w:t>
            </w:r>
          </w:p>
        </w:tc>
        <w:tc>
          <w:tcPr>
            <w:tcW w:w="876" w:type="dxa"/>
            <w:vAlign w:val="top"/>
          </w:tcPr>
          <w:p w14:paraId="0F0D6DA3">
            <w:pPr>
              <w:rPr>
                <w:rFonts w:ascii="Arial"/>
                <w:sz w:val="21"/>
              </w:rPr>
            </w:pPr>
          </w:p>
        </w:tc>
        <w:tc>
          <w:tcPr>
            <w:tcW w:w="876" w:type="dxa"/>
            <w:vAlign w:val="top"/>
          </w:tcPr>
          <w:p w14:paraId="244B1528">
            <w:pPr>
              <w:rPr>
                <w:rFonts w:ascii="Arial"/>
                <w:sz w:val="21"/>
              </w:rPr>
            </w:pPr>
          </w:p>
        </w:tc>
        <w:tc>
          <w:tcPr>
            <w:tcW w:w="876" w:type="dxa"/>
            <w:vAlign w:val="top"/>
          </w:tcPr>
          <w:p w14:paraId="763178D8">
            <w:pPr>
              <w:rPr>
                <w:rFonts w:ascii="Arial"/>
                <w:sz w:val="21"/>
              </w:rPr>
            </w:pPr>
          </w:p>
        </w:tc>
        <w:tc>
          <w:tcPr>
            <w:tcW w:w="876" w:type="dxa"/>
            <w:vAlign w:val="top"/>
          </w:tcPr>
          <w:p w14:paraId="0750EB61">
            <w:pPr>
              <w:rPr>
                <w:rFonts w:ascii="Arial"/>
                <w:sz w:val="21"/>
              </w:rPr>
            </w:pPr>
          </w:p>
        </w:tc>
        <w:tc>
          <w:tcPr>
            <w:tcW w:w="876" w:type="dxa"/>
            <w:vAlign w:val="top"/>
          </w:tcPr>
          <w:p w14:paraId="0D4ABF51">
            <w:pPr>
              <w:rPr>
                <w:rFonts w:ascii="Arial"/>
                <w:sz w:val="21"/>
              </w:rPr>
            </w:pPr>
          </w:p>
        </w:tc>
        <w:tc>
          <w:tcPr>
            <w:tcW w:w="2627" w:type="dxa"/>
            <w:tcBorders>
              <w:right w:val="nil"/>
            </w:tcBorders>
            <w:vAlign w:val="top"/>
          </w:tcPr>
          <w:p w14:paraId="0C214FBB">
            <w:pPr>
              <w:rPr>
                <w:rFonts w:ascii="Arial"/>
                <w:sz w:val="21"/>
              </w:rPr>
            </w:pPr>
          </w:p>
        </w:tc>
      </w:tr>
    </w:tbl>
    <w:p w14:paraId="530FC312">
      <w:pPr>
        <w:pStyle w:val="2"/>
      </w:pPr>
    </w:p>
    <w:p w14:paraId="0BCCFC85">
      <w:pPr>
        <w:sectPr>
          <w:footerReference r:id="rId19" w:type="default"/>
          <w:pgSz w:w="16840" w:h="11907"/>
          <w:pgMar w:top="400" w:right="1177" w:bottom="941" w:left="814" w:header="0" w:footer="705" w:gutter="0"/>
          <w:cols w:space="720" w:num="1"/>
        </w:sectPr>
      </w:pPr>
    </w:p>
    <w:tbl>
      <w:tblPr>
        <w:tblStyle w:val="5"/>
        <w:tblW w:w="148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0"/>
        <w:gridCol w:w="666"/>
        <w:gridCol w:w="666"/>
        <w:gridCol w:w="1419"/>
        <w:gridCol w:w="631"/>
        <w:gridCol w:w="631"/>
        <w:gridCol w:w="631"/>
        <w:gridCol w:w="715"/>
        <w:gridCol w:w="547"/>
        <w:gridCol w:w="631"/>
        <w:gridCol w:w="631"/>
        <w:gridCol w:w="876"/>
        <w:gridCol w:w="876"/>
        <w:gridCol w:w="876"/>
        <w:gridCol w:w="876"/>
        <w:gridCol w:w="876"/>
        <w:gridCol w:w="2627"/>
      </w:tblGrid>
      <w:tr w14:paraId="5B1C65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80" w:hRule="atLeast"/>
        </w:trPr>
        <w:tc>
          <w:tcPr>
            <w:tcW w:w="670" w:type="dxa"/>
            <w:vMerge w:val="restart"/>
            <w:tcBorders>
              <w:bottom w:val="nil"/>
            </w:tcBorders>
            <w:vAlign w:val="top"/>
          </w:tcPr>
          <w:p w14:paraId="4A19C69B">
            <w:pPr>
              <w:rPr>
                <w:rFonts w:ascii="Arial"/>
                <w:sz w:val="21"/>
              </w:rPr>
            </w:pPr>
          </w:p>
        </w:tc>
        <w:tc>
          <w:tcPr>
            <w:tcW w:w="666" w:type="dxa"/>
            <w:vMerge w:val="restart"/>
            <w:tcBorders>
              <w:bottom w:val="nil"/>
            </w:tcBorders>
            <w:vAlign w:val="top"/>
          </w:tcPr>
          <w:p w14:paraId="2A321195">
            <w:pPr>
              <w:rPr>
                <w:rFonts w:ascii="Arial"/>
                <w:sz w:val="21"/>
              </w:rPr>
            </w:pPr>
          </w:p>
        </w:tc>
        <w:tc>
          <w:tcPr>
            <w:tcW w:w="666" w:type="dxa"/>
            <w:vAlign w:val="top"/>
          </w:tcPr>
          <w:p w14:paraId="3865D8DC">
            <w:pPr>
              <w:spacing w:line="265" w:lineRule="auto"/>
              <w:rPr>
                <w:rFonts w:ascii="Arial"/>
                <w:sz w:val="21"/>
              </w:rPr>
            </w:pPr>
          </w:p>
          <w:p w14:paraId="09EC9A04">
            <w:pPr>
              <w:spacing w:line="265" w:lineRule="auto"/>
              <w:rPr>
                <w:rFonts w:ascii="Arial"/>
                <w:sz w:val="21"/>
              </w:rPr>
            </w:pPr>
          </w:p>
          <w:p w14:paraId="39EC1761">
            <w:pPr>
              <w:spacing w:line="266" w:lineRule="auto"/>
              <w:rPr>
                <w:rFonts w:ascii="Arial"/>
                <w:sz w:val="21"/>
              </w:rPr>
            </w:pPr>
          </w:p>
          <w:p w14:paraId="445DC523">
            <w:pPr>
              <w:pStyle w:val="6"/>
              <w:spacing w:before="62" w:line="253" w:lineRule="auto"/>
              <w:ind w:left="40" w:right="32" w:hanging="2"/>
            </w:pPr>
            <w:r>
              <w:rPr>
                <w:spacing w:val="6"/>
              </w:rPr>
              <w:t>预算监督管理</w:t>
            </w:r>
          </w:p>
        </w:tc>
        <w:tc>
          <w:tcPr>
            <w:tcW w:w="1419" w:type="dxa"/>
            <w:vAlign w:val="top"/>
          </w:tcPr>
          <w:p w14:paraId="27B29D36">
            <w:pPr>
              <w:spacing w:line="264" w:lineRule="auto"/>
              <w:rPr>
                <w:rFonts w:ascii="Arial"/>
                <w:sz w:val="21"/>
              </w:rPr>
            </w:pPr>
          </w:p>
          <w:p w14:paraId="212D45AB">
            <w:pPr>
              <w:spacing w:line="265" w:lineRule="auto"/>
              <w:rPr>
                <w:rFonts w:ascii="Arial"/>
                <w:sz w:val="21"/>
              </w:rPr>
            </w:pPr>
          </w:p>
          <w:p w14:paraId="547935F5">
            <w:pPr>
              <w:spacing w:line="265" w:lineRule="auto"/>
              <w:rPr>
                <w:rFonts w:ascii="Arial"/>
                <w:sz w:val="21"/>
              </w:rPr>
            </w:pPr>
          </w:p>
          <w:p w14:paraId="087A13F6">
            <w:pPr>
              <w:pStyle w:val="6"/>
              <w:spacing w:before="62" w:line="254" w:lineRule="auto"/>
              <w:ind w:left="615" w:right="107" w:hanging="499"/>
            </w:pPr>
            <w:r>
              <w:rPr>
                <w:spacing w:val="8"/>
              </w:rPr>
              <w:t>预决算公开情</w:t>
            </w:r>
            <w:r>
              <w:t>况</w:t>
            </w:r>
          </w:p>
        </w:tc>
        <w:tc>
          <w:tcPr>
            <w:tcW w:w="631" w:type="dxa"/>
            <w:vAlign w:val="top"/>
          </w:tcPr>
          <w:p w14:paraId="1F2BC280">
            <w:pPr>
              <w:rPr>
                <w:rFonts w:ascii="Arial"/>
                <w:sz w:val="21"/>
              </w:rPr>
            </w:pPr>
          </w:p>
        </w:tc>
        <w:tc>
          <w:tcPr>
            <w:tcW w:w="631" w:type="dxa"/>
            <w:vAlign w:val="top"/>
          </w:tcPr>
          <w:p w14:paraId="7807C546">
            <w:pPr>
              <w:spacing w:line="265" w:lineRule="auto"/>
              <w:rPr>
                <w:rFonts w:ascii="Arial"/>
                <w:sz w:val="21"/>
              </w:rPr>
            </w:pPr>
          </w:p>
          <w:p w14:paraId="5646A958">
            <w:pPr>
              <w:spacing w:line="265" w:lineRule="auto"/>
              <w:rPr>
                <w:rFonts w:ascii="Arial"/>
                <w:sz w:val="21"/>
              </w:rPr>
            </w:pPr>
          </w:p>
          <w:p w14:paraId="0C8F1913">
            <w:pPr>
              <w:spacing w:line="265" w:lineRule="auto"/>
              <w:rPr>
                <w:rFonts w:ascii="Arial"/>
                <w:sz w:val="21"/>
              </w:rPr>
            </w:pPr>
          </w:p>
          <w:p w14:paraId="0E28156B">
            <w:pPr>
              <w:pStyle w:val="6"/>
              <w:spacing w:before="62" w:line="254" w:lineRule="auto"/>
              <w:ind w:left="124" w:right="116" w:hanging="6"/>
            </w:pPr>
            <w:r>
              <w:rPr>
                <w:spacing w:val="5"/>
              </w:rPr>
              <w:t>全部</w:t>
            </w:r>
            <w:r>
              <w:rPr>
                <w:spacing w:val="2"/>
              </w:rPr>
              <w:t>公开</w:t>
            </w:r>
          </w:p>
        </w:tc>
        <w:tc>
          <w:tcPr>
            <w:tcW w:w="631" w:type="dxa"/>
            <w:vAlign w:val="top"/>
          </w:tcPr>
          <w:p w14:paraId="7260B8CA">
            <w:pPr>
              <w:rPr>
                <w:rFonts w:ascii="Arial"/>
                <w:sz w:val="21"/>
              </w:rPr>
            </w:pPr>
          </w:p>
        </w:tc>
        <w:tc>
          <w:tcPr>
            <w:tcW w:w="715" w:type="dxa"/>
            <w:vAlign w:val="top"/>
          </w:tcPr>
          <w:p w14:paraId="4372BBE7">
            <w:pPr>
              <w:spacing w:line="278" w:lineRule="auto"/>
              <w:rPr>
                <w:rFonts w:ascii="Arial"/>
                <w:sz w:val="21"/>
              </w:rPr>
            </w:pPr>
          </w:p>
          <w:p w14:paraId="7A608C78">
            <w:pPr>
              <w:pStyle w:val="6"/>
              <w:spacing w:before="61" w:line="229" w:lineRule="auto"/>
              <w:ind w:left="61"/>
            </w:pPr>
            <w:r>
              <w:rPr>
                <w:spacing w:val="7"/>
              </w:rPr>
              <w:t>全部或</w:t>
            </w:r>
          </w:p>
          <w:p w14:paraId="08EC2D46">
            <w:pPr>
              <w:pStyle w:val="6"/>
              <w:spacing w:before="23" w:line="228" w:lineRule="auto"/>
              <w:ind w:left="61"/>
            </w:pPr>
            <w:r>
              <w:rPr>
                <w:spacing w:val="7"/>
              </w:rPr>
              <w:t>基本达</w:t>
            </w:r>
          </w:p>
          <w:p w14:paraId="7CFE8AF5">
            <w:pPr>
              <w:pStyle w:val="6"/>
              <w:spacing w:before="24" w:line="253" w:lineRule="auto"/>
              <w:ind w:left="164" w:right="56" w:hanging="101"/>
            </w:pPr>
            <w:r>
              <w:rPr>
                <w:spacing w:val="6"/>
              </w:rPr>
              <w:t>成预期</w:t>
            </w:r>
            <w:r>
              <w:rPr>
                <w:spacing w:val="4"/>
              </w:rPr>
              <w:t>指标</w:t>
            </w:r>
          </w:p>
          <w:p w14:paraId="4F23275D">
            <w:pPr>
              <w:pStyle w:val="6"/>
              <w:spacing w:line="256" w:lineRule="exact"/>
              <w:ind w:left="76"/>
            </w:pPr>
            <w:r>
              <w:rPr>
                <w:spacing w:val="1"/>
                <w:position w:val="1"/>
              </w:rPr>
              <w:t>100%-8</w:t>
            </w:r>
          </w:p>
          <w:p w14:paraId="0FF83931">
            <w:pPr>
              <w:pStyle w:val="6"/>
              <w:spacing w:line="229" w:lineRule="auto"/>
              <w:jc w:val="right"/>
            </w:pPr>
            <w:r>
              <w:rPr>
                <w:spacing w:val="-15"/>
              </w:rPr>
              <w:t>0%（含）</w:t>
            </w:r>
          </w:p>
        </w:tc>
        <w:tc>
          <w:tcPr>
            <w:tcW w:w="547" w:type="dxa"/>
            <w:vAlign w:val="top"/>
          </w:tcPr>
          <w:p w14:paraId="3265F7B9">
            <w:pPr>
              <w:spacing w:line="307" w:lineRule="auto"/>
              <w:rPr>
                <w:rFonts w:ascii="Arial"/>
                <w:sz w:val="21"/>
              </w:rPr>
            </w:pPr>
          </w:p>
          <w:p w14:paraId="6AC68DD2">
            <w:pPr>
              <w:spacing w:line="307" w:lineRule="auto"/>
              <w:rPr>
                <w:rFonts w:ascii="Arial"/>
                <w:sz w:val="21"/>
              </w:rPr>
            </w:pPr>
          </w:p>
          <w:p w14:paraId="4EAAA073">
            <w:pPr>
              <w:spacing w:line="308" w:lineRule="auto"/>
              <w:rPr>
                <w:rFonts w:ascii="Arial"/>
                <w:sz w:val="21"/>
              </w:rPr>
            </w:pPr>
          </w:p>
          <w:p w14:paraId="6ECD8CEB">
            <w:pPr>
              <w:pStyle w:val="6"/>
              <w:spacing w:before="62" w:line="257" w:lineRule="exact"/>
              <w:ind w:left="242"/>
            </w:pPr>
            <w:r>
              <w:rPr>
                <w:position w:val="1"/>
              </w:rPr>
              <w:t>1</w:t>
            </w:r>
          </w:p>
        </w:tc>
        <w:tc>
          <w:tcPr>
            <w:tcW w:w="631" w:type="dxa"/>
            <w:vAlign w:val="top"/>
          </w:tcPr>
          <w:p w14:paraId="3F8991CC">
            <w:pPr>
              <w:spacing w:line="307" w:lineRule="auto"/>
              <w:rPr>
                <w:rFonts w:ascii="Arial"/>
                <w:sz w:val="21"/>
              </w:rPr>
            </w:pPr>
          </w:p>
          <w:p w14:paraId="025B2468">
            <w:pPr>
              <w:spacing w:line="307" w:lineRule="auto"/>
              <w:rPr>
                <w:rFonts w:ascii="Arial"/>
                <w:sz w:val="21"/>
              </w:rPr>
            </w:pPr>
          </w:p>
          <w:p w14:paraId="1F829131">
            <w:pPr>
              <w:spacing w:line="308" w:lineRule="auto"/>
              <w:rPr>
                <w:rFonts w:ascii="Arial"/>
                <w:sz w:val="21"/>
              </w:rPr>
            </w:pPr>
          </w:p>
          <w:p w14:paraId="2A2DF9C1">
            <w:pPr>
              <w:pStyle w:val="6"/>
              <w:spacing w:before="62" w:line="255" w:lineRule="exact"/>
              <w:ind w:left="171"/>
            </w:pPr>
            <w:r>
              <w:rPr>
                <w:spacing w:val="2"/>
                <w:position w:val="1"/>
              </w:rPr>
              <w:t>0.7</w:t>
            </w:r>
          </w:p>
        </w:tc>
        <w:tc>
          <w:tcPr>
            <w:tcW w:w="631" w:type="dxa"/>
            <w:vAlign w:val="top"/>
          </w:tcPr>
          <w:p w14:paraId="79D3293A">
            <w:pPr>
              <w:spacing w:line="307" w:lineRule="auto"/>
              <w:rPr>
                <w:rFonts w:ascii="Arial"/>
                <w:sz w:val="21"/>
              </w:rPr>
            </w:pPr>
          </w:p>
          <w:p w14:paraId="59A42D8F">
            <w:pPr>
              <w:spacing w:line="307" w:lineRule="auto"/>
              <w:rPr>
                <w:rFonts w:ascii="Arial"/>
                <w:sz w:val="21"/>
              </w:rPr>
            </w:pPr>
          </w:p>
          <w:p w14:paraId="70292674">
            <w:pPr>
              <w:spacing w:line="308" w:lineRule="auto"/>
              <w:rPr>
                <w:rFonts w:ascii="Arial"/>
                <w:sz w:val="21"/>
              </w:rPr>
            </w:pPr>
          </w:p>
          <w:p w14:paraId="445FA571">
            <w:pPr>
              <w:pStyle w:val="6"/>
              <w:spacing w:before="62" w:line="255" w:lineRule="exact"/>
              <w:ind w:left="171"/>
            </w:pPr>
            <w:r>
              <w:rPr>
                <w:spacing w:val="1"/>
                <w:position w:val="1"/>
              </w:rPr>
              <w:t>0.7</w:t>
            </w:r>
          </w:p>
        </w:tc>
        <w:tc>
          <w:tcPr>
            <w:tcW w:w="876" w:type="dxa"/>
            <w:vAlign w:val="top"/>
          </w:tcPr>
          <w:p w14:paraId="03791536">
            <w:pPr>
              <w:rPr>
                <w:rFonts w:ascii="Arial"/>
                <w:sz w:val="21"/>
              </w:rPr>
            </w:pPr>
          </w:p>
        </w:tc>
        <w:tc>
          <w:tcPr>
            <w:tcW w:w="876" w:type="dxa"/>
            <w:vAlign w:val="top"/>
          </w:tcPr>
          <w:p w14:paraId="4B40EC36">
            <w:pPr>
              <w:rPr>
                <w:rFonts w:ascii="Arial"/>
                <w:sz w:val="21"/>
              </w:rPr>
            </w:pPr>
          </w:p>
        </w:tc>
        <w:tc>
          <w:tcPr>
            <w:tcW w:w="876" w:type="dxa"/>
            <w:vAlign w:val="top"/>
          </w:tcPr>
          <w:p w14:paraId="03637010">
            <w:pPr>
              <w:rPr>
                <w:rFonts w:ascii="Arial"/>
                <w:sz w:val="21"/>
              </w:rPr>
            </w:pPr>
          </w:p>
        </w:tc>
        <w:tc>
          <w:tcPr>
            <w:tcW w:w="876" w:type="dxa"/>
            <w:vAlign w:val="top"/>
          </w:tcPr>
          <w:p w14:paraId="5FF02B56">
            <w:pPr>
              <w:rPr>
                <w:rFonts w:ascii="Arial"/>
                <w:sz w:val="21"/>
              </w:rPr>
            </w:pPr>
          </w:p>
        </w:tc>
        <w:tc>
          <w:tcPr>
            <w:tcW w:w="876" w:type="dxa"/>
            <w:vAlign w:val="top"/>
          </w:tcPr>
          <w:p w14:paraId="341CC696">
            <w:pPr>
              <w:rPr>
                <w:rFonts w:ascii="Arial"/>
                <w:sz w:val="21"/>
              </w:rPr>
            </w:pPr>
          </w:p>
        </w:tc>
        <w:tc>
          <w:tcPr>
            <w:tcW w:w="2627" w:type="dxa"/>
            <w:tcBorders>
              <w:right w:val="nil"/>
            </w:tcBorders>
            <w:vAlign w:val="top"/>
          </w:tcPr>
          <w:p w14:paraId="11463E55">
            <w:pPr>
              <w:rPr>
                <w:rFonts w:ascii="Arial"/>
                <w:sz w:val="21"/>
              </w:rPr>
            </w:pPr>
          </w:p>
        </w:tc>
      </w:tr>
      <w:tr w14:paraId="0CED898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670" w:type="dxa"/>
            <w:vMerge w:val="continue"/>
            <w:tcBorders>
              <w:top w:val="nil"/>
              <w:bottom w:val="nil"/>
            </w:tcBorders>
            <w:vAlign w:val="top"/>
          </w:tcPr>
          <w:p w14:paraId="77A3E5AE">
            <w:pPr>
              <w:rPr>
                <w:rFonts w:ascii="Arial"/>
                <w:sz w:val="21"/>
              </w:rPr>
            </w:pPr>
          </w:p>
        </w:tc>
        <w:tc>
          <w:tcPr>
            <w:tcW w:w="666" w:type="dxa"/>
            <w:vMerge w:val="continue"/>
            <w:tcBorders>
              <w:top w:val="nil"/>
              <w:bottom w:val="nil"/>
            </w:tcBorders>
            <w:vAlign w:val="top"/>
          </w:tcPr>
          <w:p w14:paraId="1F4765AF">
            <w:pPr>
              <w:rPr>
                <w:rFonts w:ascii="Arial"/>
                <w:sz w:val="21"/>
              </w:rPr>
            </w:pPr>
          </w:p>
        </w:tc>
        <w:tc>
          <w:tcPr>
            <w:tcW w:w="666" w:type="dxa"/>
            <w:vMerge w:val="restart"/>
            <w:tcBorders>
              <w:bottom w:val="nil"/>
            </w:tcBorders>
            <w:vAlign w:val="top"/>
          </w:tcPr>
          <w:p w14:paraId="7689F00F">
            <w:pPr>
              <w:spacing w:line="267" w:lineRule="auto"/>
              <w:rPr>
                <w:rFonts w:ascii="Arial"/>
                <w:sz w:val="21"/>
              </w:rPr>
            </w:pPr>
          </w:p>
          <w:p w14:paraId="1F9F0FA7">
            <w:pPr>
              <w:spacing w:line="268" w:lineRule="auto"/>
              <w:rPr>
                <w:rFonts w:ascii="Arial"/>
                <w:sz w:val="21"/>
              </w:rPr>
            </w:pPr>
          </w:p>
          <w:p w14:paraId="7DF3B136">
            <w:pPr>
              <w:spacing w:line="268" w:lineRule="auto"/>
              <w:rPr>
                <w:rFonts w:ascii="Arial"/>
                <w:sz w:val="21"/>
              </w:rPr>
            </w:pPr>
          </w:p>
          <w:p w14:paraId="1D75A5A7">
            <w:pPr>
              <w:spacing w:line="268" w:lineRule="auto"/>
              <w:rPr>
                <w:rFonts w:ascii="Arial"/>
                <w:sz w:val="21"/>
              </w:rPr>
            </w:pPr>
          </w:p>
          <w:p w14:paraId="4DE7197D">
            <w:pPr>
              <w:spacing w:line="268" w:lineRule="auto"/>
              <w:rPr>
                <w:rFonts w:ascii="Arial"/>
                <w:sz w:val="21"/>
              </w:rPr>
            </w:pPr>
          </w:p>
          <w:p w14:paraId="0C307F03">
            <w:pPr>
              <w:spacing w:line="268" w:lineRule="auto"/>
              <w:rPr>
                <w:rFonts w:ascii="Arial"/>
                <w:sz w:val="21"/>
              </w:rPr>
            </w:pPr>
          </w:p>
          <w:p w14:paraId="7E878D85">
            <w:pPr>
              <w:spacing w:line="268" w:lineRule="auto"/>
              <w:rPr>
                <w:rFonts w:ascii="Arial"/>
                <w:sz w:val="21"/>
              </w:rPr>
            </w:pPr>
          </w:p>
          <w:p w14:paraId="63C8C0E7">
            <w:pPr>
              <w:pStyle w:val="6"/>
              <w:spacing w:before="62" w:line="253" w:lineRule="auto"/>
              <w:ind w:left="37" w:right="32"/>
            </w:pPr>
            <w:r>
              <w:rPr>
                <w:spacing w:val="6"/>
              </w:rPr>
              <w:t>预算收</w:t>
            </w:r>
            <w:r>
              <w:rPr>
                <w:spacing w:val="7"/>
              </w:rPr>
              <w:t>支管理</w:t>
            </w:r>
          </w:p>
        </w:tc>
        <w:tc>
          <w:tcPr>
            <w:tcW w:w="1419" w:type="dxa"/>
            <w:vAlign w:val="top"/>
          </w:tcPr>
          <w:p w14:paraId="16EEB31E">
            <w:pPr>
              <w:spacing w:line="263" w:lineRule="auto"/>
              <w:rPr>
                <w:rFonts w:ascii="Arial"/>
                <w:sz w:val="21"/>
              </w:rPr>
            </w:pPr>
          </w:p>
          <w:p w14:paraId="5B4C03F5">
            <w:pPr>
              <w:spacing w:line="263" w:lineRule="auto"/>
              <w:rPr>
                <w:rFonts w:ascii="Arial"/>
                <w:sz w:val="21"/>
              </w:rPr>
            </w:pPr>
          </w:p>
          <w:p w14:paraId="31FA2888">
            <w:pPr>
              <w:spacing w:line="263" w:lineRule="auto"/>
              <w:rPr>
                <w:rFonts w:ascii="Arial"/>
                <w:sz w:val="21"/>
              </w:rPr>
            </w:pPr>
          </w:p>
          <w:p w14:paraId="7FA651AE">
            <w:pPr>
              <w:pStyle w:val="6"/>
              <w:spacing w:before="62" w:line="254" w:lineRule="auto"/>
              <w:ind w:left="415" w:right="107" w:hanging="299"/>
            </w:pPr>
            <w:r>
              <w:rPr>
                <w:spacing w:val="8"/>
              </w:rPr>
              <w:t>预算收入管理</w:t>
            </w:r>
            <w:r>
              <w:rPr>
                <w:spacing w:val="7"/>
              </w:rPr>
              <w:t>规范性</w:t>
            </w:r>
          </w:p>
        </w:tc>
        <w:tc>
          <w:tcPr>
            <w:tcW w:w="631" w:type="dxa"/>
            <w:vAlign w:val="top"/>
          </w:tcPr>
          <w:p w14:paraId="1AA63667">
            <w:pPr>
              <w:rPr>
                <w:rFonts w:ascii="Arial"/>
                <w:sz w:val="21"/>
              </w:rPr>
            </w:pPr>
          </w:p>
        </w:tc>
        <w:tc>
          <w:tcPr>
            <w:tcW w:w="631" w:type="dxa"/>
            <w:vAlign w:val="top"/>
          </w:tcPr>
          <w:p w14:paraId="1BED9EFC">
            <w:pPr>
              <w:spacing w:line="263" w:lineRule="auto"/>
              <w:rPr>
                <w:rFonts w:ascii="Arial"/>
                <w:sz w:val="21"/>
              </w:rPr>
            </w:pPr>
          </w:p>
          <w:p w14:paraId="7388EE36">
            <w:pPr>
              <w:spacing w:line="263" w:lineRule="auto"/>
              <w:rPr>
                <w:rFonts w:ascii="Arial"/>
                <w:sz w:val="21"/>
              </w:rPr>
            </w:pPr>
          </w:p>
          <w:p w14:paraId="3217FB15">
            <w:pPr>
              <w:spacing w:line="264" w:lineRule="auto"/>
              <w:rPr>
                <w:rFonts w:ascii="Arial"/>
                <w:sz w:val="21"/>
              </w:rPr>
            </w:pPr>
          </w:p>
          <w:p w14:paraId="4576A101">
            <w:pPr>
              <w:pStyle w:val="6"/>
              <w:spacing w:before="62" w:line="254" w:lineRule="auto"/>
              <w:ind w:left="119" w:right="116" w:firstLine="3"/>
            </w:pPr>
            <w:r>
              <w:rPr>
                <w:spacing w:val="3"/>
              </w:rPr>
              <w:t>管理</w:t>
            </w:r>
            <w:r>
              <w:rPr>
                <w:spacing w:val="4"/>
              </w:rPr>
              <w:t>规范</w:t>
            </w:r>
          </w:p>
        </w:tc>
        <w:tc>
          <w:tcPr>
            <w:tcW w:w="631" w:type="dxa"/>
            <w:vAlign w:val="top"/>
          </w:tcPr>
          <w:p w14:paraId="2F988EA0">
            <w:pPr>
              <w:rPr>
                <w:rFonts w:ascii="Arial"/>
                <w:sz w:val="21"/>
              </w:rPr>
            </w:pPr>
          </w:p>
        </w:tc>
        <w:tc>
          <w:tcPr>
            <w:tcW w:w="715" w:type="dxa"/>
            <w:vAlign w:val="top"/>
          </w:tcPr>
          <w:p w14:paraId="5CC9690E">
            <w:pPr>
              <w:spacing w:line="274" w:lineRule="auto"/>
              <w:rPr>
                <w:rFonts w:ascii="Arial"/>
                <w:sz w:val="21"/>
              </w:rPr>
            </w:pPr>
          </w:p>
          <w:p w14:paraId="55AD7AE3">
            <w:pPr>
              <w:pStyle w:val="6"/>
              <w:spacing w:before="62" w:line="229" w:lineRule="auto"/>
              <w:ind w:left="61"/>
            </w:pPr>
            <w:r>
              <w:rPr>
                <w:spacing w:val="7"/>
              </w:rPr>
              <w:t>全部或</w:t>
            </w:r>
          </w:p>
          <w:p w14:paraId="0E81455F">
            <w:pPr>
              <w:pStyle w:val="6"/>
              <w:spacing w:before="23" w:line="228" w:lineRule="auto"/>
              <w:ind w:left="61"/>
            </w:pPr>
            <w:r>
              <w:rPr>
                <w:spacing w:val="7"/>
              </w:rPr>
              <w:t>基本达</w:t>
            </w:r>
          </w:p>
          <w:p w14:paraId="50C0683C">
            <w:pPr>
              <w:pStyle w:val="6"/>
              <w:spacing w:before="24" w:line="252" w:lineRule="auto"/>
              <w:ind w:left="164" w:right="56" w:hanging="101"/>
            </w:pPr>
            <w:r>
              <w:rPr>
                <w:spacing w:val="6"/>
              </w:rPr>
              <w:t>成预期</w:t>
            </w:r>
            <w:r>
              <w:rPr>
                <w:spacing w:val="4"/>
              </w:rPr>
              <w:t>指标</w:t>
            </w:r>
          </w:p>
          <w:p w14:paraId="4B45F5EF">
            <w:pPr>
              <w:pStyle w:val="6"/>
              <w:spacing w:line="256" w:lineRule="exact"/>
              <w:ind w:left="76"/>
            </w:pPr>
            <w:r>
              <w:rPr>
                <w:spacing w:val="1"/>
                <w:position w:val="1"/>
              </w:rPr>
              <w:t>100%-8</w:t>
            </w:r>
          </w:p>
          <w:p w14:paraId="3A5E330C">
            <w:pPr>
              <w:pStyle w:val="6"/>
              <w:spacing w:before="2" w:line="229" w:lineRule="auto"/>
              <w:jc w:val="right"/>
            </w:pPr>
            <w:r>
              <w:rPr>
                <w:spacing w:val="-15"/>
              </w:rPr>
              <w:t>0%（含）</w:t>
            </w:r>
          </w:p>
        </w:tc>
        <w:tc>
          <w:tcPr>
            <w:tcW w:w="547" w:type="dxa"/>
            <w:vAlign w:val="top"/>
          </w:tcPr>
          <w:p w14:paraId="7BEBBDE4">
            <w:pPr>
              <w:spacing w:line="306" w:lineRule="auto"/>
              <w:rPr>
                <w:rFonts w:ascii="Arial"/>
                <w:sz w:val="21"/>
              </w:rPr>
            </w:pPr>
          </w:p>
          <w:p w14:paraId="50E79B71">
            <w:pPr>
              <w:spacing w:line="306" w:lineRule="auto"/>
              <w:rPr>
                <w:rFonts w:ascii="Arial"/>
                <w:sz w:val="21"/>
              </w:rPr>
            </w:pPr>
          </w:p>
          <w:p w14:paraId="742AC30B">
            <w:pPr>
              <w:spacing w:line="307" w:lineRule="auto"/>
              <w:rPr>
                <w:rFonts w:ascii="Arial"/>
                <w:sz w:val="21"/>
              </w:rPr>
            </w:pPr>
          </w:p>
          <w:p w14:paraId="445AA77F">
            <w:pPr>
              <w:pStyle w:val="6"/>
              <w:spacing w:before="61" w:line="258" w:lineRule="exact"/>
              <w:ind w:left="242"/>
            </w:pPr>
            <w:r>
              <w:rPr>
                <w:position w:val="1"/>
              </w:rPr>
              <w:t>1</w:t>
            </w:r>
          </w:p>
        </w:tc>
        <w:tc>
          <w:tcPr>
            <w:tcW w:w="631" w:type="dxa"/>
            <w:vAlign w:val="top"/>
          </w:tcPr>
          <w:p w14:paraId="16940DBC">
            <w:pPr>
              <w:spacing w:line="306" w:lineRule="auto"/>
              <w:rPr>
                <w:rFonts w:ascii="Arial"/>
                <w:sz w:val="21"/>
              </w:rPr>
            </w:pPr>
          </w:p>
          <w:p w14:paraId="491072D0">
            <w:pPr>
              <w:spacing w:line="306" w:lineRule="auto"/>
              <w:rPr>
                <w:rFonts w:ascii="Arial"/>
                <w:sz w:val="21"/>
              </w:rPr>
            </w:pPr>
          </w:p>
          <w:p w14:paraId="31507E36">
            <w:pPr>
              <w:spacing w:line="307" w:lineRule="auto"/>
              <w:rPr>
                <w:rFonts w:ascii="Arial"/>
                <w:sz w:val="21"/>
              </w:rPr>
            </w:pPr>
          </w:p>
          <w:p w14:paraId="3B0538FA">
            <w:pPr>
              <w:pStyle w:val="6"/>
              <w:spacing w:before="61" w:line="256" w:lineRule="exact"/>
              <w:ind w:left="171"/>
            </w:pPr>
            <w:r>
              <w:rPr>
                <w:spacing w:val="2"/>
                <w:position w:val="1"/>
              </w:rPr>
              <w:t>0.7</w:t>
            </w:r>
          </w:p>
        </w:tc>
        <w:tc>
          <w:tcPr>
            <w:tcW w:w="631" w:type="dxa"/>
            <w:vAlign w:val="top"/>
          </w:tcPr>
          <w:p w14:paraId="15E342AC">
            <w:pPr>
              <w:spacing w:line="306" w:lineRule="auto"/>
              <w:rPr>
                <w:rFonts w:ascii="Arial"/>
                <w:sz w:val="21"/>
              </w:rPr>
            </w:pPr>
          </w:p>
          <w:p w14:paraId="20941924">
            <w:pPr>
              <w:spacing w:line="306" w:lineRule="auto"/>
              <w:rPr>
                <w:rFonts w:ascii="Arial"/>
                <w:sz w:val="21"/>
              </w:rPr>
            </w:pPr>
          </w:p>
          <w:p w14:paraId="4C83635F">
            <w:pPr>
              <w:spacing w:line="307" w:lineRule="auto"/>
              <w:rPr>
                <w:rFonts w:ascii="Arial"/>
                <w:sz w:val="21"/>
              </w:rPr>
            </w:pPr>
          </w:p>
          <w:p w14:paraId="65521A3F">
            <w:pPr>
              <w:pStyle w:val="6"/>
              <w:spacing w:before="61" w:line="256" w:lineRule="exact"/>
              <w:ind w:left="171"/>
            </w:pPr>
            <w:r>
              <w:rPr>
                <w:spacing w:val="1"/>
                <w:position w:val="1"/>
              </w:rPr>
              <w:t>0.7</w:t>
            </w:r>
          </w:p>
        </w:tc>
        <w:tc>
          <w:tcPr>
            <w:tcW w:w="876" w:type="dxa"/>
            <w:vAlign w:val="top"/>
          </w:tcPr>
          <w:p w14:paraId="534CB70E">
            <w:pPr>
              <w:rPr>
                <w:rFonts w:ascii="Arial"/>
                <w:sz w:val="21"/>
              </w:rPr>
            </w:pPr>
          </w:p>
        </w:tc>
        <w:tc>
          <w:tcPr>
            <w:tcW w:w="876" w:type="dxa"/>
            <w:vAlign w:val="top"/>
          </w:tcPr>
          <w:p w14:paraId="3925360D">
            <w:pPr>
              <w:rPr>
                <w:rFonts w:ascii="Arial"/>
                <w:sz w:val="21"/>
              </w:rPr>
            </w:pPr>
          </w:p>
        </w:tc>
        <w:tc>
          <w:tcPr>
            <w:tcW w:w="876" w:type="dxa"/>
            <w:vAlign w:val="top"/>
          </w:tcPr>
          <w:p w14:paraId="5E4833C8">
            <w:pPr>
              <w:rPr>
                <w:rFonts w:ascii="Arial"/>
                <w:sz w:val="21"/>
              </w:rPr>
            </w:pPr>
          </w:p>
        </w:tc>
        <w:tc>
          <w:tcPr>
            <w:tcW w:w="876" w:type="dxa"/>
            <w:vAlign w:val="top"/>
          </w:tcPr>
          <w:p w14:paraId="45E9A5E3">
            <w:pPr>
              <w:rPr>
                <w:rFonts w:ascii="Arial"/>
                <w:sz w:val="21"/>
              </w:rPr>
            </w:pPr>
          </w:p>
        </w:tc>
        <w:tc>
          <w:tcPr>
            <w:tcW w:w="876" w:type="dxa"/>
            <w:vAlign w:val="top"/>
          </w:tcPr>
          <w:p w14:paraId="550F0672">
            <w:pPr>
              <w:rPr>
                <w:rFonts w:ascii="Arial"/>
                <w:sz w:val="21"/>
              </w:rPr>
            </w:pPr>
          </w:p>
        </w:tc>
        <w:tc>
          <w:tcPr>
            <w:tcW w:w="2627" w:type="dxa"/>
            <w:tcBorders>
              <w:right w:val="nil"/>
            </w:tcBorders>
            <w:vAlign w:val="top"/>
          </w:tcPr>
          <w:p w14:paraId="73916326">
            <w:pPr>
              <w:rPr>
                <w:rFonts w:ascii="Arial"/>
                <w:sz w:val="21"/>
              </w:rPr>
            </w:pPr>
          </w:p>
        </w:tc>
      </w:tr>
      <w:tr w14:paraId="38D9A0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670" w:type="dxa"/>
            <w:vMerge w:val="continue"/>
            <w:tcBorders>
              <w:top w:val="nil"/>
              <w:bottom w:val="nil"/>
            </w:tcBorders>
            <w:vAlign w:val="top"/>
          </w:tcPr>
          <w:p w14:paraId="165ED6AF">
            <w:pPr>
              <w:rPr>
                <w:rFonts w:ascii="Arial"/>
                <w:sz w:val="21"/>
              </w:rPr>
            </w:pPr>
          </w:p>
        </w:tc>
        <w:tc>
          <w:tcPr>
            <w:tcW w:w="666" w:type="dxa"/>
            <w:vMerge w:val="continue"/>
            <w:tcBorders>
              <w:top w:val="nil"/>
              <w:bottom w:val="nil"/>
            </w:tcBorders>
            <w:vAlign w:val="top"/>
          </w:tcPr>
          <w:p w14:paraId="72784254">
            <w:pPr>
              <w:rPr>
                <w:rFonts w:ascii="Arial"/>
                <w:sz w:val="21"/>
              </w:rPr>
            </w:pPr>
          </w:p>
        </w:tc>
        <w:tc>
          <w:tcPr>
            <w:tcW w:w="666" w:type="dxa"/>
            <w:vMerge w:val="continue"/>
            <w:tcBorders>
              <w:top w:val="nil"/>
            </w:tcBorders>
            <w:vAlign w:val="top"/>
          </w:tcPr>
          <w:p w14:paraId="477F96DC">
            <w:pPr>
              <w:rPr>
                <w:rFonts w:ascii="Arial"/>
                <w:sz w:val="21"/>
              </w:rPr>
            </w:pPr>
          </w:p>
        </w:tc>
        <w:tc>
          <w:tcPr>
            <w:tcW w:w="1419" w:type="dxa"/>
            <w:vAlign w:val="top"/>
          </w:tcPr>
          <w:p w14:paraId="4787F594">
            <w:pPr>
              <w:spacing w:line="263" w:lineRule="auto"/>
              <w:rPr>
                <w:rFonts w:ascii="Arial"/>
                <w:sz w:val="21"/>
              </w:rPr>
            </w:pPr>
          </w:p>
          <w:p w14:paraId="256A264D">
            <w:pPr>
              <w:spacing w:line="264" w:lineRule="auto"/>
              <w:rPr>
                <w:rFonts w:ascii="Arial"/>
                <w:sz w:val="21"/>
              </w:rPr>
            </w:pPr>
          </w:p>
          <w:p w14:paraId="6D30AFD9">
            <w:pPr>
              <w:spacing w:line="264" w:lineRule="auto"/>
              <w:rPr>
                <w:rFonts w:ascii="Arial"/>
                <w:sz w:val="21"/>
              </w:rPr>
            </w:pPr>
          </w:p>
          <w:p w14:paraId="6C27F5C2">
            <w:pPr>
              <w:pStyle w:val="6"/>
              <w:spacing w:before="62" w:line="254" w:lineRule="auto"/>
              <w:ind w:left="415" w:right="107" w:hanging="299"/>
            </w:pPr>
            <w:r>
              <w:rPr>
                <w:spacing w:val="8"/>
              </w:rPr>
              <w:t>预算支出管理</w:t>
            </w:r>
            <w:r>
              <w:rPr>
                <w:spacing w:val="7"/>
              </w:rPr>
              <w:t>规范性</w:t>
            </w:r>
          </w:p>
        </w:tc>
        <w:tc>
          <w:tcPr>
            <w:tcW w:w="631" w:type="dxa"/>
            <w:vAlign w:val="top"/>
          </w:tcPr>
          <w:p w14:paraId="0AEC1A65">
            <w:pPr>
              <w:rPr>
                <w:rFonts w:ascii="Arial"/>
                <w:sz w:val="21"/>
              </w:rPr>
            </w:pPr>
          </w:p>
        </w:tc>
        <w:tc>
          <w:tcPr>
            <w:tcW w:w="631" w:type="dxa"/>
            <w:vAlign w:val="top"/>
          </w:tcPr>
          <w:p w14:paraId="6024DA1A">
            <w:pPr>
              <w:spacing w:line="264" w:lineRule="auto"/>
              <w:rPr>
                <w:rFonts w:ascii="Arial"/>
                <w:sz w:val="21"/>
              </w:rPr>
            </w:pPr>
          </w:p>
          <w:p w14:paraId="3686D4D2">
            <w:pPr>
              <w:spacing w:line="264" w:lineRule="auto"/>
              <w:rPr>
                <w:rFonts w:ascii="Arial"/>
                <w:sz w:val="21"/>
              </w:rPr>
            </w:pPr>
          </w:p>
          <w:p w14:paraId="2D526060">
            <w:pPr>
              <w:spacing w:line="264" w:lineRule="auto"/>
              <w:rPr>
                <w:rFonts w:ascii="Arial"/>
                <w:sz w:val="21"/>
              </w:rPr>
            </w:pPr>
          </w:p>
          <w:p w14:paraId="48675939">
            <w:pPr>
              <w:pStyle w:val="6"/>
              <w:spacing w:before="62" w:line="254" w:lineRule="auto"/>
              <w:ind w:left="119" w:right="116" w:firstLine="3"/>
            </w:pPr>
            <w:r>
              <w:rPr>
                <w:spacing w:val="3"/>
              </w:rPr>
              <w:t>管理</w:t>
            </w:r>
            <w:r>
              <w:rPr>
                <w:spacing w:val="4"/>
              </w:rPr>
              <w:t>规范</w:t>
            </w:r>
          </w:p>
        </w:tc>
        <w:tc>
          <w:tcPr>
            <w:tcW w:w="631" w:type="dxa"/>
            <w:vAlign w:val="top"/>
          </w:tcPr>
          <w:p w14:paraId="28CC4287">
            <w:pPr>
              <w:rPr>
                <w:rFonts w:ascii="Arial"/>
                <w:sz w:val="21"/>
              </w:rPr>
            </w:pPr>
          </w:p>
        </w:tc>
        <w:tc>
          <w:tcPr>
            <w:tcW w:w="715" w:type="dxa"/>
            <w:vAlign w:val="top"/>
          </w:tcPr>
          <w:p w14:paraId="74E356EA">
            <w:pPr>
              <w:spacing w:line="276" w:lineRule="auto"/>
              <w:rPr>
                <w:rFonts w:ascii="Arial"/>
                <w:sz w:val="21"/>
              </w:rPr>
            </w:pPr>
          </w:p>
          <w:p w14:paraId="563A4278">
            <w:pPr>
              <w:pStyle w:val="6"/>
              <w:spacing w:before="62" w:line="229" w:lineRule="auto"/>
              <w:ind w:left="61"/>
            </w:pPr>
            <w:r>
              <w:rPr>
                <w:spacing w:val="7"/>
              </w:rPr>
              <w:t>全部或</w:t>
            </w:r>
          </w:p>
          <w:p w14:paraId="2992F0B9">
            <w:pPr>
              <w:pStyle w:val="6"/>
              <w:spacing w:before="23" w:line="228" w:lineRule="auto"/>
              <w:ind w:left="61"/>
            </w:pPr>
            <w:r>
              <w:rPr>
                <w:spacing w:val="7"/>
              </w:rPr>
              <w:t>基本达</w:t>
            </w:r>
          </w:p>
          <w:p w14:paraId="06781B14">
            <w:pPr>
              <w:pStyle w:val="6"/>
              <w:spacing w:before="24" w:line="252" w:lineRule="auto"/>
              <w:ind w:left="164" w:right="56" w:hanging="101"/>
            </w:pPr>
            <w:r>
              <w:rPr>
                <w:spacing w:val="6"/>
              </w:rPr>
              <w:t>成预期</w:t>
            </w:r>
            <w:r>
              <w:rPr>
                <w:spacing w:val="4"/>
              </w:rPr>
              <w:t>指标</w:t>
            </w:r>
          </w:p>
          <w:p w14:paraId="4E995E77">
            <w:pPr>
              <w:pStyle w:val="6"/>
              <w:spacing w:line="256" w:lineRule="exact"/>
              <w:ind w:left="76"/>
            </w:pPr>
            <w:r>
              <w:rPr>
                <w:spacing w:val="1"/>
                <w:position w:val="1"/>
              </w:rPr>
              <w:t>100%-8</w:t>
            </w:r>
          </w:p>
          <w:p w14:paraId="24740140">
            <w:pPr>
              <w:pStyle w:val="6"/>
              <w:spacing w:before="2" w:line="229" w:lineRule="auto"/>
              <w:jc w:val="right"/>
            </w:pPr>
            <w:r>
              <w:rPr>
                <w:spacing w:val="-15"/>
              </w:rPr>
              <w:t>0%（含）</w:t>
            </w:r>
          </w:p>
        </w:tc>
        <w:tc>
          <w:tcPr>
            <w:tcW w:w="547" w:type="dxa"/>
            <w:vAlign w:val="top"/>
          </w:tcPr>
          <w:p w14:paraId="2942A69B">
            <w:pPr>
              <w:spacing w:line="306" w:lineRule="auto"/>
              <w:rPr>
                <w:rFonts w:ascii="Arial"/>
                <w:sz w:val="21"/>
              </w:rPr>
            </w:pPr>
          </w:p>
          <w:p w14:paraId="10408186">
            <w:pPr>
              <w:spacing w:line="307" w:lineRule="auto"/>
              <w:rPr>
                <w:rFonts w:ascii="Arial"/>
                <w:sz w:val="21"/>
              </w:rPr>
            </w:pPr>
          </w:p>
          <w:p w14:paraId="0B894693">
            <w:pPr>
              <w:spacing w:line="307" w:lineRule="auto"/>
              <w:rPr>
                <w:rFonts w:ascii="Arial"/>
                <w:sz w:val="21"/>
              </w:rPr>
            </w:pPr>
          </w:p>
          <w:p w14:paraId="0097AD05">
            <w:pPr>
              <w:pStyle w:val="6"/>
              <w:spacing w:before="62" w:line="258" w:lineRule="exact"/>
              <w:ind w:left="242"/>
            </w:pPr>
            <w:r>
              <w:rPr>
                <w:position w:val="1"/>
              </w:rPr>
              <w:t>1</w:t>
            </w:r>
          </w:p>
        </w:tc>
        <w:tc>
          <w:tcPr>
            <w:tcW w:w="631" w:type="dxa"/>
            <w:vAlign w:val="top"/>
          </w:tcPr>
          <w:p w14:paraId="2B728A7A">
            <w:pPr>
              <w:spacing w:line="306" w:lineRule="auto"/>
              <w:rPr>
                <w:rFonts w:ascii="Arial"/>
                <w:sz w:val="21"/>
              </w:rPr>
            </w:pPr>
          </w:p>
          <w:p w14:paraId="5BBE4B90">
            <w:pPr>
              <w:spacing w:line="307" w:lineRule="auto"/>
              <w:rPr>
                <w:rFonts w:ascii="Arial"/>
                <w:sz w:val="21"/>
              </w:rPr>
            </w:pPr>
          </w:p>
          <w:p w14:paraId="66A81A9D">
            <w:pPr>
              <w:spacing w:line="307" w:lineRule="auto"/>
              <w:rPr>
                <w:rFonts w:ascii="Arial"/>
                <w:sz w:val="21"/>
              </w:rPr>
            </w:pPr>
          </w:p>
          <w:p w14:paraId="65EC3107">
            <w:pPr>
              <w:pStyle w:val="6"/>
              <w:spacing w:before="62" w:line="255" w:lineRule="exact"/>
              <w:ind w:left="171"/>
            </w:pPr>
            <w:r>
              <w:rPr>
                <w:spacing w:val="2"/>
                <w:position w:val="1"/>
              </w:rPr>
              <w:t>0.7</w:t>
            </w:r>
          </w:p>
        </w:tc>
        <w:tc>
          <w:tcPr>
            <w:tcW w:w="631" w:type="dxa"/>
            <w:vAlign w:val="top"/>
          </w:tcPr>
          <w:p w14:paraId="71C28C7F">
            <w:pPr>
              <w:spacing w:line="306" w:lineRule="auto"/>
              <w:rPr>
                <w:rFonts w:ascii="Arial"/>
                <w:sz w:val="21"/>
              </w:rPr>
            </w:pPr>
          </w:p>
          <w:p w14:paraId="24B09E76">
            <w:pPr>
              <w:spacing w:line="307" w:lineRule="auto"/>
              <w:rPr>
                <w:rFonts w:ascii="Arial"/>
                <w:sz w:val="21"/>
              </w:rPr>
            </w:pPr>
          </w:p>
          <w:p w14:paraId="0DDA1DC6">
            <w:pPr>
              <w:spacing w:line="307" w:lineRule="auto"/>
              <w:rPr>
                <w:rFonts w:ascii="Arial"/>
                <w:sz w:val="21"/>
              </w:rPr>
            </w:pPr>
          </w:p>
          <w:p w14:paraId="45A75C26">
            <w:pPr>
              <w:pStyle w:val="6"/>
              <w:spacing w:before="62" w:line="255" w:lineRule="exact"/>
              <w:ind w:left="171"/>
            </w:pPr>
            <w:r>
              <w:rPr>
                <w:spacing w:val="1"/>
                <w:position w:val="1"/>
              </w:rPr>
              <w:t>0.7</w:t>
            </w:r>
          </w:p>
        </w:tc>
        <w:tc>
          <w:tcPr>
            <w:tcW w:w="876" w:type="dxa"/>
            <w:vAlign w:val="top"/>
          </w:tcPr>
          <w:p w14:paraId="2CAA8010">
            <w:pPr>
              <w:rPr>
                <w:rFonts w:ascii="Arial"/>
                <w:sz w:val="21"/>
              </w:rPr>
            </w:pPr>
          </w:p>
        </w:tc>
        <w:tc>
          <w:tcPr>
            <w:tcW w:w="876" w:type="dxa"/>
            <w:vAlign w:val="top"/>
          </w:tcPr>
          <w:p w14:paraId="621E2607">
            <w:pPr>
              <w:rPr>
                <w:rFonts w:ascii="Arial"/>
                <w:sz w:val="21"/>
              </w:rPr>
            </w:pPr>
          </w:p>
        </w:tc>
        <w:tc>
          <w:tcPr>
            <w:tcW w:w="876" w:type="dxa"/>
            <w:vAlign w:val="top"/>
          </w:tcPr>
          <w:p w14:paraId="700C3F8B">
            <w:pPr>
              <w:rPr>
                <w:rFonts w:ascii="Arial"/>
                <w:sz w:val="21"/>
              </w:rPr>
            </w:pPr>
          </w:p>
        </w:tc>
        <w:tc>
          <w:tcPr>
            <w:tcW w:w="876" w:type="dxa"/>
            <w:vAlign w:val="top"/>
          </w:tcPr>
          <w:p w14:paraId="0828F4B6">
            <w:pPr>
              <w:rPr>
                <w:rFonts w:ascii="Arial"/>
                <w:sz w:val="21"/>
              </w:rPr>
            </w:pPr>
          </w:p>
        </w:tc>
        <w:tc>
          <w:tcPr>
            <w:tcW w:w="876" w:type="dxa"/>
            <w:vAlign w:val="top"/>
          </w:tcPr>
          <w:p w14:paraId="3F516C9A">
            <w:pPr>
              <w:rPr>
                <w:rFonts w:ascii="Arial"/>
                <w:sz w:val="21"/>
              </w:rPr>
            </w:pPr>
          </w:p>
        </w:tc>
        <w:tc>
          <w:tcPr>
            <w:tcW w:w="2627" w:type="dxa"/>
            <w:tcBorders>
              <w:right w:val="nil"/>
            </w:tcBorders>
            <w:vAlign w:val="top"/>
          </w:tcPr>
          <w:p w14:paraId="65BAB61F">
            <w:pPr>
              <w:rPr>
                <w:rFonts w:ascii="Arial"/>
                <w:sz w:val="21"/>
              </w:rPr>
            </w:pPr>
          </w:p>
        </w:tc>
      </w:tr>
      <w:tr w14:paraId="3AA83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5" w:hRule="atLeast"/>
        </w:trPr>
        <w:tc>
          <w:tcPr>
            <w:tcW w:w="670" w:type="dxa"/>
            <w:vMerge w:val="continue"/>
            <w:tcBorders>
              <w:top w:val="nil"/>
              <w:bottom w:val="nil"/>
            </w:tcBorders>
            <w:vAlign w:val="top"/>
          </w:tcPr>
          <w:p w14:paraId="566C2176">
            <w:pPr>
              <w:rPr>
                <w:rFonts w:ascii="Arial"/>
                <w:sz w:val="21"/>
              </w:rPr>
            </w:pPr>
          </w:p>
        </w:tc>
        <w:tc>
          <w:tcPr>
            <w:tcW w:w="666" w:type="dxa"/>
            <w:vMerge w:val="continue"/>
            <w:tcBorders>
              <w:top w:val="nil"/>
              <w:bottom w:val="nil"/>
            </w:tcBorders>
            <w:vAlign w:val="top"/>
          </w:tcPr>
          <w:p w14:paraId="5692085C">
            <w:pPr>
              <w:rPr>
                <w:rFonts w:ascii="Arial"/>
                <w:sz w:val="21"/>
              </w:rPr>
            </w:pPr>
          </w:p>
        </w:tc>
        <w:tc>
          <w:tcPr>
            <w:tcW w:w="666" w:type="dxa"/>
            <w:vAlign w:val="top"/>
          </w:tcPr>
          <w:p w14:paraId="34BFE9E7">
            <w:pPr>
              <w:spacing w:line="264" w:lineRule="auto"/>
              <w:rPr>
                <w:rFonts w:ascii="Arial"/>
                <w:sz w:val="21"/>
              </w:rPr>
            </w:pPr>
          </w:p>
          <w:p w14:paraId="3A3E9DCA">
            <w:pPr>
              <w:spacing w:line="264" w:lineRule="auto"/>
              <w:rPr>
                <w:rFonts w:ascii="Arial"/>
                <w:sz w:val="21"/>
              </w:rPr>
            </w:pPr>
          </w:p>
          <w:p w14:paraId="4F174C4B">
            <w:pPr>
              <w:spacing w:line="265" w:lineRule="auto"/>
              <w:rPr>
                <w:rFonts w:ascii="Arial"/>
                <w:sz w:val="21"/>
              </w:rPr>
            </w:pPr>
          </w:p>
          <w:p w14:paraId="5D89FAF4">
            <w:pPr>
              <w:pStyle w:val="6"/>
              <w:spacing w:before="62" w:line="258" w:lineRule="auto"/>
              <w:ind w:left="237" w:right="32" w:hanging="200"/>
            </w:pPr>
            <w:r>
              <w:rPr>
                <w:spacing w:val="7"/>
              </w:rPr>
              <w:t>财务管</w:t>
            </w:r>
            <w:r>
              <w:t>理</w:t>
            </w:r>
          </w:p>
        </w:tc>
        <w:tc>
          <w:tcPr>
            <w:tcW w:w="1419" w:type="dxa"/>
            <w:vAlign w:val="top"/>
          </w:tcPr>
          <w:p w14:paraId="5FDC7675">
            <w:pPr>
              <w:spacing w:line="264" w:lineRule="auto"/>
              <w:rPr>
                <w:rFonts w:ascii="Arial"/>
                <w:sz w:val="21"/>
              </w:rPr>
            </w:pPr>
          </w:p>
          <w:p w14:paraId="4D422445">
            <w:pPr>
              <w:spacing w:line="264" w:lineRule="auto"/>
              <w:rPr>
                <w:rFonts w:ascii="Arial"/>
                <w:sz w:val="21"/>
              </w:rPr>
            </w:pPr>
          </w:p>
          <w:p w14:paraId="7142C825">
            <w:pPr>
              <w:spacing w:line="265" w:lineRule="auto"/>
              <w:rPr>
                <w:rFonts w:ascii="Arial"/>
                <w:sz w:val="21"/>
              </w:rPr>
            </w:pPr>
          </w:p>
          <w:p w14:paraId="0BBC7522">
            <w:pPr>
              <w:pStyle w:val="6"/>
              <w:spacing w:before="61" w:line="254" w:lineRule="auto"/>
              <w:ind w:left="613" w:right="107" w:hanging="475"/>
            </w:pPr>
            <w:r>
              <w:rPr>
                <w:spacing w:val="4"/>
              </w:rPr>
              <w:t>内控制度有效</w:t>
            </w:r>
            <w:r>
              <w:rPr>
                <w:spacing w:val="1"/>
              </w:rPr>
              <w:t>性</w:t>
            </w:r>
          </w:p>
        </w:tc>
        <w:tc>
          <w:tcPr>
            <w:tcW w:w="631" w:type="dxa"/>
            <w:vAlign w:val="top"/>
          </w:tcPr>
          <w:p w14:paraId="70026571">
            <w:pPr>
              <w:rPr>
                <w:rFonts w:ascii="Arial"/>
                <w:sz w:val="21"/>
              </w:rPr>
            </w:pPr>
          </w:p>
        </w:tc>
        <w:tc>
          <w:tcPr>
            <w:tcW w:w="631" w:type="dxa"/>
            <w:vAlign w:val="top"/>
          </w:tcPr>
          <w:p w14:paraId="3C148684">
            <w:pPr>
              <w:spacing w:line="264" w:lineRule="auto"/>
              <w:rPr>
                <w:rFonts w:ascii="Arial"/>
                <w:sz w:val="21"/>
              </w:rPr>
            </w:pPr>
          </w:p>
          <w:p w14:paraId="03D3110E">
            <w:pPr>
              <w:spacing w:line="265" w:lineRule="auto"/>
              <w:rPr>
                <w:rFonts w:ascii="Arial"/>
                <w:sz w:val="21"/>
              </w:rPr>
            </w:pPr>
          </w:p>
          <w:p w14:paraId="557D62BD">
            <w:pPr>
              <w:spacing w:line="265" w:lineRule="auto"/>
              <w:rPr>
                <w:rFonts w:ascii="Arial"/>
                <w:sz w:val="21"/>
              </w:rPr>
            </w:pPr>
          </w:p>
          <w:p w14:paraId="3F6BAEBB">
            <w:pPr>
              <w:pStyle w:val="6"/>
              <w:spacing w:before="62" w:line="253" w:lineRule="auto"/>
              <w:ind w:left="119" w:right="116"/>
            </w:pPr>
            <w:r>
              <w:rPr>
                <w:spacing w:val="4"/>
              </w:rPr>
              <w:t>制度有效</w:t>
            </w:r>
          </w:p>
        </w:tc>
        <w:tc>
          <w:tcPr>
            <w:tcW w:w="631" w:type="dxa"/>
            <w:vAlign w:val="top"/>
          </w:tcPr>
          <w:p w14:paraId="3CA71DB5">
            <w:pPr>
              <w:rPr>
                <w:rFonts w:ascii="Arial"/>
                <w:sz w:val="21"/>
              </w:rPr>
            </w:pPr>
          </w:p>
        </w:tc>
        <w:tc>
          <w:tcPr>
            <w:tcW w:w="715" w:type="dxa"/>
            <w:vAlign w:val="top"/>
          </w:tcPr>
          <w:p w14:paraId="163944D5">
            <w:pPr>
              <w:spacing w:line="278" w:lineRule="auto"/>
              <w:rPr>
                <w:rFonts w:ascii="Arial"/>
                <w:sz w:val="21"/>
              </w:rPr>
            </w:pPr>
          </w:p>
          <w:p w14:paraId="6F455F64">
            <w:pPr>
              <w:pStyle w:val="6"/>
              <w:spacing w:before="61" w:line="229" w:lineRule="auto"/>
              <w:ind w:left="61"/>
            </w:pPr>
            <w:r>
              <w:rPr>
                <w:spacing w:val="7"/>
              </w:rPr>
              <w:t>全部或</w:t>
            </w:r>
          </w:p>
          <w:p w14:paraId="6B8FCFB1">
            <w:pPr>
              <w:pStyle w:val="6"/>
              <w:spacing w:before="23" w:line="228" w:lineRule="auto"/>
              <w:ind w:left="61"/>
            </w:pPr>
            <w:r>
              <w:rPr>
                <w:spacing w:val="7"/>
              </w:rPr>
              <w:t>基本达</w:t>
            </w:r>
          </w:p>
          <w:p w14:paraId="64A03ACA">
            <w:pPr>
              <w:pStyle w:val="6"/>
              <w:spacing w:before="24" w:line="252" w:lineRule="auto"/>
              <w:ind w:left="164" w:right="56" w:hanging="101"/>
            </w:pPr>
            <w:r>
              <w:rPr>
                <w:spacing w:val="6"/>
              </w:rPr>
              <w:t>成预期</w:t>
            </w:r>
            <w:r>
              <w:rPr>
                <w:spacing w:val="4"/>
              </w:rPr>
              <w:t>指标</w:t>
            </w:r>
          </w:p>
          <w:p w14:paraId="400AD59C">
            <w:pPr>
              <w:pStyle w:val="6"/>
              <w:spacing w:line="256" w:lineRule="exact"/>
              <w:ind w:left="76"/>
            </w:pPr>
            <w:r>
              <w:rPr>
                <w:spacing w:val="1"/>
                <w:position w:val="1"/>
              </w:rPr>
              <w:t>100%-8</w:t>
            </w:r>
          </w:p>
          <w:p w14:paraId="08F4E2CE">
            <w:pPr>
              <w:pStyle w:val="6"/>
              <w:spacing w:before="2" w:line="229" w:lineRule="auto"/>
              <w:jc w:val="right"/>
            </w:pPr>
            <w:r>
              <w:rPr>
                <w:spacing w:val="-15"/>
              </w:rPr>
              <w:t>0%（含）</w:t>
            </w:r>
          </w:p>
        </w:tc>
        <w:tc>
          <w:tcPr>
            <w:tcW w:w="547" w:type="dxa"/>
            <w:vAlign w:val="top"/>
          </w:tcPr>
          <w:p w14:paraId="3431846E">
            <w:pPr>
              <w:spacing w:line="307" w:lineRule="auto"/>
              <w:rPr>
                <w:rFonts w:ascii="Arial"/>
                <w:sz w:val="21"/>
              </w:rPr>
            </w:pPr>
          </w:p>
          <w:p w14:paraId="21ED9DF8">
            <w:pPr>
              <w:spacing w:line="307" w:lineRule="auto"/>
              <w:rPr>
                <w:rFonts w:ascii="Arial"/>
                <w:sz w:val="21"/>
              </w:rPr>
            </w:pPr>
          </w:p>
          <w:p w14:paraId="0D335327">
            <w:pPr>
              <w:spacing w:line="308" w:lineRule="auto"/>
              <w:rPr>
                <w:rFonts w:ascii="Arial"/>
                <w:sz w:val="21"/>
              </w:rPr>
            </w:pPr>
          </w:p>
          <w:p w14:paraId="61BF0A2D">
            <w:pPr>
              <w:pStyle w:val="6"/>
              <w:spacing w:before="61" w:line="258" w:lineRule="exact"/>
              <w:ind w:left="242"/>
            </w:pPr>
            <w:r>
              <w:rPr>
                <w:position w:val="1"/>
              </w:rPr>
              <w:t>1</w:t>
            </w:r>
          </w:p>
        </w:tc>
        <w:tc>
          <w:tcPr>
            <w:tcW w:w="631" w:type="dxa"/>
            <w:vAlign w:val="top"/>
          </w:tcPr>
          <w:p w14:paraId="046F1575">
            <w:pPr>
              <w:spacing w:line="307" w:lineRule="auto"/>
              <w:rPr>
                <w:rFonts w:ascii="Arial"/>
                <w:sz w:val="21"/>
              </w:rPr>
            </w:pPr>
          </w:p>
          <w:p w14:paraId="3A6A482E">
            <w:pPr>
              <w:spacing w:line="307" w:lineRule="auto"/>
              <w:rPr>
                <w:rFonts w:ascii="Arial"/>
                <w:sz w:val="21"/>
              </w:rPr>
            </w:pPr>
          </w:p>
          <w:p w14:paraId="3848A038">
            <w:pPr>
              <w:spacing w:line="308" w:lineRule="auto"/>
              <w:rPr>
                <w:rFonts w:ascii="Arial"/>
                <w:sz w:val="21"/>
              </w:rPr>
            </w:pPr>
          </w:p>
          <w:p w14:paraId="39F9FFBC">
            <w:pPr>
              <w:pStyle w:val="6"/>
              <w:spacing w:before="61" w:line="256" w:lineRule="exact"/>
              <w:ind w:left="171"/>
            </w:pPr>
            <w:r>
              <w:rPr>
                <w:spacing w:val="2"/>
                <w:position w:val="1"/>
              </w:rPr>
              <w:t>0.7</w:t>
            </w:r>
          </w:p>
        </w:tc>
        <w:tc>
          <w:tcPr>
            <w:tcW w:w="631" w:type="dxa"/>
            <w:vAlign w:val="top"/>
          </w:tcPr>
          <w:p w14:paraId="6A98EC4A">
            <w:pPr>
              <w:spacing w:line="307" w:lineRule="auto"/>
              <w:rPr>
                <w:rFonts w:ascii="Arial"/>
                <w:sz w:val="21"/>
              </w:rPr>
            </w:pPr>
          </w:p>
          <w:p w14:paraId="5DA6A586">
            <w:pPr>
              <w:spacing w:line="307" w:lineRule="auto"/>
              <w:rPr>
                <w:rFonts w:ascii="Arial"/>
                <w:sz w:val="21"/>
              </w:rPr>
            </w:pPr>
          </w:p>
          <w:p w14:paraId="15D400F2">
            <w:pPr>
              <w:spacing w:line="308" w:lineRule="auto"/>
              <w:rPr>
                <w:rFonts w:ascii="Arial"/>
                <w:sz w:val="21"/>
              </w:rPr>
            </w:pPr>
          </w:p>
          <w:p w14:paraId="481946A8">
            <w:pPr>
              <w:pStyle w:val="6"/>
              <w:spacing w:before="61" w:line="256" w:lineRule="exact"/>
              <w:ind w:left="171"/>
            </w:pPr>
            <w:r>
              <w:rPr>
                <w:spacing w:val="1"/>
                <w:position w:val="1"/>
              </w:rPr>
              <w:t>0.7</w:t>
            </w:r>
          </w:p>
        </w:tc>
        <w:tc>
          <w:tcPr>
            <w:tcW w:w="876" w:type="dxa"/>
            <w:vAlign w:val="top"/>
          </w:tcPr>
          <w:p w14:paraId="2DCAE4F2">
            <w:pPr>
              <w:rPr>
                <w:rFonts w:ascii="Arial"/>
                <w:sz w:val="21"/>
              </w:rPr>
            </w:pPr>
          </w:p>
        </w:tc>
        <w:tc>
          <w:tcPr>
            <w:tcW w:w="876" w:type="dxa"/>
            <w:vAlign w:val="top"/>
          </w:tcPr>
          <w:p w14:paraId="6FC98C44">
            <w:pPr>
              <w:rPr>
                <w:rFonts w:ascii="Arial"/>
                <w:sz w:val="21"/>
              </w:rPr>
            </w:pPr>
          </w:p>
        </w:tc>
        <w:tc>
          <w:tcPr>
            <w:tcW w:w="876" w:type="dxa"/>
            <w:vAlign w:val="top"/>
          </w:tcPr>
          <w:p w14:paraId="53CE7B61">
            <w:pPr>
              <w:rPr>
                <w:rFonts w:ascii="Arial"/>
                <w:sz w:val="21"/>
              </w:rPr>
            </w:pPr>
          </w:p>
        </w:tc>
        <w:tc>
          <w:tcPr>
            <w:tcW w:w="876" w:type="dxa"/>
            <w:vAlign w:val="top"/>
          </w:tcPr>
          <w:p w14:paraId="73E7D0D0">
            <w:pPr>
              <w:rPr>
                <w:rFonts w:ascii="Arial"/>
                <w:sz w:val="21"/>
              </w:rPr>
            </w:pPr>
          </w:p>
        </w:tc>
        <w:tc>
          <w:tcPr>
            <w:tcW w:w="876" w:type="dxa"/>
            <w:vAlign w:val="top"/>
          </w:tcPr>
          <w:p w14:paraId="598A5689">
            <w:pPr>
              <w:rPr>
                <w:rFonts w:ascii="Arial"/>
                <w:sz w:val="21"/>
              </w:rPr>
            </w:pPr>
          </w:p>
        </w:tc>
        <w:tc>
          <w:tcPr>
            <w:tcW w:w="2627" w:type="dxa"/>
            <w:tcBorders>
              <w:right w:val="nil"/>
            </w:tcBorders>
            <w:vAlign w:val="top"/>
          </w:tcPr>
          <w:p w14:paraId="4706015E">
            <w:pPr>
              <w:rPr>
                <w:rFonts w:ascii="Arial"/>
                <w:sz w:val="21"/>
              </w:rPr>
            </w:pPr>
          </w:p>
        </w:tc>
      </w:tr>
      <w:tr w14:paraId="754028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711470FA">
            <w:pPr>
              <w:rPr>
                <w:rFonts w:ascii="Arial"/>
                <w:sz w:val="21"/>
              </w:rPr>
            </w:pPr>
          </w:p>
        </w:tc>
        <w:tc>
          <w:tcPr>
            <w:tcW w:w="666" w:type="dxa"/>
            <w:vMerge w:val="continue"/>
            <w:tcBorders>
              <w:top w:val="nil"/>
              <w:bottom w:val="nil"/>
            </w:tcBorders>
            <w:vAlign w:val="top"/>
          </w:tcPr>
          <w:p w14:paraId="74676194">
            <w:pPr>
              <w:rPr>
                <w:rFonts w:ascii="Arial"/>
                <w:sz w:val="21"/>
              </w:rPr>
            </w:pPr>
          </w:p>
        </w:tc>
        <w:tc>
          <w:tcPr>
            <w:tcW w:w="666" w:type="dxa"/>
            <w:vAlign w:val="top"/>
          </w:tcPr>
          <w:p w14:paraId="1811C207">
            <w:pPr>
              <w:pStyle w:val="6"/>
              <w:spacing w:before="35" w:line="211" w:lineRule="auto"/>
              <w:ind w:left="238" w:right="32" w:hanging="193"/>
            </w:pPr>
            <w:r>
              <w:rPr>
                <w:spacing w:val="4"/>
              </w:rPr>
              <w:t>资产管</w:t>
            </w:r>
            <w:r>
              <w:t>理</w:t>
            </w:r>
          </w:p>
        </w:tc>
        <w:tc>
          <w:tcPr>
            <w:tcW w:w="1419" w:type="dxa"/>
            <w:vAlign w:val="top"/>
          </w:tcPr>
          <w:p w14:paraId="5D0C4C97">
            <w:pPr>
              <w:pStyle w:val="6"/>
              <w:spacing w:before="35" w:line="211" w:lineRule="auto"/>
              <w:ind w:left="614" w:right="107" w:hanging="483"/>
            </w:pPr>
            <w:r>
              <w:rPr>
                <w:spacing w:val="5"/>
              </w:rPr>
              <w:t>固定资产利用</w:t>
            </w:r>
            <w:r>
              <w:t>率</w:t>
            </w:r>
          </w:p>
        </w:tc>
        <w:tc>
          <w:tcPr>
            <w:tcW w:w="631" w:type="dxa"/>
            <w:vAlign w:val="top"/>
          </w:tcPr>
          <w:p w14:paraId="11D8F5C4">
            <w:pPr>
              <w:pStyle w:val="6"/>
              <w:spacing w:before="216" w:line="149" w:lineRule="exact"/>
              <w:ind w:left="268"/>
            </w:pPr>
            <w:r>
              <w:rPr>
                <w:position w:val="-2"/>
              </w:rPr>
              <w:t>=</w:t>
            </w:r>
          </w:p>
        </w:tc>
        <w:tc>
          <w:tcPr>
            <w:tcW w:w="631" w:type="dxa"/>
            <w:vAlign w:val="top"/>
          </w:tcPr>
          <w:p w14:paraId="3A8F126E">
            <w:pPr>
              <w:pStyle w:val="6"/>
              <w:spacing w:before="141" w:line="256" w:lineRule="exact"/>
              <w:ind w:left="184"/>
            </w:pPr>
            <w:r>
              <w:rPr>
                <w:spacing w:val="-3"/>
                <w:position w:val="1"/>
              </w:rPr>
              <w:t>100</w:t>
            </w:r>
          </w:p>
        </w:tc>
        <w:tc>
          <w:tcPr>
            <w:tcW w:w="631" w:type="dxa"/>
            <w:vAlign w:val="top"/>
          </w:tcPr>
          <w:p w14:paraId="01745289">
            <w:pPr>
              <w:pStyle w:val="6"/>
              <w:spacing w:before="141" w:line="256" w:lineRule="exact"/>
              <w:ind w:left="264"/>
            </w:pPr>
            <w:r>
              <w:rPr>
                <w:spacing w:val="2"/>
                <w:position w:val="1"/>
              </w:rPr>
              <w:t>%</w:t>
            </w:r>
          </w:p>
        </w:tc>
        <w:tc>
          <w:tcPr>
            <w:tcW w:w="715" w:type="dxa"/>
            <w:vAlign w:val="top"/>
          </w:tcPr>
          <w:p w14:paraId="616631ED">
            <w:pPr>
              <w:pStyle w:val="6"/>
              <w:spacing w:before="141" w:line="256" w:lineRule="exact"/>
              <w:ind w:left="225"/>
            </w:pPr>
            <w:r>
              <w:rPr>
                <w:spacing w:val="-3"/>
                <w:position w:val="1"/>
              </w:rPr>
              <w:t>100</w:t>
            </w:r>
          </w:p>
        </w:tc>
        <w:tc>
          <w:tcPr>
            <w:tcW w:w="547" w:type="dxa"/>
            <w:vAlign w:val="top"/>
          </w:tcPr>
          <w:p w14:paraId="57F97F82">
            <w:pPr>
              <w:pStyle w:val="6"/>
              <w:spacing w:before="141" w:line="258" w:lineRule="exact"/>
              <w:ind w:left="242"/>
            </w:pPr>
            <w:r>
              <w:rPr>
                <w:position w:val="1"/>
              </w:rPr>
              <w:t>1</w:t>
            </w:r>
          </w:p>
        </w:tc>
        <w:tc>
          <w:tcPr>
            <w:tcW w:w="631" w:type="dxa"/>
            <w:vAlign w:val="top"/>
          </w:tcPr>
          <w:p w14:paraId="3433FAC7">
            <w:pPr>
              <w:pStyle w:val="6"/>
              <w:spacing w:before="141" w:line="256" w:lineRule="exact"/>
              <w:ind w:left="171"/>
            </w:pPr>
            <w:r>
              <w:rPr>
                <w:spacing w:val="2"/>
                <w:position w:val="1"/>
              </w:rPr>
              <w:t>0.8</w:t>
            </w:r>
          </w:p>
        </w:tc>
        <w:tc>
          <w:tcPr>
            <w:tcW w:w="631" w:type="dxa"/>
            <w:vAlign w:val="top"/>
          </w:tcPr>
          <w:p w14:paraId="524352D5">
            <w:pPr>
              <w:pStyle w:val="6"/>
              <w:spacing w:before="141" w:line="256" w:lineRule="exact"/>
              <w:ind w:left="171"/>
            </w:pPr>
            <w:r>
              <w:rPr>
                <w:spacing w:val="1"/>
                <w:position w:val="1"/>
              </w:rPr>
              <w:t>0.8</w:t>
            </w:r>
          </w:p>
        </w:tc>
        <w:tc>
          <w:tcPr>
            <w:tcW w:w="876" w:type="dxa"/>
            <w:vAlign w:val="top"/>
          </w:tcPr>
          <w:p w14:paraId="5CE9036A">
            <w:pPr>
              <w:rPr>
                <w:rFonts w:ascii="Arial"/>
                <w:sz w:val="21"/>
              </w:rPr>
            </w:pPr>
          </w:p>
        </w:tc>
        <w:tc>
          <w:tcPr>
            <w:tcW w:w="876" w:type="dxa"/>
            <w:vAlign w:val="top"/>
          </w:tcPr>
          <w:p w14:paraId="09FC7055">
            <w:pPr>
              <w:rPr>
                <w:rFonts w:ascii="Arial"/>
                <w:sz w:val="21"/>
              </w:rPr>
            </w:pPr>
          </w:p>
        </w:tc>
        <w:tc>
          <w:tcPr>
            <w:tcW w:w="876" w:type="dxa"/>
            <w:vAlign w:val="top"/>
          </w:tcPr>
          <w:p w14:paraId="6FD4B33F">
            <w:pPr>
              <w:rPr>
                <w:rFonts w:ascii="Arial"/>
                <w:sz w:val="21"/>
              </w:rPr>
            </w:pPr>
          </w:p>
        </w:tc>
        <w:tc>
          <w:tcPr>
            <w:tcW w:w="876" w:type="dxa"/>
            <w:vAlign w:val="top"/>
          </w:tcPr>
          <w:p w14:paraId="6855DF36">
            <w:pPr>
              <w:rPr>
                <w:rFonts w:ascii="Arial"/>
                <w:sz w:val="21"/>
              </w:rPr>
            </w:pPr>
          </w:p>
        </w:tc>
        <w:tc>
          <w:tcPr>
            <w:tcW w:w="876" w:type="dxa"/>
            <w:vAlign w:val="top"/>
          </w:tcPr>
          <w:p w14:paraId="378FB4D1">
            <w:pPr>
              <w:rPr>
                <w:rFonts w:ascii="Arial"/>
                <w:sz w:val="21"/>
              </w:rPr>
            </w:pPr>
          </w:p>
        </w:tc>
        <w:tc>
          <w:tcPr>
            <w:tcW w:w="2627" w:type="dxa"/>
            <w:tcBorders>
              <w:right w:val="nil"/>
            </w:tcBorders>
            <w:vAlign w:val="top"/>
          </w:tcPr>
          <w:p w14:paraId="60309FE3">
            <w:pPr>
              <w:rPr>
                <w:rFonts w:ascii="Arial"/>
                <w:sz w:val="21"/>
              </w:rPr>
            </w:pPr>
          </w:p>
        </w:tc>
      </w:tr>
      <w:tr w14:paraId="1D0378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670" w:type="dxa"/>
            <w:vMerge w:val="continue"/>
            <w:tcBorders>
              <w:top w:val="nil"/>
              <w:bottom w:val="nil"/>
            </w:tcBorders>
            <w:vAlign w:val="top"/>
          </w:tcPr>
          <w:p w14:paraId="71FC3C54">
            <w:pPr>
              <w:rPr>
                <w:rFonts w:ascii="Arial"/>
                <w:sz w:val="21"/>
              </w:rPr>
            </w:pPr>
          </w:p>
        </w:tc>
        <w:tc>
          <w:tcPr>
            <w:tcW w:w="666" w:type="dxa"/>
            <w:vMerge w:val="continue"/>
            <w:tcBorders>
              <w:top w:val="nil"/>
            </w:tcBorders>
            <w:vAlign w:val="top"/>
          </w:tcPr>
          <w:p w14:paraId="47C360CA">
            <w:pPr>
              <w:rPr>
                <w:rFonts w:ascii="Arial"/>
                <w:sz w:val="21"/>
              </w:rPr>
            </w:pPr>
          </w:p>
        </w:tc>
        <w:tc>
          <w:tcPr>
            <w:tcW w:w="666" w:type="dxa"/>
            <w:vAlign w:val="top"/>
          </w:tcPr>
          <w:p w14:paraId="652D81DB">
            <w:pPr>
              <w:pStyle w:val="6"/>
              <w:spacing w:before="134" w:line="258" w:lineRule="auto"/>
              <w:ind w:left="237" w:right="32" w:hanging="202"/>
            </w:pPr>
            <w:r>
              <w:rPr>
                <w:spacing w:val="7"/>
              </w:rPr>
              <w:t>业务管</w:t>
            </w:r>
            <w:r>
              <w:t>理</w:t>
            </w:r>
          </w:p>
        </w:tc>
        <w:tc>
          <w:tcPr>
            <w:tcW w:w="1419" w:type="dxa"/>
            <w:vAlign w:val="top"/>
          </w:tcPr>
          <w:p w14:paraId="41179852">
            <w:pPr>
              <w:pStyle w:val="6"/>
              <w:spacing w:before="35" w:line="228" w:lineRule="auto"/>
              <w:ind w:left="113"/>
            </w:pPr>
            <w:r>
              <w:rPr>
                <w:spacing w:val="8"/>
              </w:rPr>
              <w:t>政府采购管理</w:t>
            </w:r>
          </w:p>
          <w:p w14:paraId="0B2E77E8">
            <w:pPr>
              <w:pStyle w:val="6"/>
              <w:spacing w:before="23" w:line="230" w:lineRule="auto"/>
              <w:ind w:left="114"/>
            </w:pPr>
            <w:r>
              <w:rPr>
                <w:spacing w:val="8"/>
              </w:rPr>
              <w:t>违法违规行为</w:t>
            </w:r>
          </w:p>
          <w:p w14:paraId="6AC93C78">
            <w:pPr>
              <w:pStyle w:val="6"/>
              <w:spacing w:before="20" w:line="159" w:lineRule="exact"/>
              <w:ind w:left="316"/>
            </w:pPr>
            <w:r>
              <w:rPr>
                <w:spacing w:val="7"/>
                <w:position w:val="-1"/>
              </w:rPr>
              <w:t>发生次数</w:t>
            </w:r>
          </w:p>
        </w:tc>
        <w:tc>
          <w:tcPr>
            <w:tcW w:w="631" w:type="dxa"/>
            <w:vAlign w:val="top"/>
          </w:tcPr>
          <w:p w14:paraId="4537B2CA">
            <w:pPr>
              <w:spacing w:line="275" w:lineRule="auto"/>
              <w:rPr>
                <w:rFonts w:ascii="Arial"/>
                <w:sz w:val="21"/>
              </w:rPr>
            </w:pPr>
          </w:p>
          <w:p w14:paraId="0EF7CF79">
            <w:pPr>
              <w:pStyle w:val="6"/>
              <w:spacing w:before="61" w:line="150" w:lineRule="exact"/>
              <w:ind w:left="268"/>
            </w:pPr>
            <w:r>
              <w:rPr>
                <w:position w:val="-2"/>
              </w:rPr>
              <w:t>=</w:t>
            </w:r>
          </w:p>
        </w:tc>
        <w:tc>
          <w:tcPr>
            <w:tcW w:w="631" w:type="dxa"/>
            <w:vAlign w:val="top"/>
          </w:tcPr>
          <w:p w14:paraId="0351143E">
            <w:pPr>
              <w:pStyle w:val="6"/>
              <w:spacing w:before="263" w:line="257" w:lineRule="exact"/>
              <w:ind w:left="271"/>
            </w:pPr>
            <w:r>
              <w:rPr>
                <w:position w:val="1"/>
              </w:rPr>
              <w:t>0</w:t>
            </w:r>
          </w:p>
        </w:tc>
        <w:tc>
          <w:tcPr>
            <w:tcW w:w="631" w:type="dxa"/>
            <w:vAlign w:val="top"/>
          </w:tcPr>
          <w:p w14:paraId="602DD5A0">
            <w:pPr>
              <w:pStyle w:val="6"/>
              <w:spacing w:before="263" w:line="229" w:lineRule="auto"/>
              <w:ind w:left="225"/>
            </w:pPr>
            <w:r>
              <w:t>次</w:t>
            </w:r>
          </w:p>
        </w:tc>
        <w:tc>
          <w:tcPr>
            <w:tcW w:w="715" w:type="dxa"/>
            <w:vAlign w:val="top"/>
          </w:tcPr>
          <w:p w14:paraId="50A3FECC">
            <w:pPr>
              <w:pStyle w:val="6"/>
              <w:spacing w:before="263" w:line="257" w:lineRule="exact"/>
              <w:ind w:left="312"/>
            </w:pPr>
            <w:r>
              <w:rPr>
                <w:position w:val="1"/>
              </w:rPr>
              <w:t>0</w:t>
            </w:r>
          </w:p>
        </w:tc>
        <w:tc>
          <w:tcPr>
            <w:tcW w:w="547" w:type="dxa"/>
            <w:vAlign w:val="top"/>
          </w:tcPr>
          <w:p w14:paraId="1EF7F49A">
            <w:pPr>
              <w:pStyle w:val="6"/>
              <w:spacing w:before="263" w:line="258" w:lineRule="exact"/>
              <w:ind w:left="242"/>
            </w:pPr>
            <w:r>
              <w:rPr>
                <w:position w:val="1"/>
              </w:rPr>
              <w:t>1</w:t>
            </w:r>
          </w:p>
        </w:tc>
        <w:tc>
          <w:tcPr>
            <w:tcW w:w="631" w:type="dxa"/>
            <w:vAlign w:val="top"/>
          </w:tcPr>
          <w:p w14:paraId="1ED1CE18">
            <w:pPr>
              <w:pStyle w:val="6"/>
              <w:spacing w:before="263" w:line="256" w:lineRule="exact"/>
              <w:ind w:left="171"/>
            </w:pPr>
            <w:r>
              <w:rPr>
                <w:spacing w:val="2"/>
                <w:position w:val="1"/>
              </w:rPr>
              <w:t>0.7</w:t>
            </w:r>
          </w:p>
        </w:tc>
        <w:tc>
          <w:tcPr>
            <w:tcW w:w="631" w:type="dxa"/>
            <w:vAlign w:val="top"/>
          </w:tcPr>
          <w:p w14:paraId="7E991AC9">
            <w:pPr>
              <w:pStyle w:val="6"/>
              <w:spacing w:before="263" w:line="256" w:lineRule="exact"/>
              <w:ind w:left="171"/>
            </w:pPr>
            <w:r>
              <w:rPr>
                <w:spacing w:val="1"/>
                <w:position w:val="1"/>
              </w:rPr>
              <w:t>0.7</w:t>
            </w:r>
          </w:p>
        </w:tc>
        <w:tc>
          <w:tcPr>
            <w:tcW w:w="876" w:type="dxa"/>
            <w:vAlign w:val="top"/>
          </w:tcPr>
          <w:p w14:paraId="30DE0E37">
            <w:pPr>
              <w:rPr>
                <w:rFonts w:ascii="Arial"/>
                <w:sz w:val="21"/>
              </w:rPr>
            </w:pPr>
          </w:p>
        </w:tc>
        <w:tc>
          <w:tcPr>
            <w:tcW w:w="876" w:type="dxa"/>
            <w:vAlign w:val="top"/>
          </w:tcPr>
          <w:p w14:paraId="591C1B62">
            <w:pPr>
              <w:rPr>
                <w:rFonts w:ascii="Arial"/>
                <w:sz w:val="21"/>
              </w:rPr>
            </w:pPr>
          </w:p>
        </w:tc>
        <w:tc>
          <w:tcPr>
            <w:tcW w:w="876" w:type="dxa"/>
            <w:vAlign w:val="top"/>
          </w:tcPr>
          <w:p w14:paraId="12617588">
            <w:pPr>
              <w:rPr>
                <w:rFonts w:ascii="Arial"/>
                <w:sz w:val="21"/>
              </w:rPr>
            </w:pPr>
          </w:p>
        </w:tc>
        <w:tc>
          <w:tcPr>
            <w:tcW w:w="876" w:type="dxa"/>
            <w:vAlign w:val="top"/>
          </w:tcPr>
          <w:p w14:paraId="4E566299">
            <w:pPr>
              <w:rPr>
                <w:rFonts w:ascii="Arial"/>
                <w:sz w:val="21"/>
              </w:rPr>
            </w:pPr>
          </w:p>
        </w:tc>
        <w:tc>
          <w:tcPr>
            <w:tcW w:w="876" w:type="dxa"/>
            <w:vAlign w:val="top"/>
          </w:tcPr>
          <w:p w14:paraId="2CA6AB99">
            <w:pPr>
              <w:rPr>
                <w:rFonts w:ascii="Arial"/>
                <w:sz w:val="21"/>
              </w:rPr>
            </w:pPr>
          </w:p>
        </w:tc>
        <w:tc>
          <w:tcPr>
            <w:tcW w:w="2627" w:type="dxa"/>
            <w:tcBorders>
              <w:right w:val="nil"/>
            </w:tcBorders>
            <w:vAlign w:val="top"/>
          </w:tcPr>
          <w:p w14:paraId="4341FA3D">
            <w:pPr>
              <w:rPr>
                <w:rFonts w:ascii="Arial"/>
                <w:sz w:val="21"/>
              </w:rPr>
            </w:pPr>
          </w:p>
        </w:tc>
      </w:tr>
      <w:tr w14:paraId="502B4F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8" w:hRule="atLeast"/>
        </w:trPr>
        <w:tc>
          <w:tcPr>
            <w:tcW w:w="670" w:type="dxa"/>
            <w:vMerge w:val="continue"/>
            <w:tcBorders>
              <w:top w:val="nil"/>
              <w:bottom w:val="nil"/>
            </w:tcBorders>
            <w:vAlign w:val="top"/>
          </w:tcPr>
          <w:p w14:paraId="622B76B7">
            <w:pPr>
              <w:rPr>
                <w:rFonts w:ascii="Arial"/>
                <w:sz w:val="21"/>
              </w:rPr>
            </w:pPr>
          </w:p>
        </w:tc>
        <w:tc>
          <w:tcPr>
            <w:tcW w:w="666" w:type="dxa"/>
            <w:vAlign w:val="top"/>
          </w:tcPr>
          <w:p w14:paraId="6DF58711">
            <w:pPr>
              <w:pStyle w:val="6"/>
              <w:spacing w:before="37" w:line="214" w:lineRule="auto"/>
              <w:ind w:left="237" w:right="33" w:hanging="202"/>
            </w:pPr>
            <w:r>
              <w:rPr>
                <w:spacing w:val="7"/>
              </w:rPr>
              <w:t>运行成</w:t>
            </w:r>
            <w:r>
              <w:t>本</w:t>
            </w:r>
          </w:p>
        </w:tc>
        <w:tc>
          <w:tcPr>
            <w:tcW w:w="666" w:type="dxa"/>
            <w:vAlign w:val="top"/>
          </w:tcPr>
          <w:p w14:paraId="34E19C01">
            <w:pPr>
              <w:pStyle w:val="6"/>
              <w:spacing w:before="37" w:line="228" w:lineRule="auto"/>
              <w:ind w:left="38"/>
            </w:pPr>
            <w:r>
              <w:rPr>
                <w:spacing w:val="6"/>
              </w:rPr>
              <w:t>成本控</w:t>
            </w:r>
          </w:p>
          <w:p w14:paraId="16B3AA62">
            <w:pPr>
              <w:pStyle w:val="6"/>
              <w:spacing w:before="21" w:line="179" w:lineRule="auto"/>
              <w:ind w:left="37"/>
            </w:pPr>
            <w:r>
              <w:rPr>
                <w:spacing w:val="7"/>
              </w:rPr>
              <w:t>制成效</w:t>
            </w:r>
          </w:p>
        </w:tc>
        <w:tc>
          <w:tcPr>
            <w:tcW w:w="1419" w:type="dxa"/>
            <w:vAlign w:val="top"/>
          </w:tcPr>
          <w:p w14:paraId="75052651">
            <w:pPr>
              <w:pStyle w:val="6"/>
              <w:spacing w:before="37" w:line="214" w:lineRule="auto"/>
              <w:ind w:left="614" w:right="107" w:hanging="501"/>
            </w:pPr>
            <w:r>
              <w:rPr>
                <w:spacing w:val="8"/>
              </w:rPr>
              <w:t>在职人员控制</w:t>
            </w:r>
            <w:r>
              <w:t>率</w:t>
            </w:r>
          </w:p>
        </w:tc>
        <w:tc>
          <w:tcPr>
            <w:tcW w:w="631" w:type="dxa"/>
            <w:vAlign w:val="top"/>
          </w:tcPr>
          <w:p w14:paraId="76CFD1AE">
            <w:pPr>
              <w:pStyle w:val="6"/>
              <w:spacing w:before="142" w:line="257" w:lineRule="exact"/>
              <w:ind w:left="224"/>
            </w:pPr>
            <w:r>
              <w:rPr>
                <w:spacing w:val="-2"/>
                <w:position w:val="1"/>
              </w:rPr>
              <w:t>&lt;=</w:t>
            </w:r>
          </w:p>
        </w:tc>
        <w:tc>
          <w:tcPr>
            <w:tcW w:w="631" w:type="dxa"/>
            <w:vAlign w:val="top"/>
          </w:tcPr>
          <w:p w14:paraId="477515EB">
            <w:pPr>
              <w:pStyle w:val="6"/>
              <w:spacing w:before="142" w:line="256" w:lineRule="exact"/>
              <w:ind w:left="184"/>
            </w:pPr>
            <w:r>
              <w:rPr>
                <w:spacing w:val="-3"/>
                <w:position w:val="1"/>
              </w:rPr>
              <w:t>100</w:t>
            </w:r>
          </w:p>
        </w:tc>
        <w:tc>
          <w:tcPr>
            <w:tcW w:w="631" w:type="dxa"/>
            <w:vAlign w:val="top"/>
          </w:tcPr>
          <w:p w14:paraId="172D9B64">
            <w:pPr>
              <w:pStyle w:val="6"/>
              <w:spacing w:before="142" w:line="256" w:lineRule="exact"/>
              <w:ind w:left="264"/>
            </w:pPr>
            <w:r>
              <w:rPr>
                <w:spacing w:val="2"/>
                <w:position w:val="1"/>
              </w:rPr>
              <w:t>%</w:t>
            </w:r>
          </w:p>
        </w:tc>
        <w:tc>
          <w:tcPr>
            <w:tcW w:w="715" w:type="dxa"/>
            <w:vAlign w:val="top"/>
          </w:tcPr>
          <w:p w14:paraId="47D90FC5">
            <w:pPr>
              <w:pStyle w:val="6"/>
              <w:spacing w:before="142" w:line="256" w:lineRule="exact"/>
              <w:ind w:left="225"/>
            </w:pPr>
            <w:r>
              <w:rPr>
                <w:spacing w:val="-3"/>
                <w:position w:val="1"/>
              </w:rPr>
              <w:t>100</w:t>
            </w:r>
          </w:p>
        </w:tc>
        <w:tc>
          <w:tcPr>
            <w:tcW w:w="547" w:type="dxa"/>
            <w:vAlign w:val="top"/>
          </w:tcPr>
          <w:p w14:paraId="7309442A">
            <w:pPr>
              <w:pStyle w:val="6"/>
              <w:spacing w:before="142" w:line="258" w:lineRule="exact"/>
              <w:ind w:left="242"/>
            </w:pPr>
            <w:r>
              <w:rPr>
                <w:position w:val="1"/>
              </w:rPr>
              <w:t>1</w:t>
            </w:r>
          </w:p>
        </w:tc>
        <w:tc>
          <w:tcPr>
            <w:tcW w:w="631" w:type="dxa"/>
            <w:vAlign w:val="top"/>
          </w:tcPr>
          <w:p w14:paraId="6F083829">
            <w:pPr>
              <w:pStyle w:val="6"/>
              <w:spacing w:before="142" w:line="256" w:lineRule="exact"/>
              <w:ind w:left="172"/>
            </w:pPr>
            <w:r>
              <w:rPr>
                <w:spacing w:val="1"/>
                <w:position w:val="1"/>
              </w:rPr>
              <w:t>2.5</w:t>
            </w:r>
          </w:p>
        </w:tc>
        <w:tc>
          <w:tcPr>
            <w:tcW w:w="631" w:type="dxa"/>
            <w:vAlign w:val="top"/>
          </w:tcPr>
          <w:p w14:paraId="16E3AF12">
            <w:pPr>
              <w:pStyle w:val="6"/>
              <w:spacing w:before="142" w:line="256" w:lineRule="exact"/>
              <w:ind w:left="172"/>
            </w:pPr>
            <w:r>
              <w:rPr>
                <w:spacing w:val="1"/>
                <w:position w:val="1"/>
              </w:rPr>
              <w:t>2.5</w:t>
            </w:r>
          </w:p>
        </w:tc>
        <w:tc>
          <w:tcPr>
            <w:tcW w:w="876" w:type="dxa"/>
            <w:vAlign w:val="top"/>
          </w:tcPr>
          <w:p w14:paraId="42204DFC">
            <w:pPr>
              <w:rPr>
                <w:rFonts w:ascii="Arial"/>
                <w:sz w:val="21"/>
              </w:rPr>
            </w:pPr>
          </w:p>
        </w:tc>
        <w:tc>
          <w:tcPr>
            <w:tcW w:w="876" w:type="dxa"/>
            <w:vAlign w:val="top"/>
          </w:tcPr>
          <w:p w14:paraId="6470671A">
            <w:pPr>
              <w:rPr>
                <w:rFonts w:ascii="Arial"/>
                <w:sz w:val="21"/>
              </w:rPr>
            </w:pPr>
          </w:p>
        </w:tc>
        <w:tc>
          <w:tcPr>
            <w:tcW w:w="876" w:type="dxa"/>
            <w:vAlign w:val="top"/>
          </w:tcPr>
          <w:p w14:paraId="7DB7005F">
            <w:pPr>
              <w:rPr>
                <w:rFonts w:ascii="Arial"/>
                <w:sz w:val="21"/>
              </w:rPr>
            </w:pPr>
          </w:p>
        </w:tc>
        <w:tc>
          <w:tcPr>
            <w:tcW w:w="876" w:type="dxa"/>
            <w:vAlign w:val="top"/>
          </w:tcPr>
          <w:p w14:paraId="439CDBBB">
            <w:pPr>
              <w:rPr>
                <w:rFonts w:ascii="Arial"/>
                <w:sz w:val="21"/>
              </w:rPr>
            </w:pPr>
          </w:p>
        </w:tc>
        <w:tc>
          <w:tcPr>
            <w:tcW w:w="876" w:type="dxa"/>
            <w:vAlign w:val="top"/>
          </w:tcPr>
          <w:p w14:paraId="39A67539">
            <w:pPr>
              <w:rPr>
                <w:rFonts w:ascii="Arial"/>
                <w:sz w:val="21"/>
              </w:rPr>
            </w:pPr>
          </w:p>
        </w:tc>
        <w:tc>
          <w:tcPr>
            <w:tcW w:w="2627" w:type="dxa"/>
            <w:tcBorders>
              <w:right w:val="nil"/>
            </w:tcBorders>
            <w:vAlign w:val="top"/>
          </w:tcPr>
          <w:p w14:paraId="6F25095A">
            <w:pPr>
              <w:rPr>
                <w:rFonts w:ascii="Arial"/>
                <w:sz w:val="21"/>
              </w:rPr>
            </w:pPr>
          </w:p>
        </w:tc>
      </w:tr>
    </w:tbl>
    <w:p w14:paraId="74238E6A">
      <w:pPr>
        <w:pStyle w:val="2"/>
        <w:spacing w:line="121" w:lineRule="exact"/>
        <w:rPr>
          <w:sz w:val="10"/>
        </w:rPr>
      </w:pPr>
    </w:p>
    <w:p w14:paraId="72E8BC6C">
      <w:pPr>
        <w:spacing w:line="121" w:lineRule="exact"/>
        <w:rPr>
          <w:sz w:val="10"/>
          <w:szCs w:val="10"/>
        </w:rPr>
        <w:sectPr>
          <w:footerReference r:id="rId20" w:type="default"/>
          <w:pgSz w:w="16840" w:h="11907"/>
          <w:pgMar w:top="400" w:right="1177" w:bottom="941" w:left="814" w:header="0" w:footer="705" w:gutter="0"/>
          <w:cols w:space="720" w:num="1"/>
        </w:sectPr>
      </w:pPr>
    </w:p>
    <w:tbl>
      <w:tblPr>
        <w:tblStyle w:val="5"/>
        <w:tblW w:w="1484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70"/>
        <w:gridCol w:w="666"/>
        <w:gridCol w:w="666"/>
        <w:gridCol w:w="1419"/>
        <w:gridCol w:w="631"/>
        <w:gridCol w:w="631"/>
        <w:gridCol w:w="631"/>
        <w:gridCol w:w="715"/>
        <w:gridCol w:w="547"/>
        <w:gridCol w:w="631"/>
        <w:gridCol w:w="631"/>
        <w:gridCol w:w="876"/>
        <w:gridCol w:w="876"/>
        <w:gridCol w:w="876"/>
        <w:gridCol w:w="876"/>
        <w:gridCol w:w="876"/>
        <w:gridCol w:w="2627"/>
      </w:tblGrid>
      <w:tr w14:paraId="439151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4" w:hRule="atLeast"/>
        </w:trPr>
        <w:tc>
          <w:tcPr>
            <w:tcW w:w="670" w:type="dxa"/>
            <w:vMerge w:val="restart"/>
            <w:tcBorders>
              <w:bottom w:val="nil"/>
            </w:tcBorders>
            <w:vAlign w:val="top"/>
          </w:tcPr>
          <w:p w14:paraId="631980D1">
            <w:pPr>
              <w:rPr>
                <w:rFonts w:ascii="Arial"/>
                <w:sz w:val="21"/>
              </w:rPr>
            </w:pPr>
          </w:p>
        </w:tc>
        <w:tc>
          <w:tcPr>
            <w:tcW w:w="666" w:type="dxa"/>
            <w:vAlign w:val="top"/>
          </w:tcPr>
          <w:p w14:paraId="4E69168F">
            <w:pPr>
              <w:rPr>
                <w:rFonts w:ascii="Arial"/>
                <w:sz w:val="21"/>
              </w:rPr>
            </w:pPr>
          </w:p>
        </w:tc>
        <w:tc>
          <w:tcPr>
            <w:tcW w:w="666" w:type="dxa"/>
            <w:vAlign w:val="top"/>
          </w:tcPr>
          <w:p w14:paraId="285AC078">
            <w:pPr>
              <w:rPr>
                <w:rFonts w:ascii="Arial"/>
                <w:sz w:val="21"/>
              </w:rPr>
            </w:pPr>
          </w:p>
        </w:tc>
        <w:tc>
          <w:tcPr>
            <w:tcW w:w="1419" w:type="dxa"/>
            <w:vAlign w:val="top"/>
          </w:tcPr>
          <w:p w14:paraId="58726BBA">
            <w:pPr>
              <w:pStyle w:val="6"/>
              <w:spacing w:before="37" w:line="212" w:lineRule="auto"/>
              <w:ind w:left="414" w:right="109" w:hanging="311"/>
            </w:pPr>
            <w:r>
              <w:rPr>
                <w:spacing w:val="5"/>
              </w:rPr>
              <w:t>“三公</w:t>
            </w:r>
            <w:r>
              <w:rPr>
                <w:spacing w:val="-66"/>
              </w:rPr>
              <w:t xml:space="preserve"> </w:t>
            </w:r>
            <w:r>
              <w:rPr>
                <w:spacing w:val="5"/>
              </w:rPr>
              <w:t>”经费</w:t>
            </w:r>
            <w:r>
              <w:rPr>
                <w:spacing w:val="7"/>
              </w:rPr>
              <w:t>变动率</w:t>
            </w:r>
          </w:p>
        </w:tc>
        <w:tc>
          <w:tcPr>
            <w:tcW w:w="631" w:type="dxa"/>
            <w:vAlign w:val="top"/>
          </w:tcPr>
          <w:p w14:paraId="0A2B1689">
            <w:pPr>
              <w:pStyle w:val="6"/>
              <w:spacing w:before="142" w:line="257" w:lineRule="exact"/>
              <w:ind w:left="224"/>
            </w:pPr>
            <w:r>
              <w:rPr>
                <w:spacing w:val="-2"/>
                <w:position w:val="1"/>
              </w:rPr>
              <w:t>&lt;=</w:t>
            </w:r>
          </w:p>
        </w:tc>
        <w:tc>
          <w:tcPr>
            <w:tcW w:w="631" w:type="dxa"/>
            <w:vAlign w:val="top"/>
          </w:tcPr>
          <w:p w14:paraId="60BA6385">
            <w:pPr>
              <w:pStyle w:val="6"/>
              <w:spacing w:before="142" w:line="256" w:lineRule="exact"/>
              <w:ind w:left="271"/>
            </w:pPr>
            <w:r>
              <w:rPr>
                <w:position w:val="1"/>
              </w:rPr>
              <w:t>0</w:t>
            </w:r>
          </w:p>
        </w:tc>
        <w:tc>
          <w:tcPr>
            <w:tcW w:w="631" w:type="dxa"/>
            <w:vAlign w:val="top"/>
          </w:tcPr>
          <w:p w14:paraId="352D7631">
            <w:pPr>
              <w:pStyle w:val="6"/>
              <w:spacing w:before="142" w:line="256" w:lineRule="exact"/>
              <w:ind w:left="264"/>
            </w:pPr>
            <w:r>
              <w:rPr>
                <w:spacing w:val="2"/>
                <w:position w:val="1"/>
              </w:rPr>
              <w:t>%</w:t>
            </w:r>
          </w:p>
        </w:tc>
        <w:tc>
          <w:tcPr>
            <w:tcW w:w="715" w:type="dxa"/>
            <w:vAlign w:val="top"/>
          </w:tcPr>
          <w:p w14:paraId="16B3FD85">
            <w:pPr>
              <w:pStyle w:val="6"/>
              <w:spacing w:before="142" w:line="256" w:lineRule="exact"/>
              <w:ind w:left="312"/>
            </w:pPr>
            <w:r>
              <w:rPr>
                <w:position w:val="1"/>
              </w:rPr>
              <w:t>0</w:t>
            </w:r>
          </w:p>
        </w:tc>
        <w:tc>
          <w:tcPr>
            <w:tcW w:w="547" w:type="dxa"/>
            <w:vAlign w:val="top"/>
          </w:tcPr>
          <w:p w14:paraId="40A6A6AE">
            <w:pPr>
              <w:pStyle w:val="6"/>
              <w:spacing w:before="142" w:line="258" w:lineRule="exact"/>
              <w:ind w:left="242"/>
            </w:pPr>
            <w:r>
              <w:rPr>
                <w:position w:val="1"/>
              </w:rPr>
              <w:t>1</w:t>
            </w:r>
          </w:p>
        </w:tc>
        <w:tc>
          <w:tcPr>
            <w:tcW w:w="631" w:type="dxa"/>
            <w:vAlign w:val="top"/>
          </w:tcPr>
          <w:p w14:paraId="114C40FD">
            <w:pPr>
              <w:pStyle w:val="6"/>
              <w:spacing w:before="142" w:line="256" w:lineRule="exact"/>
              <w:ind w:left="172"/>
            </w:pPr>
            <w:r>
              <w:rPr>
                <w:spacing w:val="1"/>
                <w:position w:val="1"/>
              </w:rPr>
              <w:t>2.5</w:t>
            </w:r>
          </w:p>
        </w:tc>
        <w:tc>
          <w:tcPr>
            <w:tcW w:w="631" w:type="dxa"/>
            <w:vAlign w:val="top"/>
          </w:tcPr>
          <w:p w14:paraId="22ED0B41">
            <w:pPr>
              <w:pStyle w:val="6"/>
              <w:spacing w:before="142" w:line="256" w:lineRule="exact"/>
              <w:ind w:left="172"/>
            </w:pPr>
            <w:r>
              <w:rPr>
                <w:spacing w:val="1"/>
                <w:position w:val="1"/>
              </w:rPr>
              <w:t>2.5</w:t>
            </w:r>
          </w:p>
        </w:tc>
        <w:tc>
          <w:tcPr>
            <w:tcW w:w="876" w:type="dxa"/>
            <w:vAlign w:val="top"/>
          </w:tcPr>
          <w:p w14:paraId="798B912E">
            <w:pPr>
              <w:rPr>
                <w:rFonts w:ascii="Arial"/>
                <w:sz w:val="21"/>
              </w:rPr>
            </w:pPr>
          </w:p>
        </w:tc>
        <w:tc>
          <w:tcPr>
            <w:tcW w:w="876" w:type="dxa"/>
            <w:vAlign w:val="top"/>
          </w:tcPr>
          <w:p w14:paraId="1724464B">
            <w:pPr>
              <w:rPr>
                <w:rFonts w:ascii="Arial"/>
                <w:sz w:val="21"/>
              </w:rPr>
            </w:pPr>
          </w:p>
        </w:tc>
        <w:tc>
          <w:tcPr>
            <w:tcW w:w="876" w:type="dxa"/>
            <w:vAlign w:val="top"/>
          </w:tcPr>
          <w:p w14:paraId="58D5E28A">
            <w:pPr>
              <w:rPr>
                <w:rFonts w:ascii="Arial"/>
                <w:sz w:val="21"/>
              </w:rPr>
            </w:pPr>
          </w:p>
        </w:tc>
        <w:tc>
          <w:tcPr>
            <w:tcW w:w="876" w:type="dxa"/>
            <w:vAlign w:val="top"/>
          </w:tcPr>
          <w:p w14:paraId="3597AF76">
            <w:pPr>
              <w:rPr>
                <w:rFonts w:ascii="Arial"/>
                <w:sz w:val="21"/>
              </w:rPr>
            </w:pPr>
          </w:p>
        </w:tc>
        <w:tc>
          <w:tcPr>
            <w:tcW w:w="876" w:type="dxa"/>
            <w:vAlign w:val="top"/>
          </w:tcPr>
          <w:p w14:paraId="27E39B22">
            <w:pPr>
              <w:rPr>
                <w:rFonts w:ascii="Arial"/>
                <w:sz w:val="21"/>
              </w:rPr>
            </w:pPr>
          </w:p>
        </w:tc>
        <w:tc>
          <w:tcPr>
            <w:tcW w:w="2627" w:type="dxa"/>
            <w:tcBorders>
              <w:right w:val="nil"/>
            </w:tcBorders>
            <w:vAlign w:val="top"/>
          </w:tcPr>
          <w:p w14:paraId="2B7EAC9B">
            <w:pPr>
              <w:rPr>
                <w:rFonts w:ascii="Arial"/>
                <w:sz w:val="21"/>
              </w:rPr>
            </w:pPr>
          </w:p>
        </w:tc>
      </w:tr>
      <w:tr w14:paraId="151CD9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670" w:type="dxa"/>
            <w:vMerge w:val="continue"/>
            <w:tcBorders>
              <w:top w:val="nil"/>
              <w:bottom w:val="nil"/>
            </w:tcBorders>
            <w:vAlign w:val="top"/>
          </w:tcPr>
          <w:p w14:paraId="645FBBA8">
            <w:pPr>
              <w:rPr>
                <w:rFonts w:ascii="Arial"/>
                <w:sz w:val="21"/>
              </w:rPr>
            </w:pPr>
          </w:p>
        </w:tc>
        <w:tc>
          <w:tcPr>
            <w:tcW w:w="666" w:type="dxa"/>
            <w:vMerge w:val="restart"/>
            <w:tcBorders>
              <w:bottom w:val="nil"/>
            </w:tcBorders>
            <w:vAlign w:val="top"/>
          </w:tcPr>
          <w:p w14:paraId="27750C0C">
            <w:pPr>
              <w:spacing w:line="310" w:lineRule="auto"/>
              <w:rPr>
                <w:rFonts w:ascii="Arial"/>
                <w:sz w:val="21"/>
              </w:rPr>
            </w:pPr>
          </w:p>
          <w:p w14:paraId="499E0139">
            <w:pPr>
              <w:pStyle w:val="6"/>
              <w:spacing w:before="62" w:line="254" w:lineRule="auto"/>
              <w:ind w:left="236" w:right="33" w:hanging="200"/>
            </w:pPr>
            <w:r>
              <w:rPr>
                <w:spacing w:val="6"/>
              </w:rPr>
              <w:t>社会效</w:t>
            </w:r>
            <w:r>
              <w:rPr>
                <w:spacing w:val="1"/>
              </w:rPr>
              <w:t>应</w:t>
            </w:r>
          </w:p>
        </w:tc>
        <w:tc>
          <w:tcPr>
            <w:tcW w:w="666" w:type="dxa"/>
            <w:vAlign w:val="top"/>
          </w:tcPr>
          <w:p w14:paraId="549DBD44">
            <w:pPr>
              <w:pStyle w:val="6"/>
              <w:spacing w:before="33" w:line="212" w:lineRule="auto"/>
              <w:ind w:left="236" w:right="32" w:hanging="201"/>
            </w:pPr>
            <w:r>
              <w:rPr>
                <w:spacing w:val="7"/>
              </w:rPr>
              <w:t>政治效</w:t>
            </w:r>
            <w:r>
              <w:t>益</w:t>
            </w:r>
          </w:p>
        </w:tc>
        <w:tc>
          <w:tcPr>
            <w:tcW w:w="1419" w:type="dxa"/>
            <w:vAlign w:val="top"/>
          </w:tcPr>
          <w:p w14:paraId="097F2248">
            <w:pPr>
              <w:pStyle w:val="6"/>
              <w:spacing w:before="138" w:line="229" w:lineRule="auto"/>
              <w:ind w:left="114"/>
            </w:pPr>
            <w:r>
              <w:rPr>
                <w:spacing w:val="8"/>
              </w:rPr>
              <w:t>信访量下降率</w:t>
            </w:r>
          </w:p>
        </w:tc>
        <w:tc>
          <w:tcPr>
            <w:tcW w:w="631" w:type="dxa"/>
            <w:vAlign w:val="top"/>
          </w:tcPr>
          <w:p w14:paraId="7EDCFA41">
            <w:pPr>
              <w:pStyle w:val="6"/>
              <w:spacing w:before="138" w:line="257" w:lineRule="exact"/>
              <w:ind w:left="224"/>
            </w:pPr>
            <w:r>
              <w:rPr>
                <w:spacing w:val="-2"/>
                <w:position w:val="1"/>
              </w:rPr>
              <w:t>&gt;=</w:t>
            </w:r>
          </w:p>
        </w:tc>
        <w:tc>
          <w:tcPr>
            <w:tcW w:w="631" w:type="dxa"/>
            <w:vAlign w:val="top"/>
          </w:tcPr>
          <w:p w14:paraId="7CD4E43C">
            <w:pPr>
              <w:pStyle w:val="6"/>
              <w:spacing w:before="138" w:line="256" w:lineRule="exact"/>
              <w:ind w:left="234"/>
            </w:pPr>
            <w:r>
              <w:rPr>
                <w:spacing w:val="-7"/>
                <w:position w:val="1"/>
              </w:rPr>
              <w:t>15</w:t>
            </w:r>
          </w:p>
        </w:tc>
        <w:tc>
          <w:tcPr>
            <w:tcW w:w="631" w:type="dxa"/>
            <w:vAlign w:val="top"/>
          </w:tcPr>
          <w:p w14:paraId="5B6CB54A">
            <w:pPr>
              <w:pStyle w:val="6"/>
              <w:spacing w:before="138" w:line="256" w:lineRule="exact"/>
              <w:ind w:left="264"/>
            </w:pPr>
            <w:r>
              <w:rPr>
                <w:spacing w:val="2"/>
                <w:position w:val="1"/>
              </w:rPr>
              <w:t>%</w:t>
            </w:r>
          </w:p>
        </w:tc>
        <w:tc>
          <w:tcPr>
            <w:tcW w:w="715" w:type="dxa"/>
            <w:vAlign w:val="top"/>
          </w:tcPr>
          <w:p w14:paraId="76E09F21">
            <w:pPr>
              <w:pStyle w:val="6"/>
              <w:spacing w:before="138" w:line="256" w:lineRule="exact"/>
              <w:ind w:left="275"/>
            </w:pPr>
            <w:r>
              <w:rPr>
                <w:spacing w:val="-7"/>
                <w:position w:val="1"/>
              </w:rPr>
              <w:t>15</w:t>
            </w:r>
          </w:p>
        </w:tc>
        <w:tc>
          <w:tcPr>
            <w:tcW w:w="547" w:type="dxa"/>
            <w:vAlign w:val="top"/>
          </w:tcPr>
          <w:p w14:paraId="32F4BB70">
            <w:pPr>
              <w:pStyle w:val="6"/>
              <w:spacing w:before="138" w:line="258" w:lineRule="exact"/>
              <w:ind w:left="242"/>
            </w:pPr>
            <w:r>
              <w:rPr>
                <w:position w:val="1"/>
              </w:rPr>
              <w:t>1</w:t>
            </w:r>
          </w:p>
        </w:tc>
        <w:tc>
          <w:tcPr>
            <w:tcW w:w="631" w:type="dxa"/>
            <w:vAlign w:val="top"/>
          </w:tcPr>
          <w:p w14:paraId="0F8613A0">
            <w:pPr>
              <w:pStyle w:val="6"/>
              <w:spacing w:before="138" w:line="256" w:lineRule="exact"/>
              <w:ind w:left="235"/>
            </w:pPr>
            <w:r>
              <w:rPr>
                <w:spacing w:val="-7"/>
                <w:position w:val="1"/>
              </w:rPr>
              <w:t>10</w:t>
            </w:r>
          </w:p>
        </w:tc>
        <w:tc>
          <w:tcPr>
            <w:tcW w:w="631" w:type="dxa"/>
            <w:vAlign w:val="top"/>
          </w:tcPr>
          <w:p w14:paraId="6A0248FA">
            <w:pPr>
              <w:pStyle w:val="6"/>
              <w:spacing w:before="138" w:line="256" w:lineRule="exact"/>
              <w:ind w:left="233"/>
            </w:pPr>
            <w:r>
              <w:rPr>
                <w:spacing w:val="-7"/>
                <w:position w:val="1"/>
              </w:rPr>
              <w:t>10</w:t>
            </w:r>
          </w:p>
        </w:tc>
        <w:tc>
          <w:tcPr>
            <w:tcW w:w="876" w:type="dxa"/>
            <w:vAlign w:val="top"/>
          </w:tcPr>
          <w:p w14:paraId="6CA26E84">
            <w:pPr>
              <w:rPr>
                <w:rFonts w:ascii="Arial"/>
                <w:sz w:val="21"/>
              </w:rPr>
            </w:pPr>
          </w:p>
        </w:tc>
        <w:tc>
          <w:tcPr>
            <w:tcW w:w="876" w:type="dxa"/>
            <w:vAlign w:val="top"/>
          </w:tcPr>
          <w:p w14:paraId="301BFCB4">
            <w:pPr>
              <w:rPr>
                <w:rFonts w:ascii="Arial"/>
                <w:sz w:val="21"/>
              </w:rPr>
            </w:pPr>
          </w:p>
        </w:tc>
        <w:tc>
          <w:tcPr>
            <w:tcW w:w="876" w:type="dxa"/>
            <w:vAlign w:val="top"/>
          </w:tcPr>
          <w:p w14:paraId="541BB6F8">
            <w:pPr>
              <w:rPr>
                <w:rFonts w:ascii="Arial"/>
                <w:sz w:val="21"/>
              </w:rPr>
            </w:pPr>
          </w:p>
        </w:tc>
        <w:tc>
          <w:tcPr>
            <w:tcW w:w="876" w:type="dxa"/>
            <w:vAlign w:val="top"/>
          </w:tcPr>
          <w:p w14:paraId="30A3F1A1">
            <w:pPr>
              <w:rPr>
                <w:rFonts w:ascii="Arial"/>
                <w:sz w:val="21"/>
              </w:rPr>
            </w:pPr>
          </w:p>
        </w:tc>
        <w:tc>
          <w:tcPr>
            <w:tcW w:w="876" w:type="dxa"/>
            <w:vAlign w:val="top"/>
          </w:tcPr>
          <w:p w14:paraId="5972EB5F">
            <w:pPr>
              <w:rPr>
                <w:rFonts w:ascii="Arial"/>
                <w:sz w:val="21"/>
              </w:rPr>
            </w:pPr>
          </w:p>
        </w:tc>
        <w:tc>
          <w:tcPr>
            <w:tcW w:w="2627" w:type="dxa"/>
            <w:tcBorders>
              <w:right w:val="nil"/>
            </w:tcBorders>
            <w:vAlign w:val="top"/>
          </w:tcPr>
          <w:p w14:paraId="7A0DDC20">
            <w:pPr>
              <w:rPr>
                <w:rFonts w:ascii="Arial"/>
                <w:sz w:val="21"/>
              </w:rPr>
            </w:pPr>
          </w:p>
        </w:tc>
      </w:tr>
      <w:tr w14:paraId="799D00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670" w:type="dxa"/>
            <w:vMerge w:val="continue"/>
            <w:tcBorders>
              <w:top w:val="nil"/>
              <w:bottom w:val="nil"/>
            </w:tcBorders>
            <w:vAlign w:val="top"/>
          </w:tcPr>
          <w:p w14:paraId="2B281470">
            <w:pPr>
              <w:rPr>
                <w:rFonts w:ascii="Arial"/>
                <w:sz w:val="21"/>
              </w:rPr>
            </w:pPr>
          </w:p>
        </w:tc>
        <w:tc>
          <w:tcPr>
            <w:tcW w:w="666" w:type="dxa"/>
            <w:vMerge w:val="continue"/>
            <w:tcBorders>
              <w:top w:val="nil"/>
            </w:tcBorders>
            <w:vAlign w:val="top"/>
          </w:tcPr>
          <w:p w14:paraId="203EE61B">
            <w:pPr>
              <w:rPr>
                <w:rFonts w:ascii="Arial"/>
                <w:sz w:val="21"/>
              </w:rPr>
            </w:pPr>
          </w:p>
        </w:tc>
        <w:tc>
          <w:tcPr>
            <w:tcW w:w="666" w:type="dxa"/>
            <w:vAlign w:val="top"/>
          </w:tcPr>
          <w:p w14:paraId="5984BDE3">
            <w:pPr>
              <w:pStyle w:val="6"/>
              <w:spacing w:before="131" w:line="258" w:lineRule="auto"/>
              <w:ind w:left="237" w:right="32" w:hanging="199"/>
            </w:pPr>
            <w:r>
              <w:rPr>
                <w:spacing w:val="6"/>
              </w:rPr>
              <w:t>社会效</w:t>
            </w:r>
            <w:r>
              <w:t>益</w:t>
            </w:r>
          </w:p>
        </w:tc>
        <w:tc>
          <w:tcPr>
            <w:tcW w:w="1419" w:type="dxa"/>
            <w:vAlign w:val="top"/>
          </w:tcPr>
          <w:p w14:paraId="44AE7CBF">
            <w:pPr>
              <w:pStyle w:val="6"/>
              <w:spacing w:before="32" w:line="228" w:lineRule="auto"/>
              <w:ind w:left="114"/>
            </w:pPr>
            <w:r>
              <w:rPr>
                <w:spacing w:val="8"/>
              </w:rPr>
              <w:t>立体化社会治</w:t>
            </w:r>
          </w:p>
          <w:p w14:paraId="760B3473">
            <w:pPr>
              <w:pStyle w:val="6"/>
              <w:spacing w:before="23" w:line="230" w:lineRule="auto"/>
              <w:ind w:left="118"/>
            </w:pPr>
            <w:r>
              <w:rPr>
                <w:spacing w:val="8"/>
              </w:rPr>
              <w:t>安防控体系覆</w:t>
            </w:r>
          </w:p>
          <w:p w14:paraId="35D887EE">
            <w:pPr>
              <w:pStyle w:val="6"/>
              <w:spacing w:before="22" w:line="160" w:lineRule="exact"/>
              <w:ind w:left="513"/>
            </w:pPr>
            <w:r>
              <w:rPr>
                <w:spacing w:val="4"/>
                <w:position w:val="-1"/>
              </w:rPr>
              <w:t>盖率</w:t>
            </w:r>
          </w:p>
        </w:tc>
        <w:tc>
          <w:tcPr>
            <w:tcW w:w="631" w:type="dxa"/>
            <w:vAlign w:val="top"/>
          </w:tcPr>
          <w:p w14:paraId="5EA55ED7">
            <w:pPr>
              <w:pStyle w:val="6"/>
              <w:spacing w:before="260" w:line="257" w:lineRule="exact"/>
              <w:ind w:left="224"/>
            </w:pPr>
            <w:r>
              <w:rPr>
                <w:spacing w:val="-2"/>
                <w:position w:val="1"/>
              </w:rPr>
              <w:t>&gt;=</w:t>
            </w:r>
          </w:p>
        </w:tc>
        <w:tc>
          <w:tcPr>
            <w:tcW w:w="631" w:type="dxa"/>
            <w:vAlign w:val="top"/>
          </w:tcPr>
          <w:p w14:paraId="03010EB3">
            <w:pPr>
              <w:pStyle w:val="6"/>
              <w:spacing w:before="260" w:line="256" w:lineRule="exact"/>
              <w:ind w:left="220"/>
            </w:pPr>
            <w:r>
              <w:rPr>
                <w:position w:val="1"/>
              </w:rPr>
              <w:t>90</w:t>
            </w:r>
          </w:p>
        </w:tc>
        <w:tc>
          <w:tcPr>
            <w:tcW w:w="631" w:type="dxa"/>
            <w:vAlign w:val="top"/>
          </w:tcPr>
          <w:p w14:paraId="7257B786">
            <w:pPr>
              <w:pStyle w:val="6"/>
              <w:spacing w:before="260" w:line="256" w:lineRule="exact"/>
              <w:ind w:left="264"/>
            </w:pPr>
            <w:r>
              <w:rPr>
                <w:spacing w:val="2"/>
                <w:position w:val="1"/>
              </w:rPr>
              <w:t>%</w:t>
            </w:r>
          </w:p>
        </w:tc>
        <w:tc>
          <w:tcPr>
            <w:tcW w:w="715" w:type="dxa"/>
            <w:vAlign w:val="top"/>
          </w:tcPr>
          <w:p w14:paraId="4EC9E89C">
            <w:pPr>
              <w:pStyle w:val="6"/>
              <w:spacing w:before="260" w:line="256" w:lineRule="exact"/>
              <w:ind w:left="261"/>
            </w:pPr>
            <w:r>
              <w:rPr>
                <w:position w:val="1"/>
              </w:rPr>
              <w:t>90</w:t>
            </w:r>
          </w:p>
        </w:tc>
        <w:tc>
          <w:tcPr>
            <w:tcW w:w="547" w:type="dxa"/>
            <w:vAlign w:val="top"/>
          </w:tcPr>
          <w:p w14:paraId="73DF7F3C">
            <w:pPr>
              <w:pStyle w:val="6"/>
              <w:spacing w:before="260" w:line="258" w:lineRule="exact"/>
              <w:ind w:left="242"/>
            </w:pPr>
            <w:r>
              <w:rPr>
                <w:position w:val="1"/>
              </w:rPr>
              <w:t>1</w:t>
            </w:r>
          </w:p>
        </w:tc>
        <w:tc>
          <w:tcPr>
            <w:tcW w:w="631" w:type="dxa"/>
            <w:vAlign w:val="top"/>
          </w:tcPr>
          <w:p w14:paraId="6DCCBE5D">
            <w:pPr>
              <w:pStyle w:val="6"/>
              <w:spacing w:before="260" w:line="256" w:lineRule="exact"/>
              <w:ind w:left="235"/>
            </w:pPr>
            <w:r>
              <w:rPr>
                <w:spacing w:val="-7"/>
                <w:position w:val="1"/>
              </w:rPr>
              <w:t>10</w:t>
            </w:r>
          </w:p>
        </w:tc>
        <w:tc>
          <w:tcPr>
            <w:tcW w:w="631" w:type="dxa"/>
            <w:vAlign w:val="top"/>
          </w:tcPr>
          <w:p w14:paraId="5AAF55DB">
            <w:pPr>
              <w:pStyle w:val="6"/>
              <w:spacing w:before="260" w:line="256" w:lineRule="exact"/>
              <w:ind w:left="233"/>
            </w:pPr>
            <w:r>
              <w:rPr>
                <w:spacing w:val="-7"/>
                <w:position w:val="1"/>
              </w:rPr>
              <w:t>10</w:t>
            </w:r>
          </w:p>
        </w:tc>
        <w:tc>
          <w:tcPr>
            <w:tcW w:w="876" w:type="dxa"/>
            <w:vAlign w:val="top"/>
          </w:tcPr>
          <w:p w14:paraId="76DC86F4">
            <w:pPr>
              <w:rPr>
                <w:rFonts w:ascii="Arial"/>
                <w:sz w:val="21"/>
              </w:rPr>
            </w:pPr>
          </w:p>
        </w:tc>
        <w:tc>
          <w:tcPr>
            <w:tcW w:w="876" w:type="dxa"/>
            <w:vAlign w:val="top"/>
          </w:tcPr>
          <w:p w14:paraId="41B0C0A2">
            <w:pPr>
              <w:rPr>
                <w:rFonts w:ascii="Arial"/>
                <w:sz w:val="21"/>
              </w:rPr>
            </w:pPr>
          </w:p>
        </w:tc>
        <w:tc>
          <w:tcPr>
            <w:tcW w:w="876" w:type="dxa"/>
            <w:vAlign w:val="top"/>
          </w:tcPr>
          <w:p w14:paraId="415CCDBA">
            <w:pPr>
              <w:rPr>
                <w:rFonts w:ascii="Arial"/>
                <w:sz w:val="21"/>
              </w:rPr>
            </w:pPr>
          </w:p>
        </w:tc>
        <w:tc>
          <w:tcPr>
            <w:tcW w:w="876" w:type="dxa"/>
            <w:vAlign w:val="top"/>
          </w:tcPr>
          <w:p w14:paraId="1A778388">
            <w:pPr>
              <w:rPr>
                <w:rFonts w:ascii="Arial"/>
                <w:sz w:val="21"/>
              </w:rPr>
            </w:pPr>
          </w:p>
        </w:tc>
        <w:tc>
          <w:tcPr>
            <w:tcW w:w="876" w:type="dxa"/>
            <w:vAlign w:val="top"/>
          </w:tcPr>
          <w:p w14:paraId="17D2717E">
            <w:pPr>
              <w:rPr>
                <w:rFonts w:ascii="Arial"/>
                <w:sz w:val="21"/>
              </w:rPr>
            </w:pPr>
          </w:p>
        </w:tc>
        <w:tc>
          <w:tcPr>
            <w:tcW w:w="2627" w:type="dxa"/>
            <w:tcBorders>
              <w:right w:val="nil"/>
            </w:tcBorders>
            <w:vAlign w:val="top"/>
          </w:tcPr>
          <w:p w14:paraId="1F84910C">
            <w:pPr>
              <w:rPr>
                <w:rFonts w:ascii="Arial"/>
                <w:sz w:val="21"/>
              </w:rPr>
            </w:pPr>
          </w:p>
        </w:tc>
      </w:tr>
      <w:tr w14:paraId="0608FA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73" w:hRule="atLeast"/>
        </w:trPr>
        <w:tc>
          <w:tcPr>
            <w:tcW w:w="670" w:type="dxa"/>
            <w:vMerge w:val="continue"/>
            <w:tcBorders>
              <w:top w:val="nil"/>
            </w:tcBorders>
            <w:vAlign w:val="top"/>
          </w:tcPr>
          <w:p w14:paraId="5336D7E5">
            <w:pPr>
              <w:rPr>
                <w:rFonts w:ascii="Arial"/>
                <w:sz w:val="21"/>
              </w:rPr>
            </w:pPr>
          </w:p>
        </w:tc>
        <w:tc>
          <w:tcPr>
            <w:tcW w:w="666" w:type="dxa"/>
            <w:vAlign w:val="top"/>
          </w:tcPr>
          <w:p w14:paraId="3D237610">
            <w:pPr>
              <w:spacing w:line="264" w:lineRule="auto"/>
              <w:rPr>
                <w:rFonts w:ascii="Arial"/>
                <w:sz w:val="21"/>
              </w:rPr>
            </w:pPr>
          </w:p>
          <w:p w14:paraId="761C1AD7">
            <w:pPr>
              <w:spacing w:line="264" w:lineRule="auto"/>
              <w:rPr>
                <w:rFonts w:ascii="Arial"/>
                <w:sz w:val="21"/>
              </w:rPr>
            </w:pPr>
          </w:p>
          <w:p w14:paraId="43DD797B">
            <w:pPr>
              <w:spacing w:line="264" w:lineRule="auto"/>
              <w:rPr>
                <w:rFonts w:ascii="Arial"/>
                <w:sz w:val="21"/>
              </w:rPr>
            </w:pPr>
          </w:p>
          <w:p w14:paraId="6EB4E1CC">
            <w:pPr>
              <w:pStyle w:val="6"/>
              <w:spacing w:before="62" w:line="254" w:lineRule="auto"/>
              <w:ind w:left="236" w:right="33" w:hanging="200"/>
            </w:pPr>
            <w:r>
              <w:rPr>
                <w:spacing w:val="6"/>
              </w:rPr>
              <w:t>可持续</w:t>
            </w:r>
            <w:r>
              <w:rPr>
                <w:spacing w:val="1"/>
              </w:rPr>
              <w:t>性</w:t>
            </w:r>
          </w:p>
        </w:tc>
        <w:tc>
          <w:tcPr>
            <w:tcW w:w="666" w:type="dxa"/>
            <w:vAlign w:val="top"/>
          </w:tcPr>
          <w:p w14:paraId="39FBEF9D">
            <w:pPr>
              <w:spacing w:line="264" w:lineRule="auto"/>
              <w:rPr>
                <w:rFonts w:ascii="Arial"/>
                <w:sz w:val="21"/>
              </w:rPr>
            </w:pPr>
          </w:p>
          <w:p w14:paraId="54A1DDA1">
            <w:pPr>
              <w:spacing w:line="264" w:lineRule="auto"/>
              <w:rPr>
                <w:rFonts w:ascii="Arial"/>
                <w:sz w:val="21"/>
              </w:rPr>
            </w:pPr>
          </w:p>
          <w:p w14:paraId="4AD4370D">
            <w:pPr>
              <w:spacing w:line="265" w:lineRule="auto"/>
              <w:rPr>
                <w:rFonts w:ascii="Arial"/>
                <w:sz w:val="21"/>
              </w:rPr>
            </w:pPr>
          </w:p>
          <w:p w14:paraId="3F88AEAC">
            <w:pPr>
              <w:pStyle w:val="6"/>
              <w:spacing w:before="61" w:line="253" w:lineRule="auto"/>
              <w:ind w:left="36" w:right="32"/>
            </w:pPr>
            <w:r>
              <w:rPr>
                <w:spacing w:val="7"/>
              </w:rPr>
              <w:t>体制机制改革</w:t>
            </w:r>
          </w:p>
        </w:tc>
        <w:tc>
          <w:tcPr>
            <w:tcW w:w="1419" w:type="dxa"/>
            <w:vAlign w:val="top"/>
          </w:tcPr>
          <w:p w14:paraId="21FE1A15">
            <w:pPr>
              <w:spacing w:line="307" w:lineRule="auto"/>
              <w:rPr>
                <w:rFonts w:ascii="Arial"/>
                <w:sz w:val="21"/>
              </w:rPr>
            </w:pPr>
          </w:p>
          <w:p w14:paraId="4C255365">
            <w:pPr>
              <w:spacing w:line="307" w:lineRule="auto"/>
              <w:rPr>
                <w:rFonts w:ascii="Arial"/>
                <w:sz w:val="21"/>
              </w:rPr>
            </w:pPr>
          </w:p>
          <w:p w14:paraId="010B03A5">
            <w:pPr>
              <w:spacing w:line="307" w:lineRule="auto"/>
              <w:rPr>
                <w:rFonts w:ascii="Arial"/>
                <w:sz w:val="21"/>
              </w:rPr>
            </w:pPr>
          </w:p>
          <w:p w14:paraId="0F7D8AB6">
            <w:pPr>
              <w:pStyle w:val="6"/>
              <w:spacing w:before="62" w:line="229" w:lineRule="auto"/>
              <w:ind w:left="114"/>
            </w:pPr>
            <w:r>
              <w:rPr>
                <w:spacing w:val="8"/>
              </w:rPr>
              <w:t>服务体制改革</w:t>
            </w:r>
          </w:p>
        </w:tc>
        <w:tc>
          <w:tcPr>
            <w:tcW w:w="631" w:type="dxa"/>
            <w:vAlign w:val="top"/>
          </w:tcPr>
          <w:p w14:paraId="4CCD9A4D">
            <w:pPr>
              <w:rPr>
                <w:rFonts w:ascii="Arial"/>
                <w:sz w:val="21"/>
              </w:rPr>
            </w:pPr>
          </w:p>
        </w:tc>
        <w:tc>
          <w:tcPr>
            <w:tcW w:w="631" w:type="dxa"/>
            <w:vAlign w:val="top"/>
          </w:tcPr>
          <w:p w14:paraId="52BE045B">
            <w:pPr>
              <w:spacing w:line="264" w:lineRule="auto"/>
              <w:rPr>
                <w:rFonts w:ascii="Arial"/>
                <w:sz w:val="21"/>
              </w:rPr>
            </w:pPr>
          </w:p>
          <w:p w14:paraId="5D1E5BAA">
            <w:pPr>
              <w:spacing w:line="264" w:lineRule="auto"/>
              <w:rPr>
                <w:rFonts w:ascii="Arial"/>
                <w:sz w:val="21"/>
              </w:rPr>
            </w:pPr>
          </w:p>
          <w:p w14:paraId="63E99E48">
            <w:pPr>
              <w:spacing w:line="265" w:lineRule="auto"/>
              <w:rPr>
                <w:rFonts w:ascii="Arial"/>
                <w:sz w:val="21"/>
              </w:rPr>
            </w:pPr>
          </w:p>
          <w:p w14:paraId="360CDB4C">
            <w:pPr>
              <w:pStyle w:val="6"/>
              <w:spacing w:before="61" w:line="253" w:lineRule="auto"/>
              <w:ind w:left="119" w:right="116"/>
            </w:pPr>
            <w:r>
              <w:rPr>
                <w:spacing w:val="4"/>
              </w:rPr>
              <w:t>稳步提高</w:t>
            </w:r>
          </w:p>
        </w:tc>
        <w:tc>
          <w:tcPr>
            <w:tcW w:w="631" w:type="dxa"/>
            <w:vAlign w:val="top"/>
          </w:tcPr>
          <w:p w14:paraId="7DF39074">
            <w:pPr>
              <w:rPr>
                <w:rFonts w:ascii="Arial"/>
                <w:sz w:val="21"/>
              </w:rPr>
            </w:pPr>
          </w:p>
        </w:tc>
        <w:tc>
          <w:tcPr>
            <w:tcW w:w="715" w:type="dxa"/>
            <w:vAlign w:val="top"/>
          </w:tcPr>
          <w:p w14:paraId="54209987">
            <w:pPr>
              <w:spacing w:line="277" w:lineRule="auto"/>
              <w:rPr>
                <w:rFonts w:ascii="Arial"/>
                <w:sz w:val="21"/>
              </w:rPr>
            </w:pPr>
          </w:p>
          <w:p w14:paraId="13307A20">
            <w:pPr>
              <w:pStyle w:val="6"/>
              <w:spacing w:before="62" w:line="229" w:lineRule="auto"/>
              <w:ind w:left="61"/>
            </w:pPr>
            <w:r>
              <w:rPr>
                <w:spacing w:val="7"/>
              </w:rPr>
              <w:t>全部或</w:t>
            </w:r>
          </w:p>
          <w:p w14:paraId="494252C4">
            <w:pPr>
              <w:pStyle w:val="6"/>
              <w:spacing w:before="21" w:line="228" w:lineRule="auto"/>
              <w:ind w:left="61"/>
            </w:pPr>
            <w:r>
              <w:rPr>
                <w:spacing w:val="7"/>
              </w:rPr>
              <w:t>基本达</w:t>
            </w:r>
          </w:p>
          <w:p w14:paraId="0E0B40C6">
            <w:pPr>
              <w:pStyle w:val="6"/>
              <w:spacing w:before="24" w:line="253" w:lineRule="auto"/>
              <w:ind w:left="164" w:right="56" w:hanging="101"/>
            </w:pPr>
            <w:r>
              <w:rPr>
                <w:spacing w:val="6"/>
              </w:rPr>
              <w:t>成预期</w:t>
            </w:r>
            <w:r>
              <w:rPr>
                <w:spacing w:val="4"/>
              </w:rPr>
              <w:t>指标</w:t>
            </w:r>
          </w:p>
          <w:p w14:paraId="26EED144">
            <w:pPr>
              <w:pStyle w:val="6"/>
              <w:spacing w:line="256" w:lineRule="exact"/>
              <w:ind w:left="76"/>
            </w:pPr>
            <w:r>
              <w:rPr>
                <w:spacing w:val="1"/>
                <w:position w:val="1"/>
              </w:rPr>
              <w:t>100%-8</w:t>
            </w:r>
          </w:p>
          <w:p w14:paraId="55E35D43">
            <w:pPr>
              <w:pStyle w:val="6"/>
              <w:spacing w:before="2" w:line="229" w:lineRule="auto"/>
              <w:jc w:val="right"/>
            </w:pPr>
            <w:r>
              <w:rPr>
                <w:spacing w:val="-15"/>
              </w:rPr>
              <w:t>0%（含）</w:t>
            </w:r>
          </w:p>
        </w:tc>
        <w:tc>
          <w:tcPr>
            <w:tcW w:w="547" w:type="dxa"/>
            <w:vAlign w:val="top"/>
          </w:tcPr>
          <w:p w14:paraId="726AC28D">
            <w:pPr>
              <w:spacing w:line="307" w:lineRule="auto"/>
              <w:rPr>
                <w:rFonts w:ascii="Arial"/>
                <w:sz w:val="21"/>
              </w:rPr>
            </w:pPr>
          </w:p>
          <w:p w14:paraId="57F02E0D">
            <w:pPr>
              <w:spacing w:line="307" w:lineRule="auto"/>
              <w:rPr>
                <w:rFonts w:ascii="Arial"/>
                <w:sz w:val="21"/>
              </w:rPr>
            </w:pPr>
          </w:p>
          <w:p w14:paraId="2EAA66CC">
            <w:pPr>
              <w:spacing w:line="307" w:lineRule="auto"/>
              <w:rPr>
                <w:rFonts w:ascii="Arial"/>
                <w:sz w:val="21"/>
              </w:rPr>
            </w:pPr>
          </w:p>
          <w:p w14:paraId="6B301FE0">
            <w:pPr>
              <w:pStyle w:val="6"/>
              <w:spacing w:before="62" w:line="258" w:lineRule="exact"/>
              <w:ind w:left="242"/>
            </w:pPr>
            <w:r>
              <w:rPr>
                <w:position w:val="1"/>
              </w:rPr>
              <w:t>1</w:t>
            </w:r>
          </w:p>
        </w:tc>
        <w:tc>
          <w:tcPr>
            <w:tcW w:w="631" w:type="dxa"/>
            <w:vAlign w:val="top"/>
          </w:tcPr>
          <w:p w14:paraId="66F3FE2D">
            <w:pPr>
              <w:spacing w:line="307" w:lineRule="auto"/>
              <w:rPr>
                <w:rFonts w:ascii="Arial"/>
                <w:sz w:val="21"/>
              </w:rPr>
            </w:pPr>
          </w:p>
          <w:p w14:paraId="284D4597">
            <w:pPr>
              <w:spacing w:line="307" w:lineRule="auto"/>
              <w:rPr>
                <w:rFonts w:ascii="Arial"/>
                <w:sz w:val="21"/>
              </w:rPr>
            </w:pPr>
          </w:p>
          <w:p w14:paraId="5B550B74">
            <w:pPr>
              <w:spacing w:line="307" w:lineRule="auto"/>
              <w:rPr>
                <w:rFonts w:ascii="Arial"/>
                <w:sz w:val="21"/>
              </w:rPr>
            </w:pPr>
          </w:p>
          <w:p w14:paraId="777B0393">
            <w:pPr>
              <w:pStyle w:val="6"/>
              <w:spacing w:before="62" w:line="256" w:lineRule="exact"/>
              <w:ind w:left="272"/>
            </w:pPr>
            <w:r>
              <w:rPr>
                <w:position w:val="1"/>
              </w:rPr>
              <w:t>5</w:t>
            </w:r>
          </w:p>
        </w:tc>
        <w:tc>
          <w:tcPr>
            <w:tcW w:w="631" w:type="dxa"/>
            <w:vAlign w:val="top"/>
          </w:tcPr>
          <w:p w14:paraId="0B86B995">
            <w:pPr>
              <w:spacing w:line="307" w:lineRule="auto"/>
              <w:rPr>
                <w:rFonts w:ascii="Arial"/>
                <w:sz w:val="21"/>
              </w:rPr>
            </w:pPr>
          </w:p>
          <w:p w14:paraId="007D1E54">
            <w:pPr>
              <w:spacing w:line="307" w:lineRule="auto"/>
              <w:rPr>
                <w:rFonts w:ascii="Arial"/>
                <w:sz w:val="21"/>
              </w:rPr>
            </w:pPr>
          </w:p>
          <w:p w14:paraId="069FF19E">
            <w:pPr>
              <w:spacing w:line="307" w:lineRule="auto"/>
              <w:rPr>
                <w:rFonts w:ascii="Arial"/>
                <w:sz w:val="21"/>
              </w:rPr>
            </w:pPr>
          </w:p>
          <w:p w14:paraId="54801FE6">
            <w:pPr>
              <w:pStyle w:val="6"/>
              <w:spacing w:before="62" w:line="256" w:lineRule="exact"/>
              <w:ind w:left="272"/>
            </w:pPr>
            <w:r>
              <w:rPr>
                <w:position w:val="1"/>
              </w:rPr>
              <w:t>5</w:t>
            </w:r>
          </w:p>
        </w:tc>
        <w:tc>
          <w:tcPr>
            <w:tcW w:w="876" w:type="dxa"/>
            <w:vAlign w:val="top"/>
          </w:tcPr>
          <w:p w14:paraId="558E514E">
            <w:pPr>
              <w:rPr>
                <w:rFonts w:ascii="Arial"/>
                <w:sz w:val="21"/>
              </w:rPr>
            </w:pPr>
          </w:p>
        </w:tc>
        <w:tc>
          <w:tcPr>
            <w:tcW w:w="876" w:type="dxa"/>
            <w:vAlign w:val="top"/>
          </w:tcPr>
          <w:p w14:paraId="1E79B060">
            <w:pPr>
              <w:rPr>
                <w:rFonts w:ascii="Arial"/>
                <w:sz w:val="21"/>
              </w:rPr>
            </w:pPr>
          </w:p>
        </w:tc>
        <w:tc>
          <w:tcPr>
            <w:tcW w:w="876" w:type="dxa"/>
            <w:vAlign w:val="top"/>
          </w:tcPr>
          <w:p w14:paraId="36183CC4">
            <w:pPr>
              <w:rPr>
                <w:rFonts w:ascii="Arial"/>
                <w:sz w:val="21"/>
              </w:rPr>
            </w:pPr>
          </w:p>
        </w:tc>
        <w:tc>
          <w:tcPr>
            <w:tcW w:w="876" w:type="dxa"/>
            <w:vAlign w:val="top"/>
          </w:tcPr>
          <w:p w14:paraId="592838FD">
            <w:pPr>
              <w:rPr>
                <w:rFonts w:ascii="Arial"/>
                <w:sz w:val="21"/>
              </w:rPr>
            </w:pPr>
          </w:p>
        </w:tc>
        <w:tc>
          <w:tcPr>
            <w:tcW w:w="876" w:type="dxa"/>
            <w:vAlign w:val="top"/>
          </w:tcPr>
          <w:p w14:paraId="761F6B68">
            <w:pPr>
              <w:rPr>
                <w:rFonts w:ascii="Arial"/>
                <w:sz w:val="21"/>
              </w:rPr>
            </w:pPr>
          </w:p>
        </w:tc>
        <w:tc>
          <w:tcPr>
            <w:tcW w:w="2627" w:type="dxa"/>
            <w:tcBorders>
              <w:right w:val="nil"/>
            </w:tcBorders>
            <w:vAlign w:val="top"/>
          </w:tcPr>
          <w:p w14:paraId="24E9C0AC">
            <w:pPr>
              <w:rPr>
                <w:rFonts w:ascii="Arial"/>
                <w:sz w:val="21"/>
              </w:rPr>
            </w:pPr>
          </w:p>
        </w:tc>
      </w:tr>
      <w:tr w14:paraId="57AF25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838" w:type="dxa"/>
            <w:gridSpan w:val="11"/>
            <w:vAlign w:val="top"/>
          </w:tcPr>
          <w:p w14:paraId="7F4BE8EA">
            <w:pPr>
              <w:pStyle w:val="6"/>
              <w:spacing w:before="59" w:line="208" w:lineRule="auto"/>
              <w:ind w:left="3377"/>
              <w:rPr>
                <w:sz w:val="22"/>
                <w:szCs w:val="22"/>
              </w:rPr>
            </w:pPr>
            <w:r>
              <w:rPr>
                <w:b/>
                <w:bCs/>
                <w:spacing w:val="-4"/>
                <w:sz w:val="22"/>
                <w:szCs w:val="22"/>
              </w:rPr>
              <w:t>总评价得分</w:t>
            </w:r>
          </w:p>
        </w:tc>
        <w:tc>
          <w:tcPr>
            <w:tcW w:w="7007" w:type="dxa"/>
            <w:gridSpan w:val="6"/>
            <w:tcBorders>
              <w:right w:val="nil"/>
            </w:tcBorders>
            <w:vAlign w:val="top"/>
          </w:tcPr>
          <w:p w14:paraId="5EBB553A">
            <w:pPr>
              <w:spacing w:before="40" w:line="238" w:lineRule="auto"/>
              <w:ind w:left="3260"/>
              <w:rPr>
                <w:rFonts w:ascii="Calibri" w:hAnsi="Calibri" w:eastAsia="Calibri" w:cs="Calibri"/>
                <w:sz w:val="22"/>
                <w:szCs w:val="22"/>
              </w:rPr>
            </w:pPr>
            <w:r>
              <w:rPr>
                <w:rFonts w:ascii="Calibri" w:hAnsi="Calibri" w:eastAsia="Calibri" w:cs="Calibri"/>
                <w:spacing w:val="-2"/>
                <w:sz w:val="22"/>
                <w:szCs w:val="22"/>
              </w:rPr>
              <w:t>99.12</w:t>
            </w:r>
          </w:p>
        </w:tc>
      </w:tr>
    </w:tbl>
    <w:p w14:paraId="01310E2D">
      <w:pPr>
        <w:pStyle w:val="2"/>
      </w:pPr>
    </w:p>
    <w:p w14:paraId="0AE9F189">
      <w:pPr>
        <w:sectPr>
          <w:footerReference r:id="rId21" w:type="default"/>
          <w:pgSz w:w="16840" w:h="11907"/>
          <w:pgMar w:top="400" w:right="1177" w:bottom="941" w:left="814" w:header="0" w:footer="705" w:gutter="0"/>
          <w:cols w:space="720" w:num="1"/>
        </w:sectPr>
      </w:pPr>
    </w:p>
    <w:p w14:paraId="435BC692">
      <w:pPr>
        <w:spacing w:before="28"/>
      </w:pPr>
    </w:p>
    <w:p w14:paraId="1193F162">
      <w:pPr>
        <w:spacing w:before="28"/>
      </w:pPr>
    </w:p>
    <w:p w14:paraId="51B3AC98">
      <w:pPr>
        <w:spacing w:before="28"/>
      </w:pPr>
    </w:p>
    <w:p w14:paraId="494DBFFA">
      <w:pPr>
        <w:spacing w:before="27"/>
      </w:pPr>
    </w:p>
    <w:tbl>
      <w:tblPr>
        <w:tblStyle w:val="5"/>
        <w:tblW w:w="148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5"/>
        <w:gridCol w:w="1000"/>
        <w:gridCol w:w="984"/>
        <w:gridCol w:w="1474"/>
        <w:gridCol w:w="656"/>
        <w:gridCol w:w="1179"/>
        <w:gridCol w:w="656"/>
        <w:gridCol w:w="968"/>
        <w:gridCol w:w="590"/>
        <w:gridCol w:w="590"/>
        <w:gridCol w:w="590"/>
        <w:gridCol w:w="557"/>
        <w:gridCol w:w="542"/>
        <w:gridCol w:w="673"/>
        <w:gridCol w:w="590"/>
        <w:gridCol w:w="590"/>
        <w:gridCol w:w="1048"/>
        <w:gridCol w:w="1152"/>
      </w:tblGrid>
      <w:tr w14:paraId="7D6EA9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trPr>
        <w:tc>
          <w:tcPr>
            <w:tcW w:w="14844" w:type="dxa"/>
            <w:gridSpan w:val="18"/>
            <w:vAlign w:val="top"/>
          </w:tcPr>
          <w:p w14:paraId="231B0FEA">
            <w:pPr>
              <w:pStyle w:val="6"/>
              <w:spacing w:before="53" w:line="220" w:lineRule="auto"/>
              <w:ind w:left="5626"/>
              <w:rPr>
                <w:sz w:val="30"/>
                <w:szCs w:val="30"/>
              </w:rPr>
            </w:pPr>
            <w:r>
              <w:rPr>
                <w:b/>
                <w:bCs/>
                <w:spacing w:val="-4"/>
                <w:sz w:val="30"/>
                <w:szCs w:val="30"/>
              </w:rPr>
              <w:t>预算项目(政策)绩效自评表</w:t>
            </w:r>
          </w:p>
          <w:p w14:paraId="4B2D7161">
            <w:pPr>
              <w:pStyle w:val="6"/>
              <w:spacing w:before="31" w:line="210" w:lineRule="auto"/>
              <w:ind w:left="6692"/>
              <w:rPr>
                <w:sz w:val="30"/>
                <w:szCs w:val="30"/>
              </w:rPr>
            </w:pPr>
            <w:r>
              <w:rPr>
                <w:b/>
                <w:bCs/>
                <w:spacing w:val="-12"/>
                <w:sz w:val="30"/>
                <w:szCs w:val="30"/>
              </w:rPr>
              <w:t>(2023</w:t>
            </w:r>
            <w:r>
              <w:rPr>
                <w:spacing w:val="-62"/>
                <w:sz w:val="30"/>
                <w:szCs w:val="30"/>
              </w:rPr>
              <w:t xml:space="preserve"> </w:t>
            </w:r>
            <w:r>
              <w:rPr>
                <w:b/>
                <w:bCs/>
                <w:spacing w:val="-12"/>
                <w:sz w:val="30"/>
                <w:szCs w:val="30"/>
              </w:rPr>
              <w:t>年度)</w:t>
            </w:r>
          </w:p>
        </w:tc>
      </w:tr>
      <w:tr w14:paraId="34D41C6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2989" w:type="dxa"/>
            <w:gridSpan w:val="3"/>
            <w:vAlign w:val="top"/>
          </w:tcPr>
          <w:p w14:paraId="55909C7F">
            <w:pPr>
              <w:pStyle w:val="6"/>
              <w:spacing w:before="33" w:line="226" w:lineRule="auto"/>
              <w:ind w:left="837"/>
              <w:rPr>
                <w:sz w:val="18"/>
                <w:szCs w:val="18"/>
              </w:rPr>
            </w:pPr>
            <w:r>
              <w:rPr>
                <w:b/>
                <w:bCs/>
                <w:spacing w:val="6"/>
                <w:sz w:val="18"/>
                <w:szCs w:val="18"/>
              </w:rPr>
              <w:t>项目(政策)名称</w:t>
            </w:r>
          </w:p>
        </w:tc>
        <w:tc>
          <w:tcPr>
            <w:tcW w:w="11855" w:type="dxa"/>
            <w:gridSpan w:val="15"/>
            <w:vAlign w:val="top"/>
          </w:tcPr>
          <w:p w14:paraId="0DE7DDAD">
            <w:pPr>
              <w:pStyle w:val="6"/>
              <w:spacing w:before="33" w:line="226" w:lineRule="auto"/>
              <w:ind w:left="4602"/>
              <w:rPr>
                <w:sz w:val="18"/>
                <w:szCs w:val="18"/>
              </w:rPr>
            </w:pPr>
            <w:r>
              <w:rPr>
                <w:spacing w:val="9"/>
                <w:sz w:val="18"/>
                <w:szCs w:val="18"/>
              </w:rPr>
              <w:t>沈阳市公安局于洪分局辅警经费</w:t>
            </w:r>
          </w:p>
        </w:tc>
      </w:tr>
      <w:tr w14:paraId="4DBB3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3" w:hRule="atLeast"/>
        </w:trPr>
        <w:tc>
          <w:tcPr>
            <w:tcW w:w="2989" w:type="dxa"/>
            <w:gridSpan w:val="3"/>
            <w:vAlign w:val="top"/>
          </w:tcPr>
          <w:p w14:paraId="3FBFAA4D">
            <w:pPr>
              <w:pStyle w:val="6"/>
              <w:spacing w:before="35" w:line="223" w:lineRule="auto"/>
              <w:ind w:left="1121"/>
              <w:rPr>
                <w:sz w:val="18"/>
                <w:szCs w:val="18"/>
              </w:rPr>
            </w:pPr>
            <w:r>
              <w:rPr>
                <w:b/>
                <w:bCs/>
                <w:spacing w:val="6"/>
                <w:sz w:val="18"/>
                <w:szCs w:val="18"/>
              </w:rPr>
              <w:t>主管部门</w:t>
            </w:r>
          </w:p>
        </w:tc>
        <w:tc>
          <w:tcPr>
            <w:tcW w:w="11855" w:type="dxa"/>
            <w:gridSpan w:val="15"/>
            <w:vAlign w:val="top"/>
          </w:tcPr>
          <w:p w14:paraId="03AC55B6">
            <w:pPr>
              <w:pStyle w:val="6"/>
              <w:spacing w:before="35" w:line="223" w:lineRule="auto"/>
              <w:ind w:left="5312"/>
              <w:rPr>
                <w:sz w:val="18"/>
                <w:szCs w:val="18"/>
              </w:rPr>
            </w:pPr>
            <w:r>
              <w:rPr>
                <w:spacing w:val="8"/>
                <w:sz w:val="18"/>
                <w:szCs w:val="18"/>
              </w:rPr>
              <w:t>沈阳市公安局-</w:t>
            </w:r>
          </w:p>
        </w:tc>
      </w:tr>
      <w:tr w14:paraId="095EE3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2989" w:type="dxa"/>
            <w:gridSpan w:val="3"/>
            <w:vAlign w:val="top"/>
          </w:tcPr>
          <w:p w14:paraId="638E1FF2">
            <w:pPr>
              <w:pStyle w:val="6"/>
              <w:spacing w:before="36" w:line="223" w:lineRule="auto"/>
              <w:ind w:left="1124"/>
              <w:rPr>
                <w:sz w:val="18"/>
                <w:szCs w:val="18"/>
              </w:rPr>
            </w:pPr>
            <w:r>
              <w:rPr>
                <w:b/>
                <w:bCs/>
                <w:spacing w:val="5"/>
                <w:sz w:val="18"/>
                <w:szCs w:val="18"/>
              </w:rPr>
              <w:t>实施单位</w:t>
            </w:r>
          </w:p>
        </w:tc>
        <w:tc>
          <w:tcPr>
            <w:tcW w:w="11855" w:type="dxa"/>
            <w:gridSpan w:val="15"/>
            <w:vAlign w:val="top"/>
          </w:tcPr>
          <w:p w14:paraId="55606490">
            <w:pPr>
              <w:pStyle w:val="6"/>
              <w:spacing w:before="36" w:line="223" w:lineRule="auto"/>
              <w:ind w:left="4933"/>
              <w:rPr>
                <w:sz w:val="18"/>
                <w:szCs w:val="18"/>
              </w:rPr>
            </w:pPr>
            <w:r>
              <w:rPr>
                <w:spacing w:val="8"/>
                <w:sz w:val="18"/>
                <w:szCs w:val="18"/>
              </w:rPr>
              <w:t>沈阳市公安局于洪分局-</w:t>
            </w:r>
          </w:p>
        </w:tc>
      </w:tr>
      <w:tr w14:paraId="65C8F7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2989" w:type="dxa"/>
            <w:gridSpan w:val="3"/>
            <w:vAlign w:val="top"/>
          </w:tcPr>
          <w:p w14:paraId="244C8DC6">
            <w:pPr>
              <w:pStyle w:val="6"/>
              <w:spacing w:before="36" w:line="223" w:lineRule="auto"/>
              <w:ind w:left="552"/>
              <w:rPr>
                <w:sz w:val="18"/>
                <w:szCs w:val="18"/>
              </w:rPr>
            </w:pPr>
            <w:r>
              <w:rPr>
                <w:b/>
                <w:bCs/>
                <w:spacing w:val="6"/>
                <w:sz w:val="18"/>
                <w:szCs w:val="18"/>
              </w:rPr>
              <w:t>项目预算金额（万元）</w:t>
            </w:r>
          </w:p>
        </w:tc>
        <w:tc>
          <w:tcPr>
            <w:tcW w:w="3309" w:type="dxa"/>
            <w:gridSpan w:val="3"/>
            <w:vAlign w:val="top"/>
          </w:tcPr>
          <w:p w14:paraId="04BA7FAA">
            <w:pPr>
              <w:pStyle w:val="6"/>
              <w:spacing w:before="36" w:line="223" w:lineRule="auto"/>
              <w:ind w:left="1331"/>
              <w:rPr>
                <w:sz w:val="18"/>
                <w:szCs w:val="18"/>
              </w:rPr>
            </w:pPr>
            <w:r>
              <w:rPr>
                <w:spacing w:val="3"/>
                <w:sz w:val="18"/>
                <w:szCs w:val="18"/>
              </w:rPr>
              <w:t>5501.32</w:t>
            </w:r>
          </w:p>
        </w:tc>
        <w:tc>
          <w:tcPr>
            <w:tcW w:w="2214" w:type="dxa"/>
            <w:gridSpan w:val="3"/>
            <w:vAlign w:val="top"/>
          </w:tcPr>
          <w:p w14:paraId="48FE9BA0">
            <w:pPr>
              <w:pStyle w:val="6"/>
              <w:spacing w:before="36" w:line="223" w:lineRule="auto"/>
              <w:ind w:left="258"/>
              <w:rPr>
                <w:sz w:val="18"/>
                <w:szCs w:val="18"/>
              </w:rPr>
            </w:pPr>
            <w:r>
              <w:rPr>
                <w:b/>
                <w:bCs/>
                <w:spacing w:val="6"/>
                <w:sz w:val="18"/>
                <w:szCs w:val="18"/>
              </w:rPr>
              <w:t>全年执行数（万元）</w:t>
            </w:r>
          </w:p>
        </w:tc>
        <w:tc>
          <w:tcPr>
            <w:tcW w:w="2952" w:type="dxa"/>
            <w:gridSpan w:val="5"/>
            <w:vAlign w:val="top"/>
          </w:tcPr>
          <w:p w14:paraId="6F94A51C">
            <w:pPr>
              <w:pStyle w:val="6"/>
              <w:spacing w:before="36" w:line="223" w:lineRule="auto"/>
              <w:ind w:left="1153"/>
              <w:rPr>
                <w:sz w:val="18"/>
                <w:szCs w:val="18"/>
              </w:rPr>
            </w:pPr>
            <w:r>
              <w:rPr>
                <w:spacing w:val="3"/>
                <w:sz w:val="18"/>
                <w:szCs w:val="18"/>
              </w:rPr>
              <w:t>5501.32</w:t>
            </w:r>
          </w:p>
        </w:tc>
        <w:tc>
          <w:tcPr>
            <w:tcW w:w="2228" w:type="dxa"/>
            <w:gridSpan w:val="3"/>
            <w:vAlign w:val="top"/>
          </w:tcPr>
          <w:p w14:paraId="2316E98D">
            <w:pPr>
              <w:pStyle w:val="6"/>
              <w:spacing w:before="36" w:line="223" w:lineRule="auto"/>
              <w:ind w:left="835"/>
              <w:rPr>
                <w:sz w:val="18"/>
                <w:szCs w:val="18"/>
              </w:rPr>
            </w:pPr>
            <w:r>
              <w:rPr>
                <w:b/>
                <w:bCs/>
                <w:spacing w:val="6"/>
                <w:sz w:val="18"/>
                <w:szCs w:val="18"/>
              </w:rPr>
              <w:t>执行率</w:t>
            </w:r>
          </w:p>
        </w:tc>
        <w:tc>
          <w:tcPr>
            <w:tcW w:w="1152" w:type="dxa"/>
            <w:vAlign w:val="top"/>
          </w:tcPr>
          <w:p w14:paraId="041C6F60">
            <w:pPr>
              <w:pStyle w:val="6"/>
              <w:spacing w:before="36" w:line="223" w:lineRule="auto"/>
              <w:ind w:left="404"/>
              <w:rPr>
                <w:sz w:val="18"/>
                <w:szCs w:val="18"/>
              </w:rPr>
            </w:pPr>
            <w:r>
              <w:rPr>
                <w:spacing w:val="-1"/>
                <w:sz w:val="18"/>
                <w:szCs w:val="18"/>
              </w:rPr>
              <w:t>100%</w:t>
            </w:r>
          </w:p>
        </w:tc>
      </w:tr>
      <w:tr w14:paraId="74A391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restart"/>
            <w:tcBorders>
              <w:bottom w:val="nil"/>
            </w:tcBorders>
            <w:vAlign w:val="top"/>
          </w:tcPr>
          <w:p w14:paraId="29A930C6">
            <w:pPr>
              <w:spacing w:line="278" w:lineRule="auto"/>
              <w:rPr>
                <w:rFonts w:ascii="Arial"/>
                <w:sz w:val="21"/>
              </w:rPr>
            </w:pPr>
          </w:p>
          <w:p w14:paraId="4D947A52">
            <w:pPr>
              <w:spacing w:line="279" w:lineRule="auto"/>
              <w:rPr>
                <w:rFonts w:ascii="Arial"/>
                <w:sz w:val="21"/>
              </w:rPr>
            </w:pPr>
          </w:p>
          <w:p w14:paraId="5BE51159">
            <w:pPr>
              <w:spacing w:line="279" w:lineRule="auto"/>
              <w:rPr>
                <w:rFonts w:ascii="Arial"/>
                <w:sz w:val="21"/>
              </w:rPr>
            </w:pPr>
          </w:p>
          <w:p w14:paraId="57174D70">
            <w:pPr>
              <w:spacing w:line="279" w:lineRule="auto"/>
              <w:rPr>
                <w:rFonts w:ascii="Arial"/>
                <w:sz w:val="21"/>
              </w:rPr>
            </w:pPr>
          </w:p>
          <w:p w14:paraId="7EFC53A7">
            <w:pPr>
              <w:pStyle w:val="6"/>
              <w:spacing w:before="59" w:line="255" w:lineRule="auto"/>
              <w:ind w:left="412" w:right="21" w:hanging="379"/>
              <w:rPr>
                <w:sz w:val="18"/>
                <w:szCs w:val="18"/>
              </w:rPr>
            </w:pPr>
            <w:r>
              <w:rPr>
                <w:b/>
                <w:bCs/>
                <w:spacing w:val="7"/>
                <w:sz w:val="18"/>
                <w:szCs w:val="18"/>
              </w:rPr>
              <w:t>年度总体目</w:t>
            </w:r>
            <w:r>
              <w:rPr>
                <w:b/>
                <w:bCs/>
                <w:spacing w:val="-1"/>
                <w:sz w:val="18"/>
                <w:szCs w:val="18"/>
              </w:rPr>
              <w:t>标</w:t>
            </w:r>
          </w:p>
        </w:tc>
        <w:tc>
          <w:tcPr>
            <w:tcW w:w="8097" w:type="dxa"/>
            <w:gridSpan w:val="9"/>
            <w:vAlign w:val="top"/>
          </w:tcPr>
          <w:p w14:paraId="3ED3F585">
            <w:pPr>
              <w:pStyle w:val="6"/>
              <w:spacing w:before="36" w:line="223" w:lineRule="auto"/>
              <w:ind w:left="3483"/>
              <w:rPr>
                <w:sz w:val="18"/>
                <w:szCs w:val="18"/>
              </w:rPr>
            </w:pPr>
            <w:r>
              <w:rPr>
                <w:b/>
                <w:bCs/>
                <w:spacing w:val="7"/>
                <w:sz w:val="18"/>
                <w:szCs w:val="18"/>
              </w:rPr>
              <w:t>年初设定目标</w:t>
            </w:r>
          </w:p>
        </w:tc>
        <w:tc>
          <w:tcPr>
            <w:tcW w:w="5742" w:type="dxa"/>
            <w:gridSpan w:val="8"/>
            <w:vAlign w:val="top"/>
          </w:tcPr>
          <w:p w14:paraId="720CAA22">
            <w:pPr>
              <w:pStyle w:val="6"/>
              <w:spacing w:before="36" w:line="223" w:lineRule="auto"/>
              <w:ind w:left="2115"/>
              <w:rPr>
                <w:sz w:val="18"/>
                <w:szCs w:val="18"/>
              </w:rPr>
            </w:pPr>
            <w:r>
              <w:rPr>
                <w:b/>
                <w:bCs/>
                <w:spacing w:val="7"/>
                <w:sz w:val="18"/>
                <w:szCs w:val="18"/>
              </w:rPr>
              <w:t>全年实际完成情况</w:t>
            </w:r>
          </w:p>
        </w:tc>
      </w:tr>
      <w:tr w14:paraId="011BC1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32" w:hRule="atLeast"/>
        </w:trPr>
        <w:tc>
          <w:tcPr>
            <w:tcW w:w="1005" w:type="dxa"/>
            <w:vMerge w:val="continue"/>
            <w:tcBorders>
              <w:top w:val="nil"/>
            </w:tcBorders>
            <w:vAlign w:val="top"/>
          </w:tcPr>
          <w:p w14:paraId="019887F8">
            <w:pPr>
              <w:rPr>
                <w:rFonts w:ascii="Arial"/>
                <w:sz w:val="21"/>
              </w:rPr>
            </w:pPr>
          </w:p>
        </w:tc>
        <w:tc>
          <w:tcPr>
            <w:tcW w:w="8097" w:type="dxa"/>
            <w:gridSpan w:val="9"/>
            <w:vAlign w:val="top"/>
          </w:tcPr>
          <w:p w14:paraId="15A3B9AE">
            <w:pPr>
              <w:spacing w:line="247" w:lineRule="auto"/>
              <w:rPr>
                <w:rFonts w:ascii="Arial"/>
                <w:sz w:val="21"/>
              </w:rPr>
            </w:pPr>
          </w:p>
          <w:p w14:paraId="54D9A454">
            <w:pPr>
              <w:pStyle w:val="6"/>
              <w:spacing w:before="58" w:line="253" w:lineRule="auto"/>
              <w:ind w:left="23" w:firstLine="3"/>
              <w:rPr>
                <w:sz w:val="18"/>
                <w:szCs w:val="18"/>
              </w:rPr>
            </w:pPr>
            <w:r>
              <w:rPr>
                <w:spacing w:val="9"/>
                <w:sz w:val="18"/>
                <w:szCs w:val="18"/>
              </w:rPr>
              <w:t>项目的成立有利于我局开展公安机关的工作，公安机关的职责是：预防、制止和侦查违法犯罪活动；防范、打击恐怖活动；维护社会治安秩序，制止危社会治安秩序的行为；管理交通、消防、</w:t>
            </w:r>
            <w:r>
              <w:rPr>
                <w:spacing w:val="8"/>
                <w:sz w:val="18"/>
                <w:szCs w:val="18"/>
              </w:rPr>
              <w:t>危险物品；管理户口、公民身份证、国籍、入境事务和外国</w:t>
            </w:r>
            <w:r>
              <w:rPr>
                <w:spacing w:val="7"/>
                <w:sz w:val="18"/>
                <w:szCs w:val="18"/>
              </w:rPr>
              <w:t>人在中国境内居留、旅行的有关事务；</w:t>
            </w:r>
            <w:r>
              <w:rPr>
                <w:spacing w:val="9"/>
                <w:sz w:val="18"/>
                <w:szCs w:val="18"/>
              </w:rPr>
              <w:t>维护国（边）境地区的治安秩序；警卫国家规定的特定人员、守卫重要场所和设施；管理集会、游行和示威活动；监督管理公共信息网络的安全监察工作；指导和监督国家机关、社会团体、企业事业组织和重点建设工程的治安保卫工作，指导治安保卫委员会等民众性治安保卫组织的治安防范工作。辅警作为公安队伍的重要组成部分，一直发挥着重大作用，辅警经费的设立充分考虑公安辅警所承担工作的特殊性，为有效提升辅警的职业归</w:t>
            </w:r>
            <w:r>
              <w:rPr>
                <w:spacing w:val="8"/>
                <w:sz w:val="18"/>
                <w:szCs w:val="18"/>
              </w:rPr>
              <w:t>属感和荣誉感。</w:t>
            </w:r>
          </w:p>
        </w:tc>
        <w:tc>
          <w:tcPr>
            <w:tcW w:w="5742" w:type="dxa"/>
            <w:gridSpan w:val="8"/>
            <w:vAlign w:val="top"/>
          </w:tcPr>
          <w:p w14:paraId="2CC4B4CF">
            <w:pPr>
              <w:pStyle w:val="6"/>
              <w:spacing w:before="65" w:line="252" w:lineRule="auto"/>
              <w:ind w:left="26" w:firstLine="3"/>
              <w:jc w:val="both"/>
              <w:rPr>
                <w:sz w:val="18"/>
                <w:szCs w:val="18"/>
              </w:rPr>
            </w:pPr>
            <w:r>
              <w:rPr>
                <w:spacing w:val="4"/>
                <w:sz w:val="18"/>
                <w:szCs w:val="18"/>
              </w:rPr>
              <w:t>项目的成立完成我局开展公安机关的工资，公安机关的职责是：预防、制止和侦查违法犯罪活动；防范、打击恐怖活动；维护社会治安秩序，</w:t>
            </w:r>
            <w:r>
              <w:rPr>
                <w:spacing w:val="8"/>
                <w:sz w:val="18"/>
                <w:szCs w:val="18"/>
              </w:rPr>
              <w:t>制止危害社会治安秩序的行为；管理交通、消防、危险物品；管理户口、公民身份证、国籍、守卫重要场所和设施；管理集会、游行和示威活动；监督管理公共信息网络的安全监察工作；指导和监督国家机关、社会团体、企业事业组织和重点建设工程的治安保卫工作，指导治安保卫委员会等民众性治安保卫组织的治安防范工作。辅警作为公安队伍的重要组成部分，一直发挥着重大作用，辅警经费的设立充分考虑公安辅警所承担工作的特殊性，为有效提升辅警的职业归属感和</w:t>
            </w:r>
            <w:r>
              <w:rPr>
                <w:spacing w:val="4"/>
                <w:sz w:val="18"/>
                <w:szCs w:val="18"/>
              </w:rPr>
              <w:t>荣誉感。</w:t>
            </w:r>
          </w:p>
        </w:tc>
      </w:tr>
      <w:tr w14:paraId="6DB28B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restart"/>
            <w:tcBorders>
              <w:bottom w:val="nil"/>
            </w:tcBorders>
            <w:vAlign w:val="top"/>
          </w:tcPr>
          <w:p w14:paraId="5073F1A3">
            <w:pPr>
              <w:spacing w:line="271" w:lineRule="auto"/>
              <w:rPr>
                <w:rFonts w:ascii="Arial"/>
                <w:sz w:val="21"/>
              </w:rPr>
            </w:pPr>
          </w:p>
          <w:p w14:paraId="4EE544E8">
            <w:pPr>
              <w:spacing w:line="271" w:lineRule="auto"/>
              <w:rPr>
                <w:rFonts w:ascii="Arial"/>
                <w:sz w:val="21"/>
              </w:rPr>
            </w:pPr>
          </w:p>
          <w:p w14:paraId="17C95C24">
            <w:pPr>
              <w:pStyle w:val="6"/>
              <w:spacing w:before="59" w:line="231" w:lineRule="auto"/>
              <w:ind w:left="129"/>
              <w:rPr>
                <w:sz w:val="18"/>
                <w:szCs w:val="18"/>
              </w:rPr>
            </w:pPr>
            <w:r>
              <w:rPr>
                <w:b/>
                <w:bCs/>
                <w:spacing w:val="5"/>
                <w:sz w:val="18"/>
                <w:szCs w:val="18"/>
              </w:rPr>
              <w:t>绩效指标</w:t>
            </w:r>
          </w:p>
        </w:tc>
        <w:tc>
          <w:tcPr>
            <w:tcW w:w="1000" w:type="dxa"/>
            <w:vMerge w:val="restart"/>
            <w:tcBorders>
              <w:bottom w:val="nil"/>
            </w:tcBorders>
            <w:vAlign w:val="top"/>
          </w:tcPr>
          <w:p w14:paraId="7CD02EEB">
            <w:pPr>
              <w:spacing w:line="316" w:lineRule="auto"/>
              <w:rPr>
                <w:rFonts w:ascii="Arial"/>
                <w:sz w:val="21"/>
              </w:rPr>
            </w:pPr>
          </w:p>
          <w:p w14:paraId="22D0C4E9">
            <w:pPr>
              <w:pStyle w:val="6"/>
              <w:spacing w:before="58" w:line="231" w:lineRule="auto"/>
              <w:ind w:left="125"/>
              <w:rPr>
                <w:sz w:val="18"/>
                <w:szCs w:val="18"/>
              </w:rPr>
            </w:pPr>
            <w:r>
              <w:rPr>
                <w:b/>
                <w:bCs/>
                <w:spacing w:val="5"/>
                <w:sz w:val="18"/>
                <w:szCs w:val="18"/>
              </w:rPr>
              <w:t>一级指标</w:t>
            </w:r>
          </w:p>
        </w:tc>
        <w:tc>
          <w:tcPr>
            <w:tcW w:w="984" w:type="dxa"/>
            <w:vMerge w:val="restart"/>
            <w:tcBorders>
              <w:bottom w:val="nil"/>
            </w:tcBorders>
            <w:vAlign w:val="top"/>
          </w:tcPr>
          <w:p w14:paraId="7E6B41C8">
            <w:pPr>
              <w:spacing w:line="316" w:lineRule="auto"/>
              <w:rPr>
                <w:rFonts w:ascii="Arial"/>
                <w:sz w:val="21"/>
              </w:rPr>
            </w:pPr>
          </w:p>
          <w:p w14:paraId="2FC3C15A">
            <w:pPr>
              <w:pStyle w:val="6"/>
              <w:spacing w:before="58" w:line="231" w:lineRule="auto"/>
              <w:ind w:left="119"/>
              <w:rPr>
                <w:sz w:val="18"/>
                <w:szCs w:val="18"/>
              </w:rPr>
            </w:pPr>
            <w:r>
              <w:rPr>
                <w:b/>
                <w:bCs/>
                <w:spacing w:val="5"/>
                <w:sz w:val="18"/>
                <w:szCs w:val="18"/>
              </w:rPr>
              <w:t>二级指标</w:t>
            </w:r>
          </w:p>
        </w:tc>
        <w:tc>
          <w:tcPr>
            <w:tcW w:w="1474" w:type="dxa"/>
            <w:vMerge w:val="restart"/>
            <w:tcBorders>
              <w:bottom w:val="nil"/>
            </w:tcBorders>
            <w:vAlign w:val="top"/>
          </w:tcPr>
          <w:p w14:paraId="4648910E">
            <w:pPr>
              <w:spacing w:line="316" w:lineRule="auto"/>
              <w:rPr>
                <w:rFonts w:ascii="Arial"/>
                <w:sz w:val="21"/>
              </w:rPr>
            </w:pPr>
          </w:p>
          <w:p w14:paraId="3E15BF35">
            <w:pPr>
              <w:pStyle w:val="6"/>
              <w:spacing w:before="58" w:line="231" w:lineRule="auto"/>
              <w:ind w:left="360"/>
              <w:rPr>
                <w:sz w:val="18"/>
                <w:szCs w:val="18"/>
              </w:rPr>
            </w:pPr>
            <w:r>
              <w:rPr>
                <w:b/>
                <w:bCs/>
                <w:spacing w:val="6"/>
                <w:sz w:val="18"/>
                <w:szCs w:val="18"/>
              </w:rPr>
              <w:t>三级指标</w:t>
            </w:r>
          </w:p>
        </w:tc>
        <w:tc>
          <w:tcPr>
            <w:tcW w:w="2491" w:type="dxa"/>
            <w:gridSpan w:val="3"/>
            <w:vAlign w:val="top"/>
          </w:tcPr>
          <w:p w14:paraId="26F430D0">
            <w:pPr>
              <w:pStyle w:val="6"/>
              <w:spacing w:before="38" w:line="221" w:lineRule="auto"/>
              <w:ind w:left="776"/>
              <w:rPr>
                <w:sz w:val="18"/>
                <w:szCs w:val="18"/>
              </w:rPr>
            </w:pPr>
            <w:r>
              <w:rPr>
                <w:b/>
                <w:bCs/>
                <w:spacing w:val="7"/>
                <w:sz w:val="18"/>
                <w:szCs w:val="18"/>
              </w:rPr>
              <w:t>年度目标值</w:t>
            </w:r>
          </w:p>
        </w:tc>
        <w:tc>
          <w:tcPr>
            <w:tcW w:w="968" w:type="dxa"/>
            <w:vMerge w:val="restart"/>
            <w:tcBorders>
              <w:bottom w:val="nil"/>
            </w:tcBorders>
            <w:vAlign w:val="top"/>
          </w:tcPr>
          <w:p w14:paraId="2568F6E3">
            <w:pPr>
              <w:pStyle w:val="6"/>
              <w:spacing w:before="253" w:line="255" w:lineRule="auto"/>
              <w:ind w:left="206" w:right="194" w:firstLine="94"/>
              <w:rPr>
                <w:sz w:val="18"/>
                <w:szCs w:val="18"/>
              </w:rPr>
            </w:pPr>
            <w:r>
              <w:rPr>
                <w:b/>
                <w:bCs/>
                <w:spacing w:val="4"/>
                <w:sz w:val="18"/>
                <w:szCs w:val="18"/>
              </w:rPr>
              <w:t>全年</w:t>
            </w:r>
            <w:r>
              <w:rPr>
                <w:b/>
                <w:bCs/>
                <w:spacing w:val="5"/>
                <w:sz w:val="18"/>
                <w:szCs w:val="18"/>
              </w:rPr>
              <w:t>完成值</w:t>
            </w:r>
          </w:p>
        </w:tc>
        <w:tc>
          <w:tcPr>
            <w:tcW w:w="590" w:type="dxa"/>
            <w:vMerge w:val="restart"/>
            <w:tcBorders>
              <w:bottom w:val="nil"/>
            </w:tcBorders>
            <w:vAlign w:val="top"/>
          </w:tcPr>
          <w:p w14:paraId="7521536C">
            <w:pPr>
              <w:pStyle w:val="6"/>
              <w:spacing w:before="254" w:line="255" w:lineRule="auto"/>
              <w:ind w:left="109" w:right="102" w:firstLine="2"/>
              <w:rPr>
                <w:sz w:val="18"/>
                <w:szCs w:val="18"/>
              </w:rPr>
            </w:pPr>
            <w:r>
              <w:rPr>
                <w:b/>
                <w:bCs/>
                <w:spacing w:val="3"/>
                <w:sz w:val="18"/>
                <w:szCs w:val="18"/>
              </w:rPr>
              <w:t>完成</w:t>
            </w:r>
            <w:r>
              <w:rPr>
                <w:b/>
                <w:bCs/>
                <w:spacing w:val="4"/>
                <w:sz w:val="18"/>
                <w:szCs w:val="18"/>
              </w:rPr>
              <w:t>程度</w:t>
            </w:r>
          </w:p>
        </w:tc>
        <w:tc>
          <w:tcPr>
            <w:tcW w:w="590" w:type="dxa"/>
            <w:vMerge w:val="restart"/>
            <w:tcBorders>
              <w:bottom w:val="nil"/>
            </w:tcBorders>
            <w:vAlign w:val="top"/>
          </w:tcPr>
          <w:p w14:paraId="4439A3CB">
            <w:pPr>
              <w:spacing w:line="316" w:lineRule="auto"/>
              <w:rPr>
                <w:rFonts w:ascii="Arial"/>
                <w:sz w:val="21"/>
              </w:rPr>
            </w:pPr>
          </w:p>
          <w:p w14:paraId="686FD1AB">
            <w:pPr>
              <w:pStyle w:val="6"/>
              <w:spacing w:before="58" w:line="230" w:lineRule="auto"/>
              <w:ind w:left="112"/>
              <w:rPr>
                <w:sz w:val="18"/>
                <w:szCs w:val="18"/>
              </w:rPr>
            </w:pPr>
            <w:r>
              <w:rPr>
                <w:b/>
                <w:bCs/>
                <w:spacing w:val="3"/>
                <w:sz w:val="18"/>
                <w:szCs w:val="18"/>
              </w:rPr>
              <w:t>分值</w:t>
            </w:r>
          </w:p>
        </w:tc>
        <w:tc>
          <w:tcPr>
            <w:tcW w:w="590" w:type="dxa"/>
            <w:vMerge w:val="restart"/>
            <w:tcBorders>
              <w:bottom w:val="nil"/>
            </w:tcBorders>
            <w:vAlign w:val="top"/>
          </w:tcPr>
          <w:p w14:paraId="48916078">
            <w:pPr>
              <w:spacing w:line="316" w:lineRule="auto"/>
              <w:rPr>
                <w:rFonts w:ascii="Arial"/>
                <w:sz w:val="21"/>
              </w:rPr>
            </w:pPr>
          </w:p>
          <w:p w14:paraId="7E4584E1">
            <w:pPr>
              <w:pStyle w:val="6"/>
              <w:spacing w:before="58" w:line="230" w:lineRule="auto"/>
              <w:ind w:left="111"/>
              <w:rPr>
                <w:sz w:val="18"/>
                <w:szCs w:val="18"/>
              </w:rPr>
            </w:pPr>
            <w:r>
              <w:rPr>
                <w:b/>
                <w:bCs/>
                <w:spacing w:val="3"/>
                <w:sz w:val="18"/>
                <w:szCs w:val="18"/>
              </w:rPr>
              <w:t>得分</w:t>
            </w:r>
          </w:p>
        </w:tc>
        <w:tc>
          <w:tcPr>
            <w:tcW w:w="4000" w:type="dxa"/>
            <w:gridSpan w:val="6"/>
            <w:vAlign w:val="top"/>
          </w:tcPr>
          <w:p w14:paraId="08FE5647">
            <w:pPr>
              <w:pStyle w:val="6"/>
              <w:spacing w:before="38" w:line="221" w:lineRule="auto"/>
              <w:ind w:left="1343"/>
              <w:rPr>
                <w:sz w:val="18"/>
                <w:szCs w:val="18"/>
              </w:rPr>
            </w:pPr>
            <w:r>
              <w:rPr>
                <w:b/>
                <w:bCs/>
                <w:spacing w:val="7"/>
                <w:sz w:val="18"/>
                <w:szCs w:val="18"/>
              </w:rPr>
              <w:t>未完成原因分析</w:t>
            </w:r>
          </w:p>
        </w:tc>
        <w:tc>
          <w:tcPr>
            <w:tcW w:w="1152" w:type="dxa"/>
            <w:vMerge w:val="restart"/>
            <w:tcBorders>
              <w:bottom w:val="nil"/>
            </w:tcBorders>
            <w:vAlign w:val="top"/>
          </w:tcPr>
          <w:p w14:paraId="6BB9E825">
            <w:pPr>
              <w:spacing w:line="316" w:lineRule="auto"/>
              <w:rPr>
                <w:rFonts w:ascii="Arial"/>
                <w:sz w:val="21"/>
              </w:rPr>
            </w:pPr>
          </w:p>
          <w:p w14:paraId="65E7E0FD">
            <w:pPr>
              <w:pStyle w:val="6"/>
              <w:spacing w:before="58" w:line="230" w:lineRule="auto"/>
              <w:ind w:left="207"/>
              <w:rPr>
                <w:sz w:val="18"/>
                <w:szCs w:val="18"/>
              </w:rPr>
            </w:pPr>
            <w:r>
              <w:rPr>
                <w:b/>
                <w:bCs/>
                <w:spacing w:val="4"/>
                <w:sz w:val="18"/>
                <w:szCs w:val="18"/>
              </w:rPr>
              <w:t>改进措施</w:t>
            </w:r>
          </w:p>
        </w:tc>
      </w:tr>
      <w:tr w14:paraId="3189C1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005" w:type="dxa"/>
            <w:vMerge w:val="continue"/>
            <w:tcBorders>
              <w:top w:val="nil"/>
              <w:bottom w:val="nil"/>
            </w:tcBorders>
            <w:vAlign w:val="top"/>
          </w:tcPr>
          <w:p w14:paraId="46D1A026">
            <w:pPr>
              <w:rPr>
                <w:rFonts w:ascii="Arial"/>
                <w:sz w:val="21"/>
              </w:rPr>
            </w:pPr>
          </w:p>
        </w:tc>
        <w:tc>
          <w:tcPr>
            <w:tcW w:w="1000" w:type="dxa"/>
            <w:vMerge w:val="continue"/>
            <w:tcBorders>
              <w:top w:val="nil"/>
            </w:tcBorders>
            <w:vAlign w:val="top"/>
          </w:tcPr>
          <w:p w14:paraId="42EE3C7F">
            <w:pPr>
              <w:rPr>
                <w:rFonts w:ascii="Arial"/>
                <w:sz w:val="21"/>
              </w:rPr>
            </w:pPr>
          </w:p>
        </w:tc>
        <w:tc>
          <w:tcPr>
            <w:tcW w:w="984" w:type="dxa"/>
            <w:vMerge w:val="continue"/>
            <w:tcBorders>
              <w:top w:val="nil"/>
            </w:tcBorders>
            <w:vAlign w:val="top"/>
          </w:tcPr>
          <w:p w14:paraId="71F55447">
            <w:pPr>
              <w:rPr>
                <w:rFonts w:ascii="Arial"/>
                <w:sz w:val="21"/>
              </w:rPr>
            </w:pPr>
          </w:p>
        </w:tc>
        <w:tc>
          <w:tcPr>
            <w:tcW w:w="1474" w:type="dxa"/>
            <w:vMerge w:val="continue"/>
            <w:tcBorders>
              <w:top w:val="nil"/>
            </w:tcBorders>
            <w:vAlign w:val="top"/>
          </w:tcPr>
          <w:p w14:paraId="5AC5060F">
            <w:pPr>
              <w:rPr>
                <w:rFonts w:ascii="Arial"/>
                <w:sz w:val="21"/>
              </w:rPr>
            </w:pPr>
          </w:p>
        </w:tc>
        <w:tc>
          <w:tcPr>
            <w:tcW w:w="656" w:type="dxa"/>
            <w:vAlign w:val="top"/>
          </w:tcPr>
          <w:p w14:paraId="26811BE7">
            <w:pPr>
              <w:pStyle w:val="6"/>
              <w:spacing w:before="119" w:line="255" w:lineRule="auto"/>
              <w:ind w:left="143" w:right="136" w:hanging="1"/>
              <w:rPr>
                <w:sz w:val="18"/>
                <w:szCs w:val="18"/>
              </w:rPr>
            </w:pPr>
            <w:r>
              <w:rPr>
                <w:b/>
                <w:bCs/>
                <w:spacing w:val="4"/>
                <w:sz w:val="18"/>
                <w:szCs w:val="18"/>
              </w:rPr>
              <w:t>运算</w:t>
            </w:r>
            <w:r>
              <w:rPr>
                <w:b/>
                <w:bCs/>
                <w:spacing w:val="3"/>
                <w:sz w:val="18"/>
                <w:szCs w:val="18"/>
              </w:rPr>
              <w:t>符号</w:t>
            </w:r>
          </w:p>
        </w:tc>
        <w:tc>
          <w:tcPr>
            <w:tcW w:w="1179" w:type="dxa"/>
            <w:vAlign w:val="top"/>
          </w:tcPr>
          <w:p w14:paraId="1CE42ED9">
            <w:pPr>
              <w:pStyle w:val="6"/>
              <w:spacing w:before="242" w:line="230" w:lineRule="auto"/>
              <w:ind w:left="428"/>
              <w:rPr>
                <w:sz w:val="18"/>
                <w:szCs w:val="18"/>
              </w:rPr>
            </w:pPr>
            <w:r>
              <w:rPr>
                <w:b/>
                <w:bCs/>
                <w:spacing w:val="-8"/>
                <w:sz w:val="18"/>
                <w:szCs w:val="18"/>
              </w:rPr>
              <w:t>内容</w:t>
            </w:r>
          </w:p>
        </w:tc>
        <w:tc>
          <w:tcPr>
            <w:tcW w:w="656" w:type="dxa"/>
            <w:vAlign w:val="top"/>
          </w:tcPr>
          <w:p w14:paraId="668C9D55">
            <w:pPr>
              <w:pStyle w:val="6"/>
              <w:spacing w:before="119" w:line="255" w:lineRule="auto"/>
              <w:ind w:left="144" w:right="135" w:hanging="2"/>
              <w:rPr>
                <w:sz w:val="18"/>
                <w:szCs w:val="18"/>
              </w:rPr>
            </w:pPr>
            <w:r>
              <w:rPr>
                <w:b/>
                <w:bCs/>
                <w:spacing w:val="4"/>
                <w:sz w:val="18"/>
                <w:szCs w:val="18"/>
              </w:rPr>
              <w:t>度量</w:t>
            </w:r>
            <w:r>
              <w:rPr>
                <w:b/>
                <w:bCs/>
                <w:spacing w:val="3"/>
                <w:sz w:val="18"/>
                <w:szCs w:val="18"/>
              </w:rPr>
              <w:t>单位</w:t>
            </w:r>
          </w:p>
        </w:tc>
        <w:tc>
          <w:tcPr>
            <w:tcW w:w="968" w:type="dxa"/>
            <w:vMerge w:val="continue"/>
            <w:tcBorders>
              <w:top w:val="nil"/>
            </w:tcBorders>
            <w:vAlign w:val="top"/>
          </w:tcPr>
          <w:p w14:paraId="118764B1">
            <w:pPr>
              <w:rPr>
                <w:rFonts w:ascii="Arial"/>
                <w:sz w:val="21"/>
              </w:rPr>
            </w:pPr>
          </w:p>
        </w:tc>
        <w:tc>
          <w:tcPr>
            <w:tcW w:w="590" w:type="dxa"/>
            <w:vMerge w:val="continue"/>
            <w:tcBorders>
              <w:top w:val="nil"/>
            </w:tcBorders>
            <w:vAlign w:val="top"/>
          </w:tcPr>
          <w:p w14:paraId="2DC3DE3F">
            <w:pPr>
              <w:rPr>
                <w:rFonts w:ascii="Arial"/>
                <w:sz w:val="21"/>
              </w:rPr>
            </w:pPr>
          </w:p>
        </w:tc>
        <w:tc>
          <w:tcPr>
            <w:tcW w:w="590" w:type="dxa"/>
            <w:vMerge w:val="continue"/>
            <w:tcBorders>
              <w:top w:val="nil"/>
            </w:tcBorders>
            <w:vAlign w:val="top"/>
          </w:tcPr>
          <w:p w14:paraId="007C42FC">
            <w:pPr>
              <w:rPr>
                <w:rFonts w:ascii="Arial"/>
                <w:sz w:val="21"/>
              </w:rPr>
            </w:pPr>
          </w:p>
        </w:tc>
        <w:tc>
          <w:tcPr>
            <w:tcW w:w="590" w:type="dxa"/>
            <w:vMerge w:val="continue"/>
            <w:tcBorders>
              <w:top w:val="nil"/>
            </w:tcBorders>
            <w:vAlign w:val="top"/>
          </w:tcPr>
          <w:p w14:paraId="65CD3C14">
            <w:pPr>
              <w:rPr>
                <w:rFonts w:ascii="Arial"/>
                <w:sz w:val="21"/>
              </w:rPr>
            </w:pPr>
          </w:p>
        </w:tc>
        <w:tc>
          <w:tcPr>
            <w:tcW w:w="557" w:type="dxa"/>
            <w:vAlign w:val="top"/>
          </w:tcPr>
          <w:p w14:paraId="7E192F08">
            <w:pPr>
              <w:pStyle w:val="6"/>
              <w:spacing w:before="119" w:line="255" w:lineRule="auto"/>
              <w:ind w:left="95" w:right="85"/>
              <w:rPr>
                <w:sz w:val="18"/>
                <w:szCs w:val="18"/>
              </w:rPr>
            </w:pPr>
            <w:r>
              <w:rPr>
                <w:b/>
                <w:bCs/>
                <w:spacing w:val="3"/>
                <w:sz w:val="18"/>
                <w:szCs w:val="18"/>
              </w:rPr>
              <w:t>经费保障</w:t>
            </w:r>
          </w:p>
        </w:tc>
        <w:tc>
          <w:tcPr>
            <w:tcW w:w="542" w:type="dxa"/>
            <w:vAlign w:val="top"/>
          </w:tcPr>
          <w:p w14:paraId="576E5BD8">
            <w:pPr>
              <w:pStyle w:val="6"/>
              <w:spacing w:before="119" w:line="255" w:lineRule="auto"/>
              <w:ind w:left="87" w:right="77"/>
              <w:rPr>
                <w:sz w:val="18"/>
                <w:szCs w:val="18"/>
              </w:rPr>
            </w:pPr>
            <w:r>
              <w:rPr>
                <w:b/>
                <w:bCs/>
                <w:spacing w:val="3"/>
                <w:sz w:val="18"/>
                <w:szCs w:val="18"/>
              </w:rPr>
              <w:t>制度保障</w:t>
            </w:r>
          </w:p>
        </w:tc>
        <w:tc>
          <w:tcPr>
            <w:tcW w:w="673" w:type="dxa"/>
            <w:vAlign w:val="top"/>
          </w:tcPr>
          <w:p w14:paraId="64AE3A52">
            <w:pPr>
              <w:pStyle w:val="6"/>
              <w:spacing w:before="119" w:line="255" w:lineRule="auto"/>
              <w:ind w:left="254" w:right="47" w:hanging="197"/>
              <w:rPr>
                <w:sz w:val="18"/>
                <w:szCs w:val="18"/>
              </w:rPr>
            </w:pPr>
            <w:r>
              <w:rPr>
                <w:b/>
                <w:bCs/>
                <w:spacing w:val="5"/>
                <w:sz w:val="18"/>
                <w:szCs w:val="18"/>
              </w:rPr>
              <w:t>人员保</w:t>
            </w:r>
            <w:r>
              <w:rPr>
                <w:b/>
                <w:bCs/>
                <w:spacing w:val="-2"/>
                <w:sz w:val="18"/>
                <w:szCs w:val="18"/>
              </w:rPr>
              <w:t>障</w:t>
            </w:r>
          </w:p>
        </w:tc>
        <w:tc>
          <w:tcPr>
            <w:tcW w:w="590" w:type="dxa"/>
            <w:vAlign w:val="top"/>
          </w:tcPr>
          <w:p w14:paraId="25919FF7">
            <w:pPr>
              <w:pStyle w:val="6"/>
              <w:spacing w:before="31" w:line="230" w:lineRule="auto"/>
              <w:ind w:left="110"/>
              <w:rPr>
                <w:sz w:val="18"/>
                <w:szCs w:val="18"/>
              </w:rPr>
            </w:pPr>
            <w:r>
              <w:rPr>
                <w:b/>
                <w:bCs/>
                <w:spacing w:val="4"/>
                <w:sz w:val="18"/>
                <w:szCs w:val="18"/>
              </w:rPr>
              <w:t>硬件</w:t>
            </w:r>
          </w:p>
          <w:p w14:paraId="73BB09F1">
            <w:pPr>
              <w:pStyle w:val="6"/>
              <w:spacing w:before="22" w:line="230" w:lineRule="auto"/>
              <w:ind w:left="112"/>
              <w:rPr>
                <w:sz w:val="18"/>
                <w:szCs w:val="18"/>
              </w:rPr>
            </w:pPr>
            <w:r>
              <w:rPr>
                <w:b/>
                <w:bCs/>
                <w:spacing w:val="3"/>
                <w:sz w:val="18"/>
                <w:szCs w:val="18"/>
              </w:rPr>
              <w:t>条件</w:t>
            </w:r>
          </w:p>
          <w:p w14:paraId="7AC47D20">
            <w:pPr>
              <w:pStyle w:val="6"/>
              <w:spacing w:before="20" w:line="141" w:lineRule="exact"/>
              <w:ind w:left="111"/>
              <w:rPr>
                <w:sz w:val="18"/>
                <w:szCs w:val="18"/>
              </w:rPr>
            </w:pPr>
            <w:r>
              <w:rPr>
                <w:b/>
                <w:bCs/>
                <w:spacing w:val="3"/>
                <w:position w:val="-4"/>
                <w:sz w:val="18"/>
                <w:szCs w:val="18"/>
              </w:rPr>
              <w:t>保障</w:t>
            </w:r>
          </w:p>
        </w:tc>
        <w:tc>
          <w:tcPr>
            <w:tcW w:w="590" w:type="dxa"/>
            <w:vAlign w:val="top"/>
          </w:tcPr>
          <w:p w14:paraId="76ADA918">
            <w:pPr>
              <w:pStyle w:val="6"/>
              <w:spacing w:before="242" w:line="231" w:lineRule="auto"/>
              <w:ind w:left="111"/>
              <w:rPr>
                <w:sz w:val="18"/>
                <w:szCs w:val="18"/>
              </w:rPr>
            </w:pPr>
            <w:r>
              <w:rPr>
                <w:b/>
                <w:bCs/>
                <w:spacing w:val="3"/>
                <w:sz w:val="18"/>
                <w:szCs w:val="18"/>
              </w:rPr>
              <w:t>其他</w:t>
            </w:r>
          </w:p>
        </w:tc>
        <w:tc>
          <w:tcPr>
            <w:tcW w:w="1048" w:type="dxa"/>
            <w:vAlign w:val="top"/>
          </w:tcPr>
          <w:p w14:paraId="290CA18B">
            <w:pPr>
              <w:pStyle w:val="6"/>
              <w:spacing w:before="242" w:line="230" w:lineRule="auto"/>
              <w:ind w:left="154"/>
              <w:rPr>
                <w:sz w:val="18"/>
                <w:szCs w:val="18"/>
              </w:rPr>
            </w:pPr>
            <w:r>
              <w:rPr>
                <w:b/>
                <w:bCs/>
                <w:spacing w:val="5"/>
                <w:sz w:val="18"/>
                <w:szCs w:val="18"/>
              </w:rPr>
              <w:t>原因说明</w:t>
            </w:r>
          </w:p>
        </w:tc>
        <w:tc>
          <w:tcPr>
            <w:tcW w:w="1152" w:type="dxa"/>
            <w:vMerge w:val="continue"/>
            <w:tcBorders>
              <w:top w:val="nil"/>
            </w:tcBorders>
            <w:vAlign w:val="top"/>
          </w:tcPr>
          <w:p w14:paraId="738FCBDB">
            <w:pPr>
              <w:rPr>
                <w:rFonts w:ascii="Arial"/>
                <w:sz w:val="21"/>
              </w:rPr>
            </w:pPr>
          </w:p>
        </w:tc>
      </w:tr>
      <w:tr w14:paraId="5E26B8D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1" w:hRule="atLeast"/>
        </w:trPr>
        <w:tc>
          <w:tcPr>
            <w:tcW w:w="1005" w:type="dxa"/>
            <w:vMerge w:val="continue"/>
            <w:tcBorders>
              <w:top w:val="nil"/>
            </w:tcBorders>
            <w:vAlign w:val="top"/>
          </w:tcPr>
          <w:p w14:paraId="7727E5EA">
            <w:pPr>
              <w:rPr>
                <w:rFonts w:ascii="Arial"/>
                <w:sz w:val="21"/>
              </w:rPr>
            </w:pPr>
          </w:p>
        </w:tc>
        <w:tc>
          <w:tcPr>
            <w:tcW w:w="1000" w:type="dxa"/>
            <w:vAlign w:val="top"/>
          </w:tcPr>
          <w:p w14:paraId="6022DA86">
            <w:pPr>
              <w:pStyle w:val="6"/>
              <w:spacing w:before="132" w:line="230" w:lineRule="auto"/>
              <w:ind w:left="24"/>
              <w:rPr>
                <w:sz w:val="18"/>
                <w:szCs w:val="18"/>
              </w:rPr>
            </w:pPr>
            <w:r>
              <w:rPr>
                <w:spacing w:val="7"/>
                <w:sz w:val="18"/>
                <w:szCs w:val="18"/>
              </w:rPr>
              <w:t>产出指标</w:t>
            </w:r>
          </w:p>
        </w:tc>
        <w:tc>
          <w:tcPr>
            <w:tcW w:w="984" w:type="dxa"/>
            <w:vAlign w:val="top"/>
          </w:tcPr>
          <w:p w14:paraId="50EA678C">
            <w:pPr>
              <w:pStyle w:val="6"/>
              <w:spacing w:before="132" w:line="230" w:lineRule="auto"/>
              <w:ind w:left="26"/>
              <w:rPr>
                <w:sz w:val="18"/>
                <w:szCs w:val="18"/>
              </w:rPr>
            </w:pPr>
            <w:r>
              <w:rPr>
                <w:spacing w:val="7"/>
                <w:sz w:val="18"/>
                <w:szCs w:val="18"/>
              </w:rPr>
              <w:t>数量指标</w:t>
            </w:r>
          </w:p>
        </w:tc>
        <w:tc>
          <w:tcPr>
            <w:tcW w:w="1474" w:type="dxa"/>
            <w:vAlign w:val="top"/>
          </w:tcPr>
          <w:p w14:paraId="45C6BE31">
            <w:pPr>
              <w:pStyle w:val="6"/>
              <w:spacing w:before="33" w:line="209" w:lineRule="auto"/>
              <w:ind w:left="34" w:right="121" w:hanging="8"/>
              <w:rPr>
                <w:sz w:val="18"/>
                <w:szCs w:val="18"/>
              </w:rPr>
            </w:pPr>
            <w:r>
              <w:rPr>
                <w:spacing w:val="8"/>
                <w:sz w:val="18"/>
                <w:szCs w:val="18"/>
              </w:rPr>
              <w:t>辅警经费人员经</w:t>
            </w:r>
            <w:r>
              <w:rPr>
                <w:spacing w:val="6"/>
                <w:sz w:val="18"/>
                <w:szCs w:val="18"/>
              </w:rPr>
              <w:t>费基本工资</w:t>
            </w:r>
          </w:p>
        </w:tc>
        <w:tc>
          <w:tcPr>
            <w:tcW w:w="656" w:type="dxa"/>
            <w:vAlign w:val="top"/>
          </w:tcPr>
          <w:p w14:paraId="47FC3303">
            <w:pPr>
              <w:pStyle w:val="6"/>
              <w:spacing w:before="131" w:line="245" w:lineRule="exact"/>
              <w:ind w:left="243"/>
              <w:rPr>
                <w:sz w:val="18"/>
                <w:szCs w:val="18"/>
              </w:rPr>
            </w:pPr>
            <w:r>
              <w:rPr>
                <w:spacing w:val="-1"/>
                <w:position w:val="1"/>
                <w:sz w:val="18"/>
                <w:szCs w:val="18"/>
              </w:rPr>
              <w:t>&gt;=</w:t>
            </w:r>
          </w:p>
        </w:tc>
        <w:tc>
          <w:tcPr>
            <w:tcW w:w="1179" w:type="dxa"/>
            <w:vAlign w:val="top"/>
          </w:tcPr>
          <w:p w14:paraId="38820537">
            <w:pPr>
              <w:pStyle w:val="6"/>
              <w:spacing w:before="131" w:line="245" w:lineRule="exact"/>
              <w:ind w:left="25"/>
              <w:rPr>
                <w:sz w:val="18"/>
                <w:szCs w:val="18"/>
              </w:rPr>
            </w:pPr>
            <w:r>
              <w:rPr>
                <w:spacing w:val="3"/>
                <w:position w:val="1"/>
                <w:sz w:val="18"/>
                <w:szCs w:val="18"/>
              </w:rPr>
              <w:t>4529</w:t>
            </w:r>
          </w:p>
        </w:tc>
        <w:tc>
          <w:tcPr>
            <w:tcW w:w="656" w:type="dxa"/>
            <w:vAlign w:val="top"/>
          </w:tcPr>
          <w:p w14:paraId="314D4300">
            <w:pPr>
              <w:pStyle w:val="6"/>
              <w:spacing w:before="33" w:line="209" w:lineRule="auto"/>
              <w:ind w:left="242" w:right="38" w:hanging="192"/>
              <w:rPr>
                <w:sz w:val="18"/>
                <w:szCs w:val="18"/>
              </w:rPr>
            </w:pPr>
            <w:r>
              <w:rPr>
                <w:spacing w:val="5"/>
                <w:sz w:val="18"/>
                <w:szCs w:val="18"/>
              </w:rPr>
              <w:t>元/人/</w:t>
            </w:r>
            <w:r>
              <w:rPr>
                <w:sz w:val="18"/>
                <w:szCs w:val="18"/>
              </w:rPr>
              <w:t>月</w:t>
            </w:r>
          </w:p>
        </w:tc>
        <w:tc>
          <w:tcPr>
            <w:tcW w:w="968" w:type="dxa"/>
            <w:vAlign w:val="top"/>
          </w:tcPr>
          <w:p w14:paraId="596A065D">
            <w:pPr>
              <w:pStyle w:val="6"/>
              <w:spacing w:before="131" w:line="245" w:lineRule="exact"/>
              <w:ind w:left="26"/>
              <w:rPr>
                <w:sz w:val="18"/>
                <w:szCs w:val="18"/>
              </w:rPr>
            </w:pPr>
            <w:r>
              <w:rPr>
                <w:spacing w:val="3"/>
                <w:position w:val="1"/>
                <w:sz w:val="18"/>
                <w:szCs w:val="18"/>
              </w:rPr>
              <w:t>4843</w:t>
            </w:r>
          </w:p>
        </w:tc>
        <w:tc>
          <w:tcPr>
            <w:tcW w:w="590" w:type="dxa"/>
            <w:vAlign w:val="top"/>
          </w:tcPr>
          <w:p w14:paraId="1BC4A0C8">
            <w:pPr>
              <w:pStyle w:val="6"/>
              <w:spacing w:before="131" w:line="245" w:lineRule="exact"/>
              <w:ind w:left="124"/>
              <w:rPr>
                <w:sz w:val="18"/>
                <w:szCs w:val="18"/>
              </w:rPr>
            </w:pPr>
            <w:r>
              <w:rPr>
                <w:spacing w:val="-1"/>
                <w:position w:val="1"/>
                <w:sz w:val="18"/>
                <w:szCs w:val="18"/>
              </w:rPr>
              <w:t>100%</w:t>
            </w:r>
          </w:p>
        </w:tc>
        <w:tc>
          <w:tcPr>
            <w:tcW w:w="590" w:type="dxa"/>
            <w:vAlign w:val="top"/>
          </w:tcPr>
          <w:p w14:paraId="313A3A7E">
            <w:pPr>
              <w:pStyle w:val="6"/>
              <w:spacing w:before="131" w:line="244" w:lineRule="exact"/>
              <w:ind w:left="124"/>
              <w:rPr>
                <w:sz w:val="18"/>
                <w:szCs w:val="18"/>
              </w:rPr>
            </w:pPr>
            <w:r>
              <w:rPr>
                <w:spacing w:val="-1"/>
                <w:position w:val="1"/>
                <w:sz w:val="18"/>
                <w:szCs w:val="18"/>
              </w:rPr>
              <w:t>12.5</w:t>
            </w:r>
          </w:p>
        </w:tc>
        <w:tc>
          <w:tcPr>
            <w:tcW w:w="590" w:type="dxa"/>
            <w:vAlign w:val="top"/>
          </w:tcPr>
          <w:p w14:paraId="6E872B5B">
            <w:pPr>
              <w:pStyle w:val="6"/>
              <w:spacing w:before="131" w:line="244" w:lineRule="exact"/>
              <w:ind w:left="125"/>
              <w:rPr>
                <w:sz w:val="18"/>
                <w:szCs w:val="18"/>
              </w:rPr>
            </w:pPr>
            <w:r>
              <w:rPr>
                <w:spacing w:val="-1"/>
                <w:position w:val="1"/>
                <w:sz w:val="18"/>
                <w:szCs w:val="18"/>
              </w:rPr>
              <w:t>12.5</w:t>
            </w:r>
          </w:p>
        </w:tc>
        <w:tc>
          <w:tcPr>
            <w:tcW w:w="557" w:type="dxa"/>
            <w:vAlign w:val="top"/>
          </w:tcPr>
          <w:p w14:paraId="25E38BB0">
            <w:pPr>
              <w:rPr>
                <w:rFonts w:ascii="Arial"/>
                <w:sz w:val="21"/>
              </w:rPr>
            </w:pPr>
          </w:p>
        </w:tc>
        <w:tc>
          <w:tcPr>
            <w:tcW w:w="542" w:type="dxa"/>
            <w:vAlign w:val="top"/>
          </w:tcPr>
          <w:p w14:paraId="543321B0">
            <w:pPr>
              <w:rPr>
                <w:rFonts w:ascii="Arial"/>
                <w:sz w:val="21"/>
              </w:rPr>
            </w:pPr>
          </w:p>
        </w:tc>
        <w:tc>
          <w:tcPr>
            <w:tcW w:w="673" w:type="dxa"/>
            <w:vAlign w:val="top"/>
          </w:tcPr>
          <w:p w14:paraId="5415DD8D">
            <w:pPr>
              <w:rPr>
                <w:rFonts w:ascii="Arial"/>
                <w:sz w:val="21"/>
              </w:rPr>
            </w:pPr>
          </w:p>
        </w:tc>
        <w:tc>
          <w:tcPr>
            <w:tcW w:w="590" w:type="dxa"/>
            <w:vAlign w:val="top"/>
          </w:tcPr>
          <w:p w14:paraId="3E07EAF1">
            <w:pPr>
              <w:rPr>
                <w:rFonts w:ascii="Arial"/>
                <w:sz w:val="21"/>
              </w:rPr>
            </w:pPr>
          </w:p>
        </w:tc>
        <w:tc>
          <w:tcPr>
            <w:tcW w:w="590" w:type="dxa"/>
            <w:vAlign w:val="top"/>
          </w:tcPr>
          <w:p w14:paraId="508D203B">
            <w:pPr>
              <w:rPr>
                <w:rFonts w:ascii="Arial"/>
                <w:sz w:val="21"/>
              </w:rPr>
            </w:pPr>
          </w:p>
        </w:tc>
        <w:tc>
          <w:tcPr>
            <w:tcW w:w="1048" w:type="dxa"/>
            <w:vAlign w:val="top"/>
          </w:tcPr>
          <w:p w14:paraId="4BD0DF3A">
            <w:pPr>
              <w:rPr>
                <w:rFonts w:ascii="Arial"/>
                <w:sz w:val="21"/>
              </w:rPr>
            </w:pPr>
          </w:p>
        </w:tc>
        <w:tc>
          <w:tcPr>
            <w:tcW w:w="1152" w:type="dxa"/>
            <w:vAlign w:val="top"/>
          </w:tcPr>
          <w:p w14:paraId="1B4A83BE">
            <w:pPr>
              <w:rPr>
                <w:rFonts w:ascii="Arial"/>
                <w:sz w:val="21"/>
              </w:rPr>
            </w:pPr>
          </w:p>
        </w:tc>
      </w:tr>
    </w:tbl>
    <w:p w14:paraId="4D59D587">
      <w:pPr>
        <w:pStyle w:val="2"/>
      </w:pPr>
    </w:p>
    <w:p w14:paraId="38833B6A">
      <w:pPr>
        <w:sectPr>
          <w:footerReference r:id="rId22" w:type="default"/>
          <w:pgSz w:w="16840" w:h="11907"/>
          <w:pgMar w:top="1012" w:right="995" w:bottom="941" w:left="994" w:header="0" w:footer="705" w:gutter="0"/>
          <w:cols w:space="720" w:num="1"/>
        </w:sectPr>
      </w:pPr>
    </w:p>
    <w:tbl>
      <w:tblPr>
        <w:tblStyle w:val="5"/>
        <w:tblW w:w="148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5"/>
        <w:gridCol w:w="1000"/>
        <w:gridCol w:w="984"/>
        <w:gridCol w:w="1474"/>
        <w:gridCol w:w="656"/>
        <w:gridCol w:w="1179"/>
        <w:gridCol w:w="656"/>
        <w:gridCol w:w="968"/>
        <w:gridCol w:w="590"/>
        <w:gridCol w:w="590"/>
        <w:gridCol w:w="590"/>
        <w:gridCol w:w="557"/>
        <w:gridCol w:w="542"/>
        <w:gridCol w:w="673"/>
        <w:gridCol w:w="590"/>
        <w:gridCol w:w="590"/>
        <w:gridCol w:w="1048"/>
        <w:gridCol w:w="1152"/>
      </w:tblGrid>
      <w:tr w14:paraId="00ED92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23" w:hRule="atLeast"/>
        </w:trPr>
        <w:tc>
          <w:tcPr>
            <w:tcW w:w="1005" w:type="dxa"/>
            <w:vMerge w:val="restart"/>
            <w:tcBorders>
              <w:bottom w:val="nil"/>
            </w:tcBorders>
            <w:vAlign w:val="top"/>
          </w:tcPr>
          <w:p w14:paraId="33A92BEA">
            <w:pPr>
              <w:rPr>
                <w:rFonts w:ascii="Arial"/>
                <w:sz w:val="21"/>
              </w:rPr>
            </w:pPr>
          </w:p>
        </w:tc>
        <w:tc>
          <w:tcPr>
            <w:tcW w:w="1000" w:type="dxa"/>
            <w:vMerge w:val="restart"/>
            <w:tcBorders>
              <w:bottom w:val="nil"/>
            </w:tcBorders>
            <w:vAlign w:val="top"/>
          </w:tcPr>
          <w:p w14:paraId="29A757E1">
            <w:pPr>
              <w:rPr>
                <w:rFonts w:ascii="Arial"/>
                <w:sz w:val="21"/>
              </w:rPr>
            </w:pPr>
          </w:p>
        </w:tc>
        <w:tc>
          <w:tcPr>
            <w:tcW w:w="984" w:type="dxa"/>
            <w:vAlign w:val="top"/>
          </w:tcPr>
          <w:p w14:paraId="775C5EB7">
            <w:pPr>
              <w:rPr>
                <w:rFonts w:ascii="Arial"/>
                <w:sz w:val="21"/>
              </w:rPr>
            </w:pPr>
          </w:p>
        </w:tc>
        <w:tc>
          <w:tcPr>
            <w:tcW w:w="1474" w:type="dxa"/>
            <w:vAlign w:val="top"/>
          </w:tcPr>
          <w:p w14:paraId="770FAC05">
            <w:pPr>
              <w:spacing w:line="263" w:lineRule="auto"/>
              <w:rPr>
                <w:rFonts w:ascii="Arial"/>
                <w:sz w:val="21"/>
              </w:rPr>
            </w:pPr>
          </w:p>
          <w:p w14:paraId="6364BF7B">
            <w:pPr>
              <w:spacing w:line="263" w:lineRule="auto"/>
              <w:rPr>
                <w:rFonts w:ascii="Arial"/>
                <w:sz w:val="21"/>
              </w:rPr>
            </w:pPr>
          </w:p>
          <w:p w14:paraId="2F3DB36D">
            <w:pPr>
              <w:spacing w:line="263" w:lineRule="auto"/>
              <w:rPr>
                <w:rFonts w:ascii="Arial"/>
                <w:sz w:val="21"/>
              </w:rPr>
            </w:pPr>
          </w:p>
          <w:p w14:paraId="4B13F5DC">
            <w:pPr>
              <w:spacing w:line="263" w:lineRule="auto"/>
              <w:rPr>
                <w:rFonts w:ascii="Arial"/>
                <w:sz w:val="21"/>
              </w:rPr>
            </w:pPr>
          </w:p>
          <w:p w14:paraId="7AE4A28A">
            <w:pPr>
              <w:spacing w:line="264" w:lineRule="auto"/>
              <w:rPr>
                <w:rFonts w:ascii="Arial"/>
                <w:sz w:val="21"/>
              </w:rPr>
            </w:pPr>
          </w:p>
          <w:p w14:paraId="78FD1195">
            <w:pPr>
              <w:spacing w:line="264" w:lineRule="auto"/>
              <w:rPr>
                <w:rFonts w:ascii="Arial"/>
                <w:sz w:val="21"/>
              </w:rPr>
            </w:pPr>
          </w:p>
          <w:p w14:paraId="259181F7">
            <w:pPr>
              <w:spacing w:line="264" w:lineRule="auto"/>
              <w:rPr>
                <w:rFonts w:ascii="Arial"/>
                <w:sz w:val="21"/>
              </w:rPr>
            </w:pPr>
          </w:p>
          <w:p w14:paraId="11D0688C">
            <w:pPr>
              <w:spacing w:line="264" w:lineRule="auto"/>
              <w:rPr>
                <w:rFonts w:ascii="Arial"/>
                <w:sz w:val="21"/>
              </w:rPr>
            </w:pPr>
          </w:p>
          <w:p w14:paraId="3084E73A">
            <w:pPr>
              <w:spacing w:line="264" w:lineRule="auto"/>
              <w:rPr>
                <w:rFonts w:ascii="Arial"/>
                <w:sz w:val="21"/>
              </w:rPr>
            </w:pPr>
          </w:p>
          <w:p w14:paraId="7B5267E7">
            <w:pPr>
              <w:pStyle w:val="6"/>
              <w:spacing w:before="58" w:line="252" w:lineRule="auto"/>
              <w:ind w:left="34" w:right="121" w:hanging="8"/>
              <w:rPr>
                <w:sz w:val="18"/>
                <w:szCs w:val="18"/>
              </w:rPr>
            </w:pPr>
            <w:r>
              <w:rPr>
                <w:spacing w:val="8"/>
                <w:sz w:val="18"/>
                <w:szCs w:val="18"/>
              </w:rPr>
              <w:t>辅警经费公用经</w:t>
            </w:r>
            <w:r>
              <w:rPr>
                <w:spacing w:val="6"/>
                <w:sz w:val="18"/>
                <w:szCs w:val="18"/>
              </w:rPr>
              <w:t>费年人均数</w:t>
            </w:r>
          </w:p>
        </w:tc>
        <w:tc>
          <w:tcPr>
            <w:tcW w:w="656" w:type="dxa"/>
            <w:vAlign w:val="top"/>
          </w:tcPr>
          <w:p w14:paraId="1451167E">
            <w:pPr>
              <w:spacing w:line="249" w:lineRule="auto"/>
              <w:rPr>
                <w:rFonts w:ascii="Arial"/>
                <w:sz w:val="21"/>
              </w:rPr>
            </w:pPr>
          </w:p>
          <w:p w14:paraId="73091511">
            <w:pPr>
              <w:spacing w:line="249" w:lineRule="auto"/>
              <w:rPr>
                <w:rFonts w:ascii="Arial"/>
                <w:sz w:val="21"/>
              </w:rPr>
            </w:pPr>
          </w:p>
          <w:p w14:paraId="343D412F">
            <w:pPr>
              <w:spacing w:line="249" w:lineRule="auto"/>
              <w:rPr>
                <w:rFonts w:ascii="Arial"/>
                <w:sz w:val="21"/>
              </w:rPr>
            </w:pPr>
          </w:p>
          <w:p w14:paraId="437F73E1">
            <w:pPr>
              <w:spacing w:line="249" w:lineRule="auto"/>
              <w:rPr>
                <w:rFonts w:ascii="Arial"/>
                <w:sz w:val="21"/>
              </w:rPr>
            </w:pPr>
          </w:p>
          <w:p w14:paraId="74929354">
            <w:pPr>
              <w:spacing w:line="249" w:lineRule="auto"/>
              <w:rPr>
                <w:rFonts w:ascii="Arial"/>
                <w:sz w:val="21"/>
              </w:rPr>
            </w:pPr>
          </w:p>
          <w:p w14:paraId="5B6F03DA">
            <w:pPr>
              <w:spacing w:line="249" w:lineRule="auto"/>
              <w:rPr>
                <w:rFonts w:ascii="Arial"/>
                <w:sz w:val="21"/>
              </w:rPr>
            </w:pPr>
          </w:p>
          <w:p w14:paraId="73AEE021">
            <w:pPr>
              <w:spacing w:line="249" w:lineRule="auto"/>
              <w:rPr>
                <w:rFonts w:ascii="Arial"/>
                <w:sz w:val="21"/>
              </w:rPr>
            </w:pPr>
          </w:p>
          <w:p w14:paraId="5A8E8763">
            <w:pPr>
              <w:spacing w:line="250" w:lineRule="auto"/>
              <w:rPr>
                <w:rFonts w:ascii="Arial"/>
                <w:sz w:val="21"/>
              </w:rPr>
            </w:pPr>
          </w:p>
          <w:p w14:paraId="24B71DFA">
            <w:pPr>
              <w:spacing w:line="250" w:lineRule="auto"/>
              <w:rPr>
                <w:rFonts w:ascii="Arial"/>
                <w:sz w:val="21"/>
              </w:rPr>
            </w:pPr>
          </w:p>
          <w:p w14:paraId="601CA98E">
            <w:pPr>
              <w:spacing w:line="250" w:lineRule="auto"/>
              <w:rPr>
                <w:rFonts w:ascii="Arial"/>
                <w:sz w:val="21"/>
              </w:rPr>
            </w:pPr>
          </w:p>
          <w:p w14:paraId="112713A2">
            <w:pPr>
              <w:pStyle w:val="6"/>
              <w:spacing w:before="58" w:line="245" w:lineRule="exact"/>
              <w:ind w:left="243"/>
              <w:rPr>
                <w:sz w:val="18"/>
                <w:szCs w:val="18"/>
              </w:rPr>
            </w:pPr>
            <w:r>
              <w:rPr>
                <w:spacing w:val="-1"/>
                <w:position w:val="1"/>
                <w:sz w:val="18"/>
                <w:szCs w:val="18"/>
              </w:rPr>
              <w:t>&gt;=</w:t>
            </w:r>
          </w:p>
        </w:tc>
        <w:tc>
          <w:tcPr>
            <w:tcW w:w="1179" w:type="dxa"/>
            <w:vAlign w:val="top"/>
          </w:tcPr>
          <w:p w14:paraId="1C1D3554">
            <w:pPr>
              <w:spacing w:line="249" w:lineRule="auto"/>
              <w:rPr>
                <w:rFonts w:ascii="Arial"/>
                <w:sz w:val="21"/>
              </w:rPr>
            </w:pPr>
          </w:p>
          <w:p w14:paraId="63B3BAB6">
            <w:pPr>
              <w:spacing w:line="249" w:lineRule="auto"/>
              <w:rPr>
                <w:rFonts w:ascii="Arial"/>
                <w:sz w:val="21"/>
              </w:rPr>
            </w:pPr>
          </w:p>
          <w:p w14:paraId="22967CF3">
            <w:pPr>
              <w:spacing w:line="249" w:lineRule="auto"/>
              <w:rPr>
                <w:rFonts w:ascii="Arial"/>
                <w:sz w:val="21"/>
              </w:rPr>
            </w:pPr>
          </w:p>
          <w:p w14:paraId="0C73222E">
            <w:pPr>
              <w:spacing w:line="249" w:lineRule="auto"/>
              <w:rPr>
                <w:rFonts w:ascii="Arial"/>
                <w:sz w:val="21"/>
              </w:rPr>
            </w:pPr>
          </w:p>
          <w:p w14:paraId="3F629325">
            <w:pPr>
              <w:spacing w:line="249" w:lineRule="auto"/>
              <w:rPr>
                <w:rFonts w:ascii="Arial"/>
                <w:sz w:val="21"/>
              </w:rPr>
            </w:pPr>
          </w:p>
          <w:p w14:paraId="5F05A991">
            <w:pPr>
              <w:spacing w:line="249" w:lineRule="auto"/>
              <w:rPr>
                <w:rFonts w:ascii="Arial"/>
                <w:sz w:val="21"/>
              </w:rPr>
            </w:pPr>
          </w:p>
          <w:p w14:paraId="27B5F391">
            <w:pPr>
              <w:spacing w:line="249" w:lineRule="auto"/>
              <w:rPr>
                <w:rFonts w:ascii="Arial"/>
                <w:sz w:val="21"/>
              </w:rPr>
            </w:pPr>
          </w:p>
          <w:p w14:paraId="2B87406D">
            <w:pPr>
              <w:spacing w:line="250" w:lineRule="auto"/>
              <w:rPr>
                <w:rFonts w:ascii="Arial"/>
                <w:sz w:val="21"/>
              </w:rPr>
            </w:pPr>
          </w:p>
          <w:p w14:paraId="3D69C119">
            <w:pPr>
              <w:spacing w:line="250" w:lineRule="auto"/>
              <w:rPr>
                <w:rFonts w:ascii="Arial"/>
                <w:sz w:val="21"/>
              </w:rPr>
            </w:pPr>
          </w:p>
          <w:p w14:paraId="3E3C95B2">
            <w:pPr>
              <w:spacing w:line="250" w:lineRule="auto"/>
              <w:rPr>
                <w:rFonts w:ascii="Arial"/>
                <w:sz w:val="21"/>
              </w:rPr>
            </w:pPr>
          </w:p>
          <w:p w14:paraId="45CC47F1">
            <w:pPr>
              <w:pStyle w:val="6"/>
              <w:spacing w:before="58" w:line="245" w:lineRule="exact"/>
              <w:ind w:left="25"/>
              <w:rPr>
                <w:sz w:val="18"/>
                <w:szCs w:val="18"/>
              </w:rPr>
            </w:pPr>
            <w:r>
              <w:rPr>
                <w:spacing w:val="3"/>
                <w:position w:val="1"/>
                <w:sz w:val="18"/>
                <w:szCs w:val="18"/>
              </w:rPr>
              <w:t>4500</w:t>
            </w:r>
          </w:p>
        </w:tc>
        <w:tc>
          <w:tcPr>
            <w:tcW w:w="656" w:type="dxa"/>
            <w:vAlign w:val="top"/>
          </w:tcPr>
          <w:p w14:paraId="4C0B1743">
            <w:pPr>
              <w:spacing w:line="263" w:lineRule="auto"/>
              <w:rPr>
                <w:rFonts w:ascii="Arial"/>
                <w:sz w:val="21"/>
              </w:rPr>
            </w:pPr>
          </w:p>
          <w:p w14:paraId="27A3C4B6">
            <w:pPr>
              <w:spacing w:line="263" w:lineRule="auto"/>
              <w:rPr>
                <w:rFonts w:ascii="Arial"/>
                <w:sz w:val="21"/>
              </w:rPr>
            </w:pPr>
          </w:p>
          <w:p w14:paraId="63890B83">
            <w:pPr>
              <w:spacing w:line="263" w:lineRule="auto"/>
              <w:rPr>
                <w:rFonts w:ascii="Arial"/>
                <w:sz w:val="21"/>
              </w:rPr>
            </w:pPr>
          </w:p>
          <w:p w14:paraId="6D7CF3B4">
            <w:pPr>
              <w:spacing w:line="263" w:lineRule="auto"/>
              <w:rPr>
                <w:rFonts w:ascii="Arial"/>
                <w:sz w:val="21"/>
              </w:rPr>
            </w:pPr>
          </w:p>
          <w:p w14:paraId="06C398A8">
            <w:pPr>
              <w:spacing w:line="264" w:lineRule="auto"/>
              <w:rPr>
                <w:rFonts w:ascii="Arial"/>
                <w:sz w:val="21"/>
              </w:rPr>
            </w:pPr>
          </w:p>
          <w:p w14:paraId="6AF398FF">
            <w:pPr>
              <w:spacing w:line="264" w:lineRule="auto"/>
              <w:rPr>
                <w:rFonts w:ascii="Arial"/>
                <w:sz w:val="21"/>
              </w:rPr>
            </w:pPr>
          </w:p>
          <w:p w14:paraId="4254A75F">
            <w:pPr>
              <w:spacing w:line="264" w:lineRule="auto"/>
              <w:rPr>
                <w:rFonts w:ascii="Arial"/>
                <w:sz w:val="21"/>
              </w:rPr>
            </w:pPr>
          </w:p>
          <w:p w14:paraId="598283E2">
            <w:pPr>
              <w:spacing w:line="264" w:lineRule="auto"/>
              <w:rPr>
                <w:rFonts w:ascii="Arial"/>
                <w:sz w:val="21"/>
              </w:rPr>
            </w:pPr>
          </w:p>
          <w:p w14:paraId="5B7C579A">
            <w:pPr>
              <w:spacing w:line="264" w:lineRule="auto"/>
              <w:rPr>
                <w:rFonts w:ascii="Arial"/>
                <w:sz w:val="21"/>
              </w:rPr>
            </w:pPr>
          </w:p>
          <w:p w14:paraId="1042D50F">
            <w:pPr>
              <w:pStyle w:val="6"/>
              <w:spacing w:before="58" w:line="252" w:lineRule="auto"/>
              <w:ind w:left="238" w:right="38" w:hanging="188"/>
              <w:rPr>
                <w:sz w:val="18"/>
                <w:szCs w:val="18"/>
              </w:rPr>
            </w:pPr>
            <w:r>
              <w:rPr>
                <w:spacing w:val="5"/>
                <w:sz w:val="18"/>
                <w:szCs w:val="18"/>
              </w:rPr>
              <w:t>元/人/</w:t>
            </w:r>
            <w:r>
              <w:rPr>
                <w:spacing w:val="1"/>
                <w:sz w:val="18"/>
                <w:szCs w:val="18"/>
              </w:rPr>
              <w:t>年</w:t>
            </w:r>
          </w:p>
        </w:tc>
        <w:tc>
          <w:tcPr>
            <w:tcW w:w="968" w:type="dxa"/>
            <w:vAlign w:val="top"/>
          </w:tcPr>
          <w:p w14:paraId="45BA5478">
            <w:pPr>
              <w:spacing w:line="249" w:lineRule="auto"/>
              <w:rPr>
                <w:rFonts w:ascii="Arial"/>
                <w:sz w:val="21"/>
              </w:rPr>
            </w:pPr>
          </w:p>
          <w:p w14:paraId="64377A4B">
            <w:pPr>
              <w:spacing w:line="249" w:lineRule="auto"/>
              <w:rPr>
                <w:rFonts w:ascii="Arial"/>
                <w:sz w:val="21"/>
              </w:rPr>
            </w:pPr>
          </w:p>
          <w:p w14:paraId="7E2E84BC">
            <w:pPr>
              <w:spacing w:line="249" w:lineRule="auto"/>
              <w:rPr>
                <w:rFonts w:ascii="Arial"/>
                <w:sz w:val="21"/>
              </w:rPr>
            </w:pPr>
          </w:p>
          <w:p w14:paraId="716E19E8">
            <w:pPr>
              <w:spacing w:line="249" w:lineRule="auto"/>
              <w:rPr>
                <w:rFonts w:ascii="Arial"/>
                <w:sz w:val="21"/>
              </w:rPr>
            </w:pPr>
          </w:p>
          <w:p w14:paraId="64060C19">
            <w:pPr>
              <w:spacing w:line="249" w:lineRule="auto"/>
              <w:rPr>
                <w:rFonts w:ascii="Arial"/>
                <w:sz w:val="21"/>
              </w:rPr>
            </w:pPr>
          </w:p>
          <w:p w14:paraId="4330653A">
            <w:pPr>
              <w:spacing w:line="249" w:lineRule="auto"/>
              <w:rPr>
                <w:rFonts w:ascii="Arial"/>
                <w:sz w:val="21"/>
              </w:rPr>
            </w:pPr>
          </w:p>
          <w:p w14:paraId="5627F222">
            <w:pPr>
              <w:spacing w:line="249" w:lineRule="auto"/>
              <w:rPr>
                <w:rFonts w:ascii="Arial"/>
                <w:sz w:val="21"/>
              </w:rPr>
            </w:pPr>
          </w:p>
          <w:p w14:paraId="1208133E">
            <w:pPr>
              <w:spacing w:line="250" w:lineRule="auto"/>
              <w:rPr>
                <w:rFonts w:ascii="Arial"/>
                <w:sz w:val="21"/>
              </w:rPr>
            </w:pPr>
          </w:p>
          <w:p w14:paraId="6E939314">
            <w:pPr>
              <w:spacing w:line="250" w:lineRule="auto"/>
              <w:rPr>
                <w:rFonts w:ascii="Arial"/>
                <w:sz w:val="21"/>
              </w:rPr>
            </w:pPr>
          </w:p>
          <w:p w14:paraId="36E9F03C">
            <w:pPr>
              <w:spacing w:line="250" w:lineRule="auto"/>
              <w:rPr>
                <w:rFonts w:ascii="Arial"/>
                <w:sz w:val="21"/>
              </w:rPr>
            </w:pPr>
          </w:p>
          <w:p w14:paraId="663AD49D">
            <w:pPr>
              <w:pStyle w:val="6"/>
              <w:spacing w:before="58" w:line="245" w:lineRule="exact"/>
              <w:ind w:left="30"/>
              <w:rPr>
                <w:sz w:val="18"/>
                <w:szCs w:val="18"/>
              </w:rPr>
            </w:pPr>
            <w:r>
              <w:rPr>
                <w:spacing w:val="2"/>
                <w:position w:val="1"/>
                <w:sz w:val="18"/>
                <w:szCs w:val="18"/>
              </w:rPr>
              <w:t>3074</w:t>
            </w:r>
          </w:p>
        </w:tc>
        <w:tc>
          <w:tcPr>
            <w:tcW w:w="590" w:type="dxa"/>
            <w:vAlign w:val="top"/>
          </w:tcPr>
          <w:p w14:paraId="7FCC77B7">
            <w:pPr>
              <w:spacing w:line="249" w:lineRule="auto"/>
              <w:rPr>
                <w:rFonts w:ascii="Arial"/>
                <w:sz w:val="21"/>
              </w:rPr>
            </w:pPr>
          </w:p>
          <w:p w14:paraId="41E2F009">
            <w:pPr>
              <w:spacing w:line="249" w:lineRule="auto"/>
              <w:rPr>
                <w:rFonts w:ascii="Arial"/>
                <w:sz w:val="21"/>
              </w:rPr>
            </w:pPr>
          </w:p>
          <w:p w14:paraId="7E90A51D">
            <w:pPr>
              <w:spacing w:line="249" w:lineRule="auto"/>
              <w:rPr>
                <w:rFonts w:ascii="Arial"/>
                <w:sz w:val="21"/>
              </w:rPr>
            </w:pPr>
          </w:p>
          <w:p w14:paraId="10E2E06D">
            <w:pPr>
              <w:spacing w:line="249" w:lineRule="auto"/>
              <w:rPr>
                <w:rFonts w:ascii="Arial"/>
                <w:sz w:val="21"/>
              </w:rPr>
            </w:pPr>
          </w:p>
          <w:p w14:paraId="242C2A69">
            <w:pPr>
              <w:spacing w:line="249" w:lineRule="auto"/>
              <w:rPr>
                <w:rFonts w:ascii="Arial"/>
                <w:sz w:val="21"/>
              </w:rPr>
            </w:pPr>
          </w:p>
          <w:p w14:paraId="7342A8CF">
            <w:pPr>
              <w:spacing w:line="249" w:lineRule="auto"/>
              <w:rPr>
                <w:rFonts w:ascii="Arial"/>
                <w:sz w:val="21"/>
              </w:rPr>
            </w:pPr>
          </w:p>
          <w:p w14:paraId="412CA118">
            <w:pPr>
              <w:spacing w:line="249" w:lineRule="auto"/>
              <w:rPr>
                <w:rFonts w:ascii="Arial"/>
                <w:sz w:val="21"/>
              </w:rPr>
            </w:pPr>
          </w:p>
          <w:p w14:paraId="24B539B3">
            <w:pPr>
              <w:spacing w:line="250" w:lineRule="auto"/>
              <w:rPr>
                <w:rFonts w:ascii="Arial"/>
                <w:sz w:val="21"/>
              </w:rPr>
            </w:pPr>
          </w:p>
          <w:p w14:paraId="19FC478C">
            <w:pPr>
              <w:spacing w:line="250" w:lineRule="auto"/>
              <w:rPr>
                <w:rFonts w:ascii="Arial"/>
                <w:sz w:val="21"/>
              </w:rPr>
            </w:pPr>
          </w:p>
          <w:p w14:paraId="098DBF61">
            <w:pPr>
              <w:spacing w:line="250" w:lineRule="auto"/>
              <w:rPr>
                <w:rFonts w:ascii="Arial"/>
                <w:sz w:val="21"/>
              </w:rPr>
            </w:pPr>
          </w:p>
          <w:p w14:paraId="772AC6AB">
            <w:pPr>
              <w:pStyle w:val="6"/>
              <w:spacing w:before="58" w:line="244" w:lineRule="exact"/>
              <w:ind w:left="63"/>
              <w:rPr>
                <w:sz w:val="18"/>
                <w:szCs w:val="18"/>
              </w:rPr>
            </w:pPr>
            <w:r>
              <w:rPr>
                <w:spacing w:val="3"/>
                <w:position w:val="1"/>
                <w:sz w:val="18"/>
                <w:szCs w:val="18"/>
              </w:rPr>
              <w:t>68.0%</w:t>
            </w:r>
          </w:p>
        </w:tc>
        <w:tc>
          <w:tcPr>
            <w:tcW w:w="590" w:type="dxa"/>
            <w:vAlign w:val="top"/>
          </w:tcPr>
          <w:p w14:paraId="581D6CD5">
            <w:pPr>
              <w:spacing w:line="249" w:lineRule="auto"/>
              <w:rPr>
                <w:rFonts w:ascii="Arial"/>
                <w:sz w:val="21"/>
              </w:rPr>
            </w:pPr>
          </w:p>
          <w:p w14:paraId="66B87F3D">
            <w:pPr>
              <w:spacing w:line="249" w:lineRule="auto"/>
              <w:rPr>
                <w:rFonts w:ascii="Arial"/>
                <w:sz w:val="21"/>
              </w:rPr>
            </w:pPr>
          </w:p>
          <w:p w14:paraId="0A5E3464">
            <w:pPr>
              <w:spacing w:line="249" w:lineRule="auto"/>
              <w:rPr>
                <w:rFonts w:ascii="Arial"/>
                <w:sz w:val="21"/>
              </w:rPr>
            </w:pPr>
          </w:p>
          <w:p w14:paraId="73A8EB45">
            <w:pPr>
              <w:spacing w:line="249" w:lineRule="auto"/>
              <w:rPr>
                <w:rFonts w:ascii="Arial"/>
                <w:sz w:val="21"/>
              </w:rPr>
            </w:pPr>
          </w:p>
          <w:p w14:paraId="131F100E">
            <w:pPr>
              <w:spacing w:line="249" w:lineRule="auto"/>
              <w:rPr>
                <w:rFonts w:ascii="Arial"/>
                <w:sz w:val="21"/>
              </w:rPr>
            </w:pPr>
          </w:p>
          <w:p w14:paraId="08E3359E">
            <w:pPr>
              <w:spacing w:line="249" w:lineRule="auto"/>
              <w:rPr>
                <w:rFonts w:ascii="Arial"/>
                <w:sz w:val="21"/>
              </w:rPr>
            </w:pPr>
          </w:p>
          <w:p w14:paraId="3F976101">
            <w:pPr>
              <w:spacing w:line="249" w:lineRule="auto"/>
              <w:rPr>
                <w:rFonts w:ascii="Arial"/>
                <w:sz w:val="21"/>
              </w:rPr>
            </w:pPr>
          </w:p>
          <w:p w14:paraId="41EE01A9">
            <w:pPr>
              <w:spacing w:line="250" w:lineRule="auto"/>
              <w:rPr>
                <w:rFonts w:ascii="Arial"/>
                <w:sz w:val="21"/>
              </w:rPr>
            </w:pPr>
          </w:p>
          <w:p w14:paraId="53B67541">
            <w:pPr>
              <w:spacing w:line="250" w:lineRule="auto"/>
              <w:rPr>
                <w:rFonts w:ascii="Arial"/>
                <w:sz w:val="21"/>
              </w:rPr>
            </w:pPr>
          </w:p>
          <w:p w14:paraId="467D215C">
            <w:pPr>
              <w:spacing w:line="250" w:lineRule="auto"/>
              <w:rPr>
                <w:rFonts w:ascii="Arial"/>
                <w:sz w:val="21"/>
              </w:rPr>
            </w:pPr>
          </w:p>
          <w:p w14:paraId="60460C5A">
            <w:pPr>
              <w:pStyle w:val="6"/>
              <w:spacing w:before="58" w:line="244" w:lineRule="exact"/>
              <w:ind w:left="124"/>
              <w:rPr>
                <w:sz w:val="18"/>
                <w:szCs w:val="18"/>
              </w:rPr>
            </w:pPr>
            <w:r>
              <w:rPr>
                <w:spacing w:val="-1"/>
                <w:position w:val="1"/>
                <w:sz w:val="18"/>
                <w:szCs w:val="18"/>
              </w:rPr>
              <w:t>12.5</w:t>
            </w:r>
          </w:p>
        </w:tc>
        <w:tc>
          <w:tcPr>
            <w:tcW w:w="590" w:type="dxa"/>
            <w:vAlign w:val="top"/>
          </w:tcPr>
          <w:p w14:paraId="03B10309">
            <w:pPr>
              <w:spacing w:line="249" w:lineRule="auto"/>
              <w:rPr>
                <w:rFonts w:ascii="Arial"/>
                <w:sz w:val="21"/>
              </w:rPr>
            </w:pPr>
          </w:p>
          <w:p w14:paraId="02344E42">
            <w:pPr>
              <w:spacing w:line="249" w:lineRule="auto"/>
              <w:rPr>
                <w:rFonts w:ascii="Arial"/>
                <w:sz w:val="21"/>
              </w:rPr>
            </w:pPr>
          </w:p>
          <w:p w14:paraId="6B9DBDC9">
            <w:pPr>
              <w:spacing w:line="249" w:lineRule="auto"/>
              <w:rPr>
                <w:rFonts w:ascii="Arial"/>
                <w:sz w:val="21"/>
              </w:rPr>
            </w:pPr>
          </w:p>
          <w:p w14:paraId="41FD2CD6">
            <w:pPr>
              <w:spacing w:line="249" w:lineRule="auto"/>
              <w:rPr>
                <w:rFonts w:ascii="Arial"/>
                <w:sz w:val="21"/>
              </w:rPr>
            </w:pPr>
          </w:p>
          <w:p w14:paraId="4A34457E">
            <w:pPr>
              <w:spacing w:line="249" w:lineRule="auto"/>
              <w:rPr>
                <w:rFonts w:ascii="Arial"/>
                <w:sz w:val="21"/>
              </w:rPr>
            </w:pPr>
          </w:p>
          <w:p w14:paraId="7D74CA92">
            <w:pPr>
              <w:spacing w:line="249" w:lineRule="auto"/>
              <w:rPr>
                <w:rFonts w:ascii="Arial"/>
                <w:sz w:val="21"/>
              </w:rPr>
            </w:pPr>
          </w:p>
          <w:p w14:paraId="1960CFA1">
            <w:pPr>
              <w:spacing w:line="249" w:lineRule="auto"/>
              <w:rPr>
                <w:rFonts w:ascii="Arial"/>
                <w:sz w:val="21"/>
              </w:rPr>
            </w:pPr>
          </w:p>
          <w:p w14:paraId="782B9665">
            <w:pPr>
              <w:spacing w:line="250" w:lineRule="auto"/>
              <w:rPr>
                <w:rFonts w:ascii="Arial"/>
                <w:sz w:val="21"/>
              </w:rPr>
            </w:pPr>
          </w:p>
          <w:p w14:paraId="2B4F1BC7">
            <w:pPr>
              <w:spacing w:line="250" w:lineRule="auto"/>
              <w:rPr>
                <w:rFonts w:ascii="Arial"/>
                <w:sz w:val="21"/>
              </w:rPr>
            </w:pPr>
          </w:p>
          <w:p w14:paraId="0A502D7D">
            <w:pPr>
              <w:spacing w:line="250" w:lineRule="auto"/>
              <w:rPr>
                <w:rFonts w:ascii="Arial"/>
                <w:sz w:val="21"/>
              </w:rPr>
            </w:pPr>
          </w:p>
          <w:p w14:paraId="1A998484">
            <w:pPr>
              <w:pStyle w:val="6"/>
              <w:spacing w:before="58" w:line="244" w:lineRule="exact"/>
              <w:ind w:left="159"/>
              <w:rPr>
                <w:sz w:val="18"/>
                <w:szCs w:val="18"/>
              </w:rPr>
            </w:pPr>
            <w:r>
              <w:rPr>
                <w:spacing w:val="2"/>
                <w:position w:val="1"/>
                <w:sz w:val="18"/>
                <w:szCs w:val="18"/>
              </w:rPr>
              <w:t>8.5</w:t>
            </w:r>
          </w:p>
        </w:tc>
        <w:tc>
          <w:tcPr>
            <w:tcW w:w="557" w:type="dxa"/>
            <w:vAlign w:val="top"/>
          </w:tcPr>
          <w:p w14:paraId="458C542F">
            <w:pPr>
              <w:spacing w:line="249" w:lineRule="auto"/>
              <w:rPr>
                <w:rFonts w:ascii="Arial"/>
                <w:sz w:val="21"/>
              </w:rPr>
            </w:pPr>
          </w:p>
          <w:p w14:paraId="531298FD">
            <w:pPr>
              <w:spacing w:line="249" w:lineRule="auto"/>
              <w:rPr>
                <w:rFonts w:ascii="Arial"/>
                <w:sz w:val="21"/>
              </w:rPr>
            </w:pPr>
          </w:p>
          <w:p w14:paraId="48A8B08D">
            <w:pPr>
              <w:spacing w:line="249" w:lineRule="auto"/>
              <w:rPr>
                <w:rFonts w:ascii="Arial"/>
                <w:sz w:val="21"/>
              </w:rPr>
            </w:pPr>
          </w:p>
          <w:p w14:paraId="7E131EF1">
            <w:pPr>
              <w:spacing w:line="249" w:lineRule="auto"/>
              <w:rPr>
                <w:rFonts w:ascii="Arial"/>
                <w:sz w:val="21"/>
              </w:rPr>
            </w:pPr>
          </w:p>
          <w:p w14:paraId="47468CE2">
            <w:pPr>
              <w:spacing w:line="249" w:lineRule="auto"/>
              <w:rPr>
                <w:rFonts w:ascii="Arial"/>
                <w:sz w:val="21"/>
              </w:rPr>
            </w:pPr>
          </w:p>
          <w:p w14:paraId="7C01F29E">
            <w:pPr>
              <w:spacing w:line="249" w:lineRule="auto"/>
              <w:rPr>
                <w:rFonts w:ascii="Arial"/>
                <w:sz w:val="21"/>
              </w:rPr>
            </w:pPr>
          </w:p>
          <w:p w14:paraId="17EED5C9">
            <w:pPr>
              <w:spacing w:line="249" w:lineRule="auto"/>
              <w:rPr>
                <w:rFonts w:ascii="Arial"/>
                <w:sz w:val="21"/>
              </w:rPr>
            </w:pPr>
          </w:p>
          <w:p w14:paraId="7C4BC87B">
            <w:pPr>
              <w:spacing w:line="250" w:lineRule="auto"/>
              <w:rPr>
                <w:rFonts w:ascii="Arial"/>
                <w:sz w:val="21"/>
              </w:rPr>
            </w:pPr>
          </w:p>
          <w:p w14:paraId="4887F195">
            <w:pPr>
              <w:spacing w:line="250" w:lineRule="auto"/>
              <w:rPr>
                <w:rFonts w:ascii="Arial"/>
                <w:sz w:val="21"/>
              </w:rPr>
            </w:pPr>
          </w:p>
          <w:p w14:paraId="64205FC3">
            <w:pPr>
              <w:spacing w:line="250" w:lineRule="auto"/>
              <w:rPr>
                <w:rFonts w:ascii="Arial"/>
                <w:sz w:val="21"/>
              </w:rPr>
            </w:pPr>
          </w:p>
          <w:p w14:paraId="33FC08FD">
            <w:pPr>
              <w:pStyle w:val="6"/>
              <w:spacing w:before="58" w:line="243" w:lineRule="exact"/>
              <w:ind w:left="234"/>
              <w:rPr>
                <w:sz w:val="18"/>
                <w:szCs w:val="18"/>
              </w:rPr>
            </w:pPr>
            <w:r>
              <w:rPr>
                <w:position w:val="1"/>
                <w:sz w:val="18"/>
                <w:szCs w:val="18"/>
              </w:rPr>
              <w:t>√</w:t>
            </w:r>
          </w:p>
        </w:tc>
        <w:tc>
          <w:tcPr>
            <w:tcW w:w="542" w:type="dxa"/>
            <w:vAlign w:val="top"/>
          </w:tcPr>
          <w:p w14:paraId="204DFB09">
            <w:pPr>
              <w:rPr>
                <w:rFonts w:ascii="Arial"/>
                <w:sz w:val="21"/>
              </w:rPr>
            </w:pPr>
          </w:p>
        </w:tc>
        <w:tc>
          <w:tcPr>
            <w:tcW w:w="673" w:type="dxa"/>
            <w:vAlign w:val="top"/>
          </w:tcPr>
          <w:p w14:paraId="6D34F5D9">
            <w:pPr>
              <w:rPr>
                <w:rFonts w:ascii="Arial"/>
                <w:sz w:val="21"/>
              </w:rPr>
            </w:pPr>
          </w:p>
        </w:tc>
        <w:tc>
          <w:tcPr>
            <w:tcW w:w="590" w:type="dxa"/>
            <w:vAlign w:val="top"/>
          </w:tcPr>
          <w:p w14:paraId="1310BA37">
            <w:pPr>
              <w:rPr>
                <w:rFonts w:ascii="Arial"/>
                <w:sz w:val="21"/>
              </w:rPr>
            </w:pPr>
          </w:p>
        </w:tc>
        <w:tc>
          <w:tcPr>
            <w:tcW w:w="590" w:type="dxa"/>
            <w:vAlign w:val="top"/>
          </w:tcPr>
          <w:p w14:paraId="088BBF7B">
            <w:pPr>
              <w:rPr>
                <w:rFonts w:ascii="Arial"/>
                <w:sz w:val="21"/>
              </w:rPr>
            </w:pPr>
          </w:p>
        </w:tc>
        <w:tc>
          <w:tcPr>
            <w:tcW w:w="1048" w:type="dxa"/>
            <w:vAlign w:val="top"/>
          </w:tcPr>
          <w:p w14:paraId="032B9712">
            <w:pPr>
              <w:pStyle w:val="6"/>
              <w:spacing w:before="33" w:line="230" w:lineRule="auto"/>
              <w:ind w:left="26"/>
              <w:rPr>
                <w:sz w:val="18"/>
                <w:szCs w:val="18"/>
              </w:rPr>
            </w:pPr>
            <w:r>
              <w:rPr>
                <w:spacing w:val="5"/>
                <w:sz w:val="18"/>
                <w:szCs w:val="18"/>
              </w:rPr>
              <w:t>经费保障</w:t>
            </w:r>
            <w:r>
              <w:rPr>
                <w:spacing w:val="-49"/>
                <w:sz w:val="18"/>
                <w:szCs w:val="18"/>
              </w:rPr>
              <w:t xml:space="preserve"> </w:t>
            </w:r>
            <w:r>
              <w:rPr>
                <w:spacing w:val="5"/>
                <w:sz w:val="18"/>
                <w:szCs w:val="18"/>
              </w:rPr>
              <w:t>:</w:t>
            </w:r>
          </w:p>
          <w:p w14:paraId="339DC1F5">
            <w:pPr>
              <w:pStyle w:val="6"/>
              <w:spacing w:before="20" w:line="231" w:lineRule="auto"/>
              <w:ind w:left="48"/>
              <w:rPr>
                <w:sz w:val="18"/>
                <w:szCs w:val="18"/>
              </w:rPr>
            </w:pPr>
            <w:r>
              <w:rPr>
                <w:spacing w:val="4"/>
                <w:sz w:val="18"/>
                <w:szCs w:val="18"/>
              </w:rPr>
              <w:t>由于辅警人</w:t>
            </w:r>
          </w:p>
          <w:p w14:paraId="2AEC5D8A">
            <w:pPr>
              <w:pStyle w:val="6"/>
              <w:spacing w:before="21" w:line="253" w:lineRule="auto"/>
              <w:ind w:left="25" w:right="74" w:firstLine="6"/>
              <w:jc w:val="both"/>
              <w:rPr>
                <w:sz w:val="18"/>
                <w:szCs w:val="18"/>
              </w:rPr>
            </w:pPr>
            <w:r>
              <w:rPr>
                <w:spacing w:val="7"/>
                <w:sz w:val="18"/>
                <w:szCs w:val="18"/>
              </w:rPr>
              <w:t>员经费中，</w:t>
            </w:r>
            <w:r>
              <w:rPr>
                <w:spacing w:val="1"/>
                <w:sz w:val="18"/>
                <w:szCs w:val="18"/>
              </w:rPr>
              <w:t>有</w:t>
            </w:r>
            <w:r>
              <w:rPr>
                <w:spacing w:val="-20"/>
                <w:sz w:val="18"/>
                <w:szCs w:val="18"/>
              </w:rPr>
              <w:t xml:space="preserve"> </w:t>
            </w:r>
            <w:r>
              <w:rPr>
                <w:spacing w:val="1"/>
                <w:sz w:val="18"/>
                <w:szCs w:val="18"/>
              </w:rPr>
              <w:t>152</w:t>
            </w:r>
            <w:r>
              <w:rPr>
                <w:spacing w:val="-35"/>
                <w:sz w:val="18"/>
                <w:szCs w:val="18"/>
              </w:rPr>
              <w:t xml:space="preserve"> </w:t>
            </w:r>
            <w:r>
              <w:rPr>
                <w:spacing w:val="1"/>
                <w:sz w:val="18"/>
                <w:szCs w:val="18"/>
              </w:rPr>
              <w:t>人新</w:t>
            </w:r>
            <w:r>
              <w:rPr>
                <w:spacing w:val="8"/>
                <w:sz w:val="18"/>
                <w:szCs w:val="18"/>
              </w:rPr>
              <w:t>招辅警由区</w:t>
            </w:r>
          </w:p>
          <w:p w14:paraId="471FFF28">
            <w:pPr>
              <w:pStyle w:val="6"/>
              <w:spacing w:line="230" w:lineRule="auto"/>
              <w:ind w:left="25"/>
              <w:rPr>
                <w:sz w:val="18"/>
                <w:szCs w:val="18"/>
              </w:rPr>
            </w:pPr>
            <w:r>
              <w:rPr>
                <w:spacing w:val="8"/>
                <w:sz w:val="18"/>
                <w:szCs w:val="18"/>
              </w:rPr>
              <w:t>财政保障未</w:t>
            </w:r>
          </w:p>
          <w:p w14:paraId="64D361C7">
            <w:pPr>
              <w:pStyle w:val="6"/>
              <w:spacing w:before="22" w:line="230" w:lineRule="auto"/>
              <w:ind w:left="26"/>
              <w:rPr>
                <w:sz w:val="18"/>
                <w:szCs w:val="18"/>
              </w:rPr>
            </w:pPr>
            <w:r>
              <w:rPr>
                <w:spacing w:val="8"/>
                <w:sz w:val="18"/>
                <w:szCs w:val="18"/>
              </w:rPr>
              <w:t>上划给市财</w:t>
            </w:r>
          </w:p>
          <w:p w14:paraId="7F34CB2C">
            <w:pPr>
              <w:pStyle w:val="6"/>
              <w:spacing w:before="20" w:line="231" w:lineRule="auto"/>
              <w:ind w:left="24"/>
              <w:rPr>
                <w:sz w:val="18"/>
                <w:szCs w:val="18"/>
              </w:rPr>
            </w:pPr>
            <w:r>
              <w:rPr>
                <w:spacing w:val="8"/>
                <w:sz w:val="18"/>
                <w:szCs w:val="18"/>
              </w:rPr>
              <w:t>政，因此辅</w:t>
            </w:r>
          </w:p>
          <w:p w14:paraId="3A760966">
            <w:pPr>
              <w:pStyle w:val="6"/>
              <w:spacing w:before="21" w:line="254" w:lineRule="auto"/>
              <w:ind w:left="32" w:right="74" w:hanging="4"/>
              <w:rPr>
                <w:sz w:val="18"/>
                <w:szCs w:val="18"/>
              </w:rPr>
            </w:pPr>
            <w:r>
              <w:rPr>
                <w:spacing w:val="8"/>
                <w:sz w:val="18"/>
                <w:szCs w:val="18"/>
              </w:rPr>
              <w:t>警经费有人</w:t>
            </w:r>
            <w:r>
              <w:rPr>
                <w:spacing w:val="5"/>
                <w:sz w:val="18"/>
                <w:szCs w:val="18"/>
              </w:rPr>
              <w:t>员工资缺</w:t>
            </w:r>
          </w:p>
          <w:p w14:paraId="59525542">
            <w:pPr>
              <w:pStyle w:val="6"/>
              <w:spacing w:line="231" w:lineRule="auto"/>
              <w:ind w:left="53"/>
              <w:rPr>
                <w:sz w:val="18"/>
                <w:szCs w:val="18"/>
              </w:rPr>
            </w:pPr>
            <w:r>
              <w:rPr>
                <w:spacing w:val="2"/>
                <w:sz w:val="18"/>
                <w:szCs w:val="18"/>
              </w:rPr>
              <w:t>口，经沟通</w:t>
            </w:r>
          </w:p>
          <w:p w14:paraId="5AE0EA5F">
            <w:pPr>
              <w:pStyle w:val="6"/>
              <w:spacing w:before="19" w:line="230" w:lineRule="auto"/>
              <w:ind w:left="25"/>
              <w:rPr>
                <w:sz w:val="18"/>
                <w:szCs w:val="18"/>
              </w:rPr>
            </w:pPr>
            <w:r>
              <w:rPr>
                <w:spacing w:val="8"/>
                <w:sz w:val="18"/>
                <w:szCs w:val="18"/>
              </w:rPr>
              <w:t>协调后年底</w:t>
            </w:r>
          </w:p>
          <w:p w14:paraId="0D63A75B">
            <w:pPr>
              <w:pStyle w:val="6"/>
              <w:spacing w:before="23" w:line="232" w:lineRule="auto"/>
              <w:ind w:left="39"/>
              <w:rPr>
                <w:sz w:val="18"/>
                <w:szCs w:val="18"/>
              </w:rPr>
            </w:pPr>
            <w:r>
              <w:rPr>
                <w:spacing w:val="5"/>
                <w:sz w:val="18"/>
                <w:szCs w:val="18"/>
              </w:rPr>
              <w:t>区财政同意</w:t>
            </w:r>
          </w:p>
          <w:p w14:paraId="7997CA6E">
            <w:pPr>
              <w:pStyle w:val="6"/>
              <w:spacing w:before="21" w:line="230" w:lineRule="auto"/>
              <w:ind w:left="26"/>
              <w:rPr>
                <w:sz w:val="18"/>
                <w:szCs w:val="18"/>
              </w:rPr>
            </w:pPr>
            <w:r>
              <w:rPr>
                <w:spacing w:val="8"/>
                <w:sz w:val="18"/>
                <w:szCs w:val="18"/>
              </w:rPr>
              <w:t>上划给市财</w:t>
            </w:r>
          </w:p>
          <w:p w14:paraId="15800913">
            <w:pPr>
              <w:pStyle w:val="6"/>
              <w:spacing w:before="21" w:line="231" w:lineRule="auto"/>
              <w:ind w:left="24"/>
              <w:rPr>
                <w:sz w:val="18"/>
                <w:szCs w:val="18"/>
              </w:rPr>
            </w:pPr>
            <w:r>
              <w:rPr>
                <w:spacing w:val="8"/>
                <w:sz w:val="18"/>
                <w:szCs w:val="18"/>
              </w:rPr>
              <w:t>政，在辅警</w:t>
            </w:r>
          </w:p>
          <w:p w14:paraId="6B862C97">
            <w:pPr>
              <w:pStyle w:val="6"/>
              <w:spacing w:before="22" w:line="230" w:lineRule="auto"/>
              <w:ind w:left="27"/>
              <w:rPr>
                <w:sz w:val="18"/>
                <w:szCs w:val="18"/>
              </w:rPr>
            </w:pPr>
            <w:r>
              <w:rPr>
                <w:spacing w:val="8"/>
                <w:sz w:val="18"/>
                <w:szCs w:val="18"/>
              </w:rPr>
              <w:t>总预算不变</w:t>
            </w:r>
          </w:p>
          <w:p w14:paraId="50D0BCF8">
            <w:pPr>
              <w:pStyle w:val="6"/>
              <w:spacing w:before="20" w:line="231" w:lineRule="auto"/>
              <w:ind w:left="40"/>
              <w:rPr>
                <w:sz w:val="18"/>
                <w:szCs w:val="18"/>
              </w:rPr>
            </w:pPr>
            <w:r>
              <w:rPr>
                <w:spacing w:val="3"/>
                <w:sz w:val="18"/>
                <w:szCs w:val="18"/>
              </w:rPr>
              <w:t>的情况下，</w:t>
            </w:r>
          </w:p>
          <w:p w14:paraId="32F19447">
            <w:pPr>
              <w:pStyle w:val="6"/>
              <w:spacing w:before="22" w:line="230" w:lineRule="auto"/>
              <w:ind w:left="27"/>
              <w:rPr>
                <w:sz w:val="18"/>
                <w:szCs w:val="18"/>
              </w:rPr>
            </w:pPr>
            <w:r>
              <w:rPr>
                <w:spacing w:val="8"/>
                <w:sz w:val="18"/>
                <w:szCs w:val="18"/>
              </w:rPr>
              <w:t>为保障人员</w:t>
            </w:r>
          </w:p>
          <w:p w14:paraId="472AD4C4">
            <w:pPr>
              <w:pStyle w:val="6"/>
              <w:spacing w:before="23" w:line="231" w:lineRule="auto"/>
              <w:ind w:left="27"/>
              <w:rPr>
                <w:sz w:val="18"/>
                <w:szCs w:val="18"/>
              </w:rPr>
            </w:pPr>
            <w:r>
              <w:rPr>
                <w:spacing w:val="8"/>
                <w:sz w:val="18"/>
                <w:szCs w:val="18"/>
              </w:rPr>
              <w:t>工资因此辅</w:t>
            </w:r>
          </w:p>
          <w:p w14:paraId="1F34AADE">
            <w:pPr>
              <w:pStyle w:val="6"/>
              <w:spacing w:before="20" w:line="255" w:lineRule="auto"/>
              <w:ind w:left="25" w:right="74" w:firstLine="3"/>
              <w:rPr>
                <w:sz w:val="18"/>
                <w:szCs w:val="18"/>
              </w:rPr>
            </w:pPr>
            <w:r>
              <w:rPr>
                <w:spacing w:val="8"/>
                <w:sz w:val="18"/>
                <w:szCs w:val="18"/>
              </w:rPr>
              <w:t>警公用经费</w:t>
            </w:r>
            <w:r>
              <w:rPr>
                <w:spacing w:val="4"/>
                <w:sz w:val="18"/>
                <w:szCs w:val="18"/>
              </w:rPr>
              <w:t>变少。</w:t>
            </w:r>
          </w:p>
        </w:tc>
        <w:tc>
          <w:tcPr>
            <w:tcW w:w="1152" w:type="dxa"/>
            <w:vAlign w:val="top"/>
          </w:tcPr>
          <w:p w14:paraId="46E6981B">
            <w:pPr>
              <w:spacing w:line="278" w:lineRule="auto"/>
              <w:rPr>
                <w:rFonts w:ascii="Arial"/>
                <w:sz w:val="21"/>
              </w:rPr>
            </w:pPr>
          </w:p>
          <w:p w14:paraId="47E0CF5D">
            <w:pPr>
              <w:spacing w:line="278" w:lineRule="auto"/>
              <w:rPr>
                <w:rFonts w:ascii="Arial"/>
                <w:sz w:val="21"/>
              </w:rPr>
            </w:pPr>
          </w:p>
          <w:p w14:paraId="318A772D">
            <w:pPr>
              <w:spacing w:line="279" w:lineRule="auto"/>
              <w:rPr>
                <w:rFonts w:ascii="Arial"/>
                <w:sz w:val="21"/>
              </w:rPr>
            </w:pPr>
          </w:p>
          <w:p w14:paraId="3D0B9100">
            <w:pPr>
              <w:spacing w:line="279" w:lineRule="auto"/>
              <w:rPr>
                <w:rFonts w:ascii="Arial"/>
                <w:sz w:val="21"/>
              </w:rPr>
            </w:pPr>
          </w:p>
          <w:p w14:paraId="11440865">
            <w:pPr>
              <w:spacing w:line="279" w:lineRule="auto"/>
              <w:rPr>
                <w:rFonts w:ascii="Arial"/>
                <w:sz w:val="21"/>
              </w:rPr>
            </w:pPr>
          </w:p>
          <w:p w14:paraId="3D87E08E">
            <w:pPr>
              <w:pStyle w:val="6"/>
              <w:spacing w:before="58" w:line="253" w:lineRule="auto"/>
              <w:ind w:left="28" w:right="19"/>
              <w:rPr>
                <w:sz w:val="18"/>
                <w:szCs w:val="18"/>
              </w:rPr>
            </w:pPr>
            <w:r>
              <w:rPr>
                <w:spacing w:val="7"/>
                <w:sz w:val="18"/>
                <w:szCs w:val="18"/>
              </w:rPr>
              <w:t>经费保障:加</w:t>
            </w:r>
            <w:r>
              <w:rPr>
                <w:spacing w:val="3"/>
                <w:sz w:val="18"/>
                <w:szCs w:val="18"/>
              </w:rPr>
              <w:t>强执行效率、</w:t>
            </w:r>
            <w:r>
              <w:rPr>
                <w:spacing w:val="8"/>
                <w:sz w:val="18"/>
                <w:szCs w:val="18"/>
              </w:rPr>
              <w:t>强化责任落</w:t>
            </w:r>
            <w:r>
              <w:rPr>
                <w:spacing w:val="3"/>
                <w:sz w:val="18"/>
                <w:szCs w:val="18"/>
              </w:rPr>
              <w:t>实、优化预算编制、统筹资金经费保障，</w:t>
            </w:r>
            <w:r>
              <w:rPr>
                <w:spacing w:val="8"/>
                <w:sz w:val="18"/>
                <w:szCs w:val="18"/>
              </w:rPr>
              <w:t>保障辅警人员经费资金</w:t>
            </w:r>
            <w:r>
              <w:rPr>
                <w:spacing w:val="6"/>
                <w:sz w:val="18"/>
                <w:szCs w:val="18"/>
              </w:rPr>
              <w:t>正常运作。</w:t>
            </w:r>
          </w:p>
        </w:tc>
      </w:tr>
      <w:tr w14:paraId="595575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continue"/>
            <w:tcBorders>
              <w:top w:val="nil"/>
              <w:bottom w:val="nil"/>
            </w:tcBorders>
            <w:vAlign w:val="top"/>
          </w:tcPr>
          <w:p w14:paraId="53773896">
            <w:pPr>
              <w:rPr>
                <w:rFonts w:ascii="Arial"/>
                <w:sz w:val="21"/>
              </w:rPr>
            </w:pPr>
          </w:p>
        </w:tc>
        <w:tc>
          <w:tcPr>
            <w:tcW w:w="1000" w:type="dxa"/>
            <w:vMerge w:val="continue"/>
            <w:tcBorders>
              <w:top w:val="nil"/>
              <w:bottom w:val="nil"/>
            </w:tcBorders>
            <w:vAlign w:val="top"/>
          </w:tcPr>
          <w:p w14:paraId="37F9557C">
            <w:pPr>
              <w:rPr>
                <w:rFonts w:ascii="Arial"/>
                <w:sz w:val="21"/>
              </w:rPr>
            </w:pPr>
          </w:p>
        </w:tc>
        <w:tc>
          <w:tcPr>
            <w:tcW w:w="984" w:type="dxa"/>
            <w:vMerge w:val="restart"/>
            <w:tcBorders>
              <w:bottom w:val="nil"/>
            </w:tcBorders>
            <w:vAlign w:val="top"/>
          </w:tcPr>
          <w:p w14:paraId="5D3C457E">
            <w:pPr>
              <w:pStyle w:val="6"/>
              <w:spacing w:before="172" w:line="231" w:lineRule="auto"/>
              <w:ind w:left="25"/>
              <w:rPr>
                <w:sz w:val="18"/>
                <w:szCs w:val="18"/>
              </w:rPr>
            </w:pPr>
            <w:r>
              <w:rPr>
                <w:spacing w:val="7"/>
                <w:sz w:val="18"/>
                <w:szCs w:val="18"/>
              </w:rPr>
              <w:t>质量指标</w:t>
            </w:r>
          </w:p>
        </w:tc>
        <w:tc>
          <w:tcPr>
            <w:tcW w:w="1474" w:type="dxa"/>
            <w:vAlign w:val="top"/>
          </w:tcPr>
          <w:p w14:paraId="7911ED16">
            <w:pPr>
              <w:pStyle w:val="6"/>
              <w:spacing w:before="37" w:line="222" w:lineRule="auto"/>
              <w:ind w:left="32"/>
              <w:rPr>
                <w:sz w:val="18"/>
                <w:szCs w:val="18"/>
              </w:rPr>
            </w:pPr>
            <w:r>
              <w:rPr>
                <w:spacing w:val="7"/>
                <w:sz w:val="18"/>
                <w:szCs w:val="18"/>
              </w:rPr>
              <w:t>资金使用合规率</w:t>
            </w:r>
          </w:p>
        </w:tc>
        <w:tc>
          <w:tcPr>
            <w:tcW w:w="656" w:type="dxa"/>
            <w:vAlign w:val="top"/>
          </w:tcPr>
          <w:p w14:paraId="3946C839">
            <w:pPr>
              <w:pStyle w:val="6"/>
              <w:spacing w:before="37" w:line="222" w:lineRule="auto"/>
              <w:ind w:left="243"/>
              <w:rPr>
                <w:sz w:val="18"/>
                <w:szCs w:val="18"/>
              </w:rPr>
            </w:pPr>
            <w:r>
              <w:rPr>
                <w:spacing w:val="-1"/>
                <w:sz w:val="18"/>
                <w:szCs w:val="18"/>
              </w:rPr>
              <w:t>&gt;=</w:t>
            </w:r>
          </w:p>
        </w:tc>
        <w:tc>
          <w:tcPr>
            <w:tcW w:w="1179" w:type="dxa"/>
            <w:vAlign w:val="top"/>
          </w:tcPr>
          <w:p w14:paraId="3721A926">
            <w:pPr>
              <w:pStyle w:val="6"/>
              <w:spacing w:before="37" w:line="222" w:lineRule="auto"/>
              <w:ind w:left="40"/>
              <w:rPr>
                <w:sz w:val="18"/>
                <w:szCs w:val="18"/>
              </w:rPr>
            </w:pPr>
            <w:r>
              <w:rPr>
                <w:spacing w:val="-3"/>
                <w:sz w:val="18"/>
                <w:szCs w:val="18"/>
              </w:rPr>
              <w:t>100</w:t>
            </w:r>
          </w:p>
        </w:tc>
        <w:tc>
          <w:tcPr>
            <w:tcW w:w="656" w:type="dxa"/>
            <w:vAlign w:val="top"/>
          </w:tcPr>
          <w:p w14:paraId="16F0EA13">
            <w:pPr>
              <w:pStyle w:val="6"/>
              <w:spacing w:before="37" w:line="222" w:lineRule="auto"/>
              <w:ind w:left="281"/>
              <w:rPr>
                <w:sz w:val="18"/>
                <w:szCs w:val="18"/>
              </w:rPr>
            </w:pPr>
            <w:r>
              <w:rPr>
                <w:spacing w:val="2"/>
                <w:sz w:val="18"/>
                <w:szCs w:val="18"/>
              </w:rPr>
              <w:t>%</w:t>
            </w:r>
          </w:p>
        </w:tc>
        <w:tc>
          <w:tcPr>
            <w:tcW w:w="968" w:type="dxa"/>
            <w:vAlign w:val="top"/>
          </w:tcPr>
          <w:p w14:paraId="7D45B85E">
            <w:pPr>
              <w:pStyle w:val="6"/>
              <w:spacing w:before="37" w:line="222" w:lineRule="auto"/>
              <w:ind w:left="41"/>
              <w:rPr>
                <w:sz w:val="18"/>
                <w:szCs w:val="18"/>
              </w:rPr>
            </w:pPr>
            <w:r>
              <w:rPr>
                <w:spacing w:val="-3"/>
                <w:sz w:val="18"/>
                <w:szCs w:val="18"/>
              </w:rPr>
              <w:t>100</w:t>
            </w:r>
          </w:p>
        </w:tc>
        <w:tc>
          <w:tcPr>
            <w:tcW w:w="590" w:type="dxa"/>
            <w:vAlign w:val="top"/>
          </w:tcPr>
          <w:p w14:paraId="16DA9DF1">
            <w:pPr>
              <w:pStyle w:val="6"/>
              <w:spacing w:before="37" w:line="222" w:lineRule="auto"/>
              <w:ind w:left="124"/>
              <w:rPr>
                <w:sz w:val="18"/>
                <w:szCs w:val="18"/>
              </w:rPr>
            </w:pPr>
            <w:r>
              <w:rPr>
                <w:spacing w:val="-1"/>
                <w:sz w:val="18"/>
                <w:szCs w:val="18"/>
              </w:rPr>
              <w:t>100%</w:t>
            </w:r>
          </w:p>
        </w:tc>
        <w:tc>
          <w:tcPr>
            <w:tcW w:w="590" w:type="dxa"/>
            <w:vAlign w:val="top"/>
          </w:tcPr>
          <w:p w14:paraId="0B86FDD6">
            <w:pPr>
              <w:pStyle w:val="6"/>
              <w:spacing w:before="37" w:line="222" w:lineRule="auto"/>
              <w:ind w:left="124"/>
              <w:rPr>
                <w:sz w:val="18"/>
                <w:szCs w:val="18"/>
              </w:rPr>
            </w:pPr>
            <w:r>
              <w:rPr>
                <w:spacing w:val="-1"/>
                <w:sz w:val="18"/>
                <w:szCs w:val="18"/>
              </w:rPr>
              <w:t>12.5</w:t>
            </w:r>
          </w:p>
        </w:tc>
        <w:tc>
          <w:tcPr>
            <w:tcW w:w="590" w:type="dxa"/>
            <w:vAlign w:val="top"/>
          </w:tcPr>
          <w:p w14:paraId="39150EFC">
            <w:pPr>
              <w:pStyle w:val="6"/>
              <w:spacing w:before="37" w:line="222" w:lineRule="auto"/>
              <w:ind w:left="125"/>
              <w:rPr>
                <w:sz w:val="18"/>
                <w:szCs w:val="18"/>
              </w:rPr>
            </w:pPr>
            <w:r>
              <w:rPr>
                <w:spacing w:val="-1"/>
                <w:sz w:val="18"/>
                <w:szCs w:val="18"/>
              </w:rPr>
              <w:t>12.5</w:t>
            </w:r>
          </w:p>
        </w:tc>
        <w:tc>
          <w:tcPr>
            <w:tcW w:w="557" w:type="dxa"/>
            <w:vAlign w:val="top"/>
          </w:tcPr>
          <w:p w14:paraId="284A34EF">
            <w:pPr>
              <w:rPr>
                <w:rFonts w:ascii="Arial"/>
                <w:sz w:val="21"/>
              </w:rPr>
            </w:pPr>
          </w:p>
        </w:tc>
        <w:tc>
          <w:tcPr>
            <w:tcW w:w="542" w:type="dxa"/>
            <w:vAlign w:val="top"/>
          </w:tcPr>
          <w:p w14:paraId="0E3B3C7D">
            <w:pPr>
              <w:rPr>
                <w:rFonts w:ascii="Arial"/>
                <w:sz w:val="21"/>
              </w:rPr>
            </w:pPr>
          </w:p>
        </w:tc>
        <w:tc>
          <w:tcPr>
            <w:tcW w:w="673" w:type="dxa"/>
            <w:vAlign w:val="top"/>
          </w:tcPr>
          <w:p w14:paraId="19472347">
            <w:pPr>
              <w:rPr>
                <w:rFonts w:ascii="Arial"/>
                <w:sz w:val="21"/>
              </w:rPr>
            </w:pPr>
          </w:p>
        </w:tc>
        <w:tc>
          <w:tcPr>
            <w:tcW w:w="590" w:type="dxa"/>
            <w:vAlign w:val="top"/>
          </w:tcPr>
          <w:p w14:paraId="20DD5A6B">
            <w:pPr>
              <w:rPr>
                <w:rFonts w:ascii="Arial"/>
                <w:sz w:val="21"/>
              </w:rPr>
            </w:pPr>
          </w:p>
        </w:tc>
        <w:tc>
          <w:tcPr>
            <w:tcW w:w="590" w:type="dxa"/>
            <w:vAlign w:val="top"/>
          </w:tcPr>
          <w:p w14:paraId="2BAEE5D7">
            <w:pPr>
              <w:rPr>
                <w:rFonts w:ascii="Arial"/>
                <w:sz w:val="21"/>
              </w:rPr>
            </w:pPr>
          </w:p>
        </w:tc>
        <w:tc>
          <w:tcPr>
            <w:tcW w:w="1048" w:type="dxa"/>
            <w:vAlign w:val="top"/>
          </w:tcPr>
          <w:p w14:paraId="56115ADB">
            <w:pPr>
              <w:rPr>
                <w:rFonts w:ascii="Arial"/>
                <w:sz w:val="21"/>
              </w:rPr>
            </w:pPr>
          </w:p>
        </w:tc>
        <w:tc>
          <w:tcPr>
            <w:tcW w:w="1152" w:type="dxa"/>
            <w:vAlign w:val="top"/>
          </w:tcPr>
          <w:p w14:paraId="08216AF7">
            <w:pPr>
              <w:rPr>
                <w:rFonts w:ascii="Arial"/>
                <w:sz w:val="21"/>
              </w:rPr>
            </w:pPr>
          </w:p>
        </w:tc>
      </w:tr>
      <w:tr w14:paraId="1BDF9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continue"/>
            <w:tcBorders>
              <w:top w:val="nil"/>
              <w:bottom w:val="nil"/>
            </w:tcBorders>
            <w:vAlign w:val="top"/>
          </w:tcPr>
          <w:p w14:paraId="52483A7F">
            <w:pPr>
              <w:rPr>
                <w:rFonts w:ascii="Arial"/>
                <w:sz w:val="21"/>
              </w:rPr>
            </w:pPr>
          </w:p>
        </w:tc>
        <w:tc>
          <w:tcPr>
            <w:tcW w:w="1000" w:type="dxa"/>
            <w:vMerge w:val="continue"/>
            <w:tcBorders>
              <w:top w:val="nil"/>
            </w:tcBorders>
            <w:vAlign w:val="top"/>
          </w:tcPr>
          <w:p w14:paraId="528933FA">
            <w:pPr>
              <w:rPr>
                <w:rFonts w:ascii="Arial"/>
                <w:sz w:val="21"/>
              </w:rPr>
            </w:pPr>
          </w:p>
        </w:tc>
        <w:tc>
          <w:tcPr>
            <w:tcW w:w="984" w:type="dxa"/>
            <w:vMerge w:val="continue"/>
            <w:tcBorders>
              <w:top w:val="nil"/>
            </w:tcBorders>
            <w:vAlign w:val="top"/>
          </w:tcPr>
          <w:p w14:paraId="50314ADF">
            <w:pPr>
              <w:rPr>
                <w:rFonts w:ascii="Arial"/>
                <w:sz w:val="21"/>
              </w:rPr>
            </w:pPr>
          </w:p>
        </w:tc>
        <w:tc>
          <w:tcPr>
            <w:tcW w:w="1474" w:type="dxa"/>
            <w:vAlign w:val="top"/>
          </w:tcPr>
          <w:p w14:paraId="34C303A3">
            <w:pPr>
              <w:pStyle w:val="6"/>
              <w:spacing w:before="37" w:line="222" w:lineRule="auto"/>
              <w:ind w:left="32"/>
              <w:rPr>
                <w:sz w:val="18"/>
                <w:szCs w:val="18"/>
              </w:rPr>
            </w:pPr>
            <w:r>
              <w:rPr>
                <w:spacing w:val="7"/>
                <w:sz w:val="18"/>
                <w:szCs w:val="18"/>
              </w:rPr>
              <w:t>资金到位率</w:t>
            </w:r>
          </w:p>
        </w:tc>
        <w:tc>
          <w:tcPr>
            <w:tcW w:w="656" w:type="dxa"/>
            <w:vAlign w:val="top"/>
          </w:tcPr>
          <w:p w14:paraId="509E86C1">
            <w:pPr>
              <w:pStyle w:val="6"/>
              <w:spacing w:before="37" w:line="222" w:lineRule="auto"/>
              <w:ind w:left="243"/>
              <w:rPr>
                <w:sz w:val="18"/>
                <w:szCs w:val="18"/>
              </w:rPr>
            </w:pPr>
            <w:r>
              <w:rPr>
                <w:spacing w:val="-1"/>
                <w:sz w:val="18"/>
                <w:szCs w:val="18"/>
              </w:rPr>
              <w:t>&gt;=</w:t>
            </w:r>
          </w:p>
        </w:tc>
        <w:tc>
          <w:tcPr>
            <w:tcW w:w="1179" w:type="dxa"/>
            <w:vAlign w:val="top"/>
          </w:tcPr>
          <w:p w14:paraId="119D0C2C">
            <w:pPr>
              <w:pStyle w:val="6"/>
              <w:spacing w:before="37" w:line="222" w:lineRule="auto"/>
              <w:ind w:left="40"/>
              <w:rPr>
                <w:sz w:val="18"/>
                <w:szCs w:val="18"/>
              </w:rPr>
            </w:pPr>
            <w:r>
              <w:rPr>
                <w:spacing w:val="-3"/>
                <w:sz w:val="18"/>
                <w:szCs w:val="18"/>
              </w:rPr>
              <w:t>100</w:t>
            </w:r>
          </w:p>
        </w:tc>
        <w:tc>
          <w:tcPr>
            <w:tcW w:w="656" w:type="dxa"/>
            <w:vAlign w:val="top"/>
          </w:tcPr>
          <w:p w14:paraId="66FDAC74">
            <w:pPr>
              <w:pStyle w:val="6"/>
              <w:spacing w:before="37" w:line="222" w:lineRule="auto"/>
              <w:ind w:left="281"/>
              <w:rPr>
                <w:sz w:val="18"/>
                <w:szCs w:val="18"/>
              </w:rPr>
            </w:pPr>
            <w:r>
              <w:rPr>
                <w:spacing w:val="2"/>
                <w:sz w:val="18"/>
                <w:szCs w:val="18"/>
              </w:rPr>
              <w:t>%</w:t>
            </w:r>
          </w:p>
        </w:tc>
        <w:tc>
          <w:tcPr>
            <w:tcW w:w="968" w:type="dxa"/>
            <w:vAlign w:val="top"/>
          </w:tcPr>
          <w:p w14:paraId="19618A97">
            <w:pPr>
              <w:pStyle w:val="6"/>
              <w:spacing w:before="37" w:line="222" w:lineRule="auto"/>
              <w:ind w:left="41"/>
              <w:rPr>
                <w:sz w:val="18"/>
                <w:szCs w:val="18"/>
              </w:rPr>
            </w:pPr>
            <w:r>
              <w:rPr>
                <w:spacing w:val="-3"/>
                <w:sz w:val="18"/>
                <w:szCs w:val="18"/>
              </w:rPr>
              <w:t>100</w:t>
            </w:r>
          </w:p>
        </w:tc>
        <w:tc>
          <w:tcPr>
            <w:tcW w:w="590" w:type="dxa"/>
            <w:vAlign w:val="top"/>
          </w:tcPr>
          <w:p w14:paraId="2FE534C6">
            <w:pPr>
              <w:pStyle w:val="6"/>
              <w:spacing w:before="37" w:line="222" w:lineRule="auto"/>
              <w:ind w:left="124"/>
              <w:rPr>
                <w:sz w:val="18"/>
                <w:szCs w:val="18"/>
              </w:rPr>
            </w:pPr>
            <w:r>
              <w:rPr>
                <w:spacing w:val="-1"/>
                <w:sz w:val="18"/>
                <w:szCs w:val="18"/>
              </w:rPr>
              <w:t>100%</w:t>
            </w:r>
          </w:p>
        </w:tc>
        <w:tc>
          <w:tcPr>
            <w:tcW w:w="590" w:type="dxa"/>
            <w:vAlign w:val="top"/>
          </w:tcPr>
          <w:p w14:paraId="0B7347BD">
            <w:pPr>
              <w:pStyle w:val="6"/>
              <w:spacing w:before="37" w:line="222" w:lineRule="auto"/>
              <w:ind w:left="124"/>
              <w:rPr>
                <w:sz w:val="18"/>
                <w:szCs w:val="18"/>
              </w:rPr>
            </w:pPr>
            <w:r>
              <w:rPr>
                <w:spacing w:val="-1"/>
                <w:sz w:val="18"/>
                <w:szCs w:val="18"/>
              </w:rPr>
              <w:t>12.5</w:t>
            </w:r>
          </w:p>
        </w:tc>
        <w:tc>
          <w:tcPr>
            <w:tcW w:w="590" w:type="dxa"/>
            <w:vAlign w:val="top"/>
          </w:tcPr>
          <w:p w14:paraId="7CD2644A">
            <w:pPr>
              <w:pStyle w:val="6"/>
              <w:spacing w:before="37" w:line="222" w:lineRule="auto"/>
              <w:ind w:left="125"/>
              <w:rPr>
                <w:sz w:val="18"/>
                <w:szCs w:val="18"/>
              </w:rPr>
            </w:pPr>
            <w:r>
              <w:rPr>
                <w:spacing w:val="-1"/>
                <w:sz w:val="18"/>
                <w:szCs w:val="18"/>
              </w:rPr>
              <w:t>12.5</w:t>
            </w:r>
          </w:p>
        </w:tc>
        <w:tc>
          <w:tcPr>
            <w:tcW w:w="557" w:type="dxa"/>
            <w:vAlign w:val="top"/>
          </w:tcPr>
          <w:p w14:paraId="22274A42">
            <w:pPr>
              <w:rPr>
                <w:rFonts w:ascii="Arial"/>
                <w:sz w:val="21"/>
              </w:rPr>
            </w:pPr>
          </w:p>
        </w:tc>
        <w:tc>
          <w:tcPr>
            <w:tcW w:w="542" w:type="dxa"/>
            <w:vAlign w:val="top"/>
          </w:tcPr>
          <w:p w14:paraId="4F00980F">
            <w:pPr>
              <w:rPr>
                <w:rFonts w:ascii="Arial"/>
                <w:sz w:val="21"/>
              </w:rPr>
            </w:pPr>
          </w:p>
        </w:tc>
        <w:tc>
          <w:tcPr>
            <w:tcW w:w="673" w:type="dxa"/>
            <w:vAlign w:val="top"/>
          </w:tcPr>
          <w:p w14:paraId="03ED22AF">
            <w:pPr>
              <w:rPr>
                <w:rFonts w:ascii="Arial"/>
                <w:sz w:val="21"/>
              </w:rPr>
            </w:pPr>
          </w:p>
        </w:tc>
        <w:tc>
          <w:tcPr>
            <w:tcW w:w="590" w:type="dxa"/>
            <w:vAlign w:val="top"/>
          </w:tcPr>
          <w:p w14:paraId="4B2594FE">
            <w:pPr>
              <w:rPr>
                <w:rFonts w:ascii="Arial"/>
                <w:sz w:val="21"/>
              </w:rPr>
            </w:pPr>
          </w:p>
        </w:tc>
        <w:tc>
          <w:tcPr>
            <w:tcW w:w="590" w:type="dxa"/>
            <w:vAlign w:val="top"/>
          </w:tcPr>
          <w:p w14:paraId="491E57FE">
            <w:pPr>
              <w:rPr>
                <w:rFonts w:ascii="Arial"/>
                <w:sz w:val="21"/>
              </w:rPr>
            </w:pPr>
          </w:p>
        </w:tc>
        <w:tc>
          <w:tcPr>
            <w:tcW w:w="1048" w:type="dxa"/>
            <w:vAlign w:val="top"/>
          </w:tcPr>
          <w:p w14:paraId="075BBA3B">
            <w:pPr>
              <w:rPr>
                <w:rFonts w:ascii="Arial"/>
                <w:sz w:val="21"/>
              </w:rPr>
            </w:pPr>
          </w:p>
        </w:tc>
        <w:tc>
          <w:tcPr>
            <w:tcW w:w="1152" w:type="dxa"/>
            <w:vAlign w:val="top"/>
          </w:tcPr>
          <w:p w14:paraId="06A07E74">
            <w:pPr>
              <w:rPr>
                <w:rFonts w:ascii="Arial"/>
                <w:sz w:val="21"/>
              </w:rPr>
            </w:pPr>
          </w:p>
        </w:tc>
      </w:tr>
      <w:tr w14:paraId="6847FCA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264" w:hRule="atLeast"/>
        </w:trPr>
        <w:tc>
          <w:tcPr>
            <w:tcW w:w="1005" w:type="dxa"/>
            <w:vMerge w:val="continue"/>
            <w:tcBorders>
              <w:top w:val="nil"/>
              <w:bottom w:val="nil"/>
            </w:tcBorders>
            <w:vAlign w:val="top"/>
          </w:tcPr>
          <w:p w14:paraId="23EEC3B2">
            <w:pPr>
              <w:rPr>
                <w:rFonts w:ascii="Arial"/>
                <w:sz w:val="21"/>
              </w:rPr>
            </w:pPr>
          </w:p>
        </w:tc>
        <w:tc>
          <w:tcPr>
            <w:tcW w:w="1000" w:type="dxa"/>
            <w:vMerge w:val="restart"/>
            <w:tcBorders>
              <w:bottom w:val="nil"/>
            </w:tcBorders>
            <w:vAlign w:val="top"/>
          </w:tcPr>
          <w:p w14:paraId="38182EA8">
            <w:pPr>
              <w:spacing w:line="315" w:lineRule="auto"/>
              <w:rPr>
                <w:rFonts w:ascii="Arial"/>
                <w:sz w:val="21"/>
              </w:rPr>
            </w:pPr>
          </w:p>
          <w:p w14:paraId="5DA98E07">
            <w:pPr>
              <w:spacing w:line="315" w:lineRule="auto"/>
              <w:rPr>
                <w:rFonts w:ascii="Arial"/>
                <w:sz w:val="21"/>
              </w:rPr>
            </w:pPr>
          </w:p>
          <w:p w14:paraId="3848BD28">
            <w:pPr>
              <w:pStyle w:val="6"/>
              <w:spacing w:before="58" w:line="231" w:lineRule="auto"/>
              <w:ind w:left="28"/>
              <w:rPr>
                <w:sz w:val="18"/>
                <w:szCs w:val="18"/>
              </w:rPr>
            </w:pPr>
            <w:r>
              <w:rPr>
                <w:spacing w:val="6"/>
                <w:sz w:val="18"/>
                <w:szCs w:val="18"/>
              </w:rPr>
              <w:t>效益指标</w:t>
            </w:r>
          </w:p>
        </w:tc>
        <w:tc>
          <w:tcPr>
            <w:tcW w:w="984" w:type="dxa"/>
            <w:vMerge w:val="restart"/>
            <w:tcBorders>
              <w:bottom w:val="nil"/>
            </w:tcBorders>
            <w:vAlign w:val="top"/>
          </w:tcPr>
          <w:p w14:paraId="7BAE0F6F">
            <w:pPr>
              <w:spacing w:line="253" w:lineRule="auto"/>
              <w:rPr>
                <w:rFonts w:ascii="Arial"/>
                <w:sz w:val="21"/>
              </w:rPr>
            </w:pPr>
          </w:p>
          <w:p w14:paraId="1D89E2AB">
            <w:pPr>
              <w:spacing w:line="253" w:lineRule="auto"/>
              <w:rPr>
                <w:rFonts w:ascii="Arial"/>
                <w:sz w:val="21"/>
              </w:rPr>
            </w:pPr>
          </w:p>
          <w:p w14:paraId="71D52647">
            <w:pPr>
              <w:pStyle w:val="6"/>
              <w:spacing w:before="58" w:line="255" w:lineRule="auto"/>
              <w:ind w:left="26" w:right="202"/>
              <w:rPr>
                <w:sz w:val="18"/>
                <w:szCs w:val="18"/>
              </w:rPr>
            </w:pPr>
            <w:r>
              <w:rPr>
                <w:spacing w:val="7"/>
                <w:sz w:val="18"/>
                <w:szCs w:val="18"/>
              </w:rPr>
              <w:t>社会效益</w:t>
            </w:r>
            <w:r>
              <w:rPr>
                <w:spacing w:val="4"/>
                <w:sz w:val="18"/>
                <w:szCs w:val="18"/>
              </w:rPr>
              <w:t>指标</w:t>
            </w:r>
          </w:p>
        </w:tc>
        <w:tc>
          <w:tcPr>
            <w:tcW w:w="1474" w:type="dxa"/>
            <w:vAlign w:val="top"/>
          </w:tcPr>
          <w:p w14:paraId="26306F00">
            <w:pPr>
              <w:pStyle w:val="6"/>
              <w:spacing w:before="37" w:line="222" w:lineRule="auto"/>
              <w:ind w:left="24"/>
              <w:rPr>
                <w:sz w:val="18"/>
                <w:szCs w:val="18"/>
              </w:rPr>
            </w:pPr>
            <w:r>
              <w:rPr>
                <w:spacing w:val="8"/>
                <w:sz w:val="18"/>
                <w:szCs w:val="18"/>
              </w:rPr>
              <w:t>服务对象满意度</w:t>
            </w:r>
          </w:p>
        </w:tc>
        <w:tc>
          <w:tcPr>
            <w:tcW w:w="656" w:type="dxa"/>
            <w:vAlign w:val="top"/>
          </w:tcPr>
          <w:p w14:paraId="4DB9052E">
            <w:pPr>
              <w:pStyle w:val="6"/>
              <w:spacing w:before="37" w:line="222" w:lineRule="auto"/>
              <w:ind w:left="243"/>
              <w:rPr>
                <w:sz w:val="18"/>
                <w:szCs w:val="18"/>
              </w:rPr>
            </w:pPr>
            <w:r>
              <w:rPr>
                <w:spacing w:val="-1"/>
                <w:sz w:val="18"/>
                <w:szCs w:val="18"/>
              </w:rPr>
              <w:t>&gt;=</w:t>
            </w:r>
          </w:p>
        </w:tc>
        <w:tc>
          <w:tcPr>
            <w:tcW w:w="1179" w:type="dxa"/>
            <w:vAlign w:val="top"/>
          </w:tcPr>
          <w:p w14:paraId="5BF22324">
            <w:pPr>
              <w:pStyle w:val="6"/>
              <w:spacing w:before="37" w:line="222" w:lineRule="auto"/>
              <w:ind w:left="26"/>
              <w:rPr>
                <w:sz w:val="18"/>
                <w:szCs w:val="18"/>
              </w:rPr>
            </w:pPr>
            <w:r>
              <w:rPr>
                <w:spacing w:val="1"/>
                <w:sz w:val="18"/>
                <w:szCs w:val="18"/>
              </w:rPr>
              <w:t>90</w:t>
            </w:r>
          </w:p>
        </w:tc>
        <w:tc>
          <w:tcPr>
            <w:tcW w:w="656" w:type="dxa"/>
            <w:vAlign w:val="top"/>
          </w:tcPr>
          <w:p w14:paraId="6DFA4252">
            <w:pPr>
              <w:pStyle w:val="6"/>
              <w:spacing w:before="37" w:line="222" w:lineRule="auto"/>
              <w:ind w:left="281"/>
              <w:rPr>
                <w:sz w:val="18"/>
                <w:szCs w:val="18"/>
              </w:rPr>
            </w:pPr>
            <w:r>
              <w:rPr>
                <w:spacing w:val="2"/>
                <w:sz w:val="18"/>
                <w:szCs w:val="18"/>
              </w:rPr>
              <w:t>%</w:t>
            </w:r>
          </w:p>
        </w:tc>
        <w:tc>
          <w:tcPr>
            <w:tcW w:w="968" w:type="dxa"/>
            <w:vAlign w:val="top"/>
          </w:tcPr>
          <w:p w14:paraId="5FAC97F0">
            <w:pPr>
              <w:pStyle w:val="6"/>
              <w:spacing w:before="37" w:line="222" w:lineRule="auto"/>
              <w:ind w:left="27"/>
              <w:rPr>
                <w:sz w:val="18"/>
                <w:szCs w:val="18"/>
              </w:rPr>
            </w:pPr>
            <w:r>
              <w:rPr>
                <w:spacing w:val="1"/>
                <w:sz w:val="18"/>
                <w:szCs w:val="18"/>
              </w:rPr>
              <w:t>90</w:t>
            </w:r>
          </w:p>
        </w:tc>
        <w:tc>
          <w:tcPr>
            <w:tcW w:w="590" w:type="dxa"/>
            <w:vAlign w:val="top"/>
          </w:tcPr>
          <w:p w14:paraId="5CB6D3D4">
            <w:pPr>
              <w:pStyle w:val="6"/>
              <w:spacing w:before="37" w:line="222" w:lineRule="auto"/>
              <w:ind w:left="124"/>
              <w:rPr>
                <w:sz w:val="18"/>
                <w:szCs w:val="18"/>
              </w:rPr>
            </w:pPr>
            <w:r>
              <w:rPr>
                <w:spacing w:val="-1"/>
                <w:sz w:val="18"/>
                <w:szCs w:val="18"/>
              </w:rPr>
              <w:t>100%</w:t>
            </w:r>
          </w:p>
        </w:tc>
        <w:tc>
          <w:tcPr>
            <w:tcW w:w="590" w:type="dxa"/>
            <w:vAlign w:val="top"/>
          </w:tcPr>
          <w:p w14:paraId="1E9B8951">
            <w:pPr>
              <w:pStyle w:val="6"/>
              <w:spacing w:before="37" w:line="222" w:lineRule="auto"/>
              <w:ind w:left="208"/>
              <w:rPr>
                <w:sz w:val="18"/>
                <w:szCs w:val="18"/>
              </w:rPr>
            </w:pPr>
            <w:r>
              <w:rPr>
                <w:sz w:val="18"/>
                <w:szCs w:val="18"/>
              </w:rPr>
              <w:t>20</w:t>
            </w:r>
          </w:p>
        </w:tc>
        <w:tc>
          <w:tcPr>
            <w:tcW w:w="590" w:type="dxa"/>
            <w:vAlign w:val="top"/>
          </w:tcPr>
          <w:p w14:paraId="52C54E16">
            <w:pPr>
              <w:pStyle w:val="6"/>
              <w:spacing w:before="37" w:line="222" w:lineRule="auto"/>
              <w:ind w:left="209"/>
              <w:rPr>
                <w:sz w:val="18"/>
                <w:szCs w:val="18"/>
              </w:rPr>
            </w:pPr>
            <w:r>
              <w:rPr>
                <w:sz w:val="18"/>
                <w:szCs w:val="18"/>
              </w:rPr>
              <w:t>20</w:t>
            </w:r>
          </w:p>
        </w:tc>
        <w:tc>
          <w:tcPr>
            <w:tcW w:w="557" w:type="dxa"/>
            <w:vAlign w:val="top"/>
          </w:tcPr>
          <w:p w14:paraId="5841C2E7">
            <w:pPr>
              <w:rPr>
                <w:rFonts w:ascii="Arial"/>
                <w:sz w:val="21"/>
              </w:rPr>
            </w:pPr>
          </w:p>
        </w:tc>
        <w:tc>
          <w:tcPr>
            <w:tcW w:w="542" w:type="dxa"/>
            <w:vAlign w:val="top"/>
          </w:tcPr>
          <w:p w14:paraId="6A30DDB3">
            <w:pPr>
              <w:rPr>
                <w:rFonts w:ascii="Arial"/>
                <w:sz w:val="21"/>
              </w:rPr>
            </w:pPr>
          </w:p>
        </w:tc>
        <w:tc>
          <w:tcPr>
            <w:tcW w:w="673" w:type="dxa"/>
            <w:vAlign w:val="top"/>
          </w:tcPr>
          <w:p w14:paraId="48E262F8">
            <w:pPr>
              <w:rPr>
                <w:rFonts w:ascii="Arial"/>
                <w:sz w:val="21"/>
              </w:rPr>
            </w:pPr>
          </w:p>
        </w:tc>
        <w:tc>
          <w:tcPr>
            <w:tcW w:w="590" w:type="dxa"/>
            <w:vAlign w:val="top"/>
          </w:tcPr>
          <w:p w14:paraId="44AD1FC9">
            <w:pPr>
              <w:rPr>
                <w:rFonts w:ascii="Arial"/>
                <w:sz w:val="21"/>
              </w:rPr>
            </w:pPr>
          </w:p>
        </w:tc>
        <w:tc>
          <w:tcPr>
            <w:tcW w:w="590" w:type="dxa"/>
            <w:vAlign w:val="top"/>
          </w:tcPr>
          <w:p w14:paraId="39FC3563">
            <w:pPr>
              <w:rPr>
                <w:rFonts w:ascii="Arial"/>
                <w:sz w:val="21"/>
              </w:rPr>
            </w:pPr>
          </w:p>
        </w:tc>
        <w:tc>
          <w:tcPr>
            <w:tcW w:w="1048" w:type="dxa"/>
            <w:vAlign w:val="top"/>
          </w:tcPr>
          <w:p w14:paraId="24F13AE9">
            <w:pPr>
              <w:rPr>
                <w:rFonts w:ascii="Arial"/>
                <w:sz w:val="21"/>
              </w:rPr>
            </w:pPr>
          </w:p>
        </w:tc>
        <w:tc>
          <w:tcPr>
            <w:tcW w:w="1152" w:type="dxa"/>
            <w:vAlign w:val="top"/>
          </w:tcPr>
          <w:p w14:paraId="47BDE650">
            <w:pPr>
              <w:rPr>
                <w:rFonts w:ascii="Arial"/>
                <w:sz w:val="21"/>
              </w:rPr>
            </w:pPr>
          </w:p>
        </w:tc>
      </w:tr>
      <w:tr w14:paraId="5F16BC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03" w:hRule="atLeast"/>
        </w:trPr>
        <w:tc>
          <w:tcPr>
            <w:tcW w:w="1005" w:type="dxa"/>
            <w:vMerge w:val="continue"/>
            <w:tcBorders>
              <w:top w:val="nil"/>
            </w:tcBorders>
            <w:vAlign w:val="top"/>
          </w:tcPr>
          <w:p w14:paraId="7E8A8813">
            <w:pPr>
              <w:rPr>
                <w:rFonts w:ascii="Arial"/>
                <w:sz w:val="21"/>
              </w:rPr>
            </w:pPr>
          </w:p>
        </w:tc>
        <w:tc>
          <w:tcPr>
            <w:tcW w:w="1000" w:type="dxa"/>
            <w:vMerge w:val="continue"/>
            <w:tcBorders>
              <w:top w:val="nil"/>
            </w:tcBorders>
            <w:vAlign w:val="top"/>
          </w:tcPr>
          <w:p w14:paraId="4ED59FEB">
            <w:pPr>
              <w:rPr>
                <w:rFonts w:ascii="Arial"/>
                <w:sz w:val="21"/>
              </w:rPr>
            </w:pPr>
          </w:p>
        </w:tc>
        <w:tc>
          <w:tcPr>
            <w:tcW w:w="984" w:type="dxa"/>
            <w:vMerge w:val="continue"/>
            <w:tcBorders>
              <w:top w:val="nil"/>
            </w:tcBorders>
            <w:vAlign w:val="top"/>
          </w:tcPr>
          <w:p w14:paraId="58F49DBF">
            <w:pPr>
              <w:rPr>
                <w:rFonts w:ascii="Arial"/>
                <w:sz w:val="21"/>
              </w:rPr>
            </w:pPr>
          </w:p>
        </w:tc>
        <w:tc>
          <w:tcPr>
            <w:tcW w:w="1474" w:type="dxa"/>
            <w:vAlign w:val="top"/>
          </w:tcPr>
          <w:p w14:paraId="60B2DBC7">
            <w:pPr>
              <w:spacing w:line="247" w:lineRule="auto"/>
              <w:rPr>
                <w:rFonts w:ascii="Arial"/>
                <w:sz w:val="21"/>
              </w:rPr>
            </w:pPr>
          </w:p>
          <w:p w14:paraId="2AA1B3D8">
            <w:pPr>
              <w:spacing w:line="248" w:lineRule="auto"/>
              <w:rPr>
                <w:rFonts w:ascii="Arial"/>
                <w:sz w:val="21"/>
              </w:rPr>
            </w:pPr>
          </w:p>
          <w:p w14:paraId="094E6805">
            <w:pPr>
              <w:pStyle w:val="6"/>
              <w:spacing w:before="59" w:line="230" w:lineRule="auto"/>
              <w:ind w:left="26"/>
              <w:rPr>
                <w:sz w:val="18"/>
                <w:szCs w:val="18"/>
              </w:rPr>
            </w:pPr>
            <w:r>
              <w:rPr>
                <w:spacing w:val="8"/>
                <w:sz w:val="18"/>
                <w:szCs w:val="18"/>
              </w:rPr>
              <w:t>社会稳定水平</w:t>
            </w:r>
          </w:p>
        </w:tc>
        <w:tc>
          <w:tcPr>
            <w:tcW w:w="656" w:type="dxa"/>
            <w:vAlign w:val="top"/>
          </w:tcPr>
          <w:p w14:paraId="354AE8B8">
            <w:pPr>
              <w:rPr>
                <w:rFonts w:ascii="Arial"/>
                <w:sz w:val="21"/>
              </w:rPr>
            </w:pPr>
          </w:p>
        </w:tc>
        <w:tc>
          <w:tcPr>
            <w:tcW w:w="1179" w:type="dxa"/>
            <w:vAlign w:val="top"/>
          </w:tcPr>
          <w:p w14:paraId="17D474C2">
            <w:pPr>
              <w:spacing w:line="248" w:lineRule="auto"/>
              <w:rPr>
                <w:rFonts w:ascii="Arial"/>
                <w:sz w:val="21"/>
              </w:rPr>
            </w:pPr>
          </w:p>
          <w:p w14:paraId="5B7E8F78">
            <w:pPr>
              <w:spacing w:line="248" w:lineRule="auto"/>
              <w:rPr>
                <w:rFonts w:ascii="Arial"/>
                <w:sz w:val="21"/>
              </w:rPr>
            </w:pPr>
          </w:p>
          <w:p w14:paraId="0F368AE6">
            <w:pPr>
              <w:pStyle w:val="6"/>
              <w:spacing w:before="59" w:line="230" w:lineRule="auto"/>
              <w:ind w:left="26"/>
              <w:rPr>
                <w:sz w:val="18"/>
                <w:szCs w:val="18"/>
              </w:rPr>
            </w:pPr>
            <w:r>
              <w:rPr>
                <w:spacing w:val="7"/>
                <w:sz w:val="18"/>
                <w:szCs w:val="18"/>
              </w:rPr>
              <w:t>逐步提高</w:t>
            </w:r>
          </w:p>
        </w:tc>
        <w:tc>
          <w:tcPr>
            <w:tcW w:w="656" w:type="dxa"/>
            <w:vAlign w:val="top"/>
          </w:tcPr>
          <w:p w14:paraId="33916390">
            <w:pPr>
              <w:rPr>
                <w:rFonts w:ascii="Arial"/>
                <w:sz w:val="21"/>
              </w:rPr>
            </w:pPr>
          </w:p>
        </w:tc>
        <w:tc>
          <w:tcPr>
            <w:tcW w:w="968" w:type="dxa"/>
            <w:vAlign w:val="top"/>
          </w:tcPr>
          <w:p w14:paraId="554127EC">
            <w:pPr>
              <w:pStyle w:val="6"/>
              <w:spacing w:before="66" w:line="230" w:lineRule="auto"/>
              <w:ind w:left="27"/>
              <w:rPr>
                <w:sz w:val="18"/>
                <w:szCs w:val="18"/>
              </w:rPr>
            </w:pPr>
            <w:r>
              <w:rPr>
                <w:spacing w:val="7"/>
                <w:sz w:val="18"/>
                <w:szCs w:val="18"/>
              </w:rPr>
              <w:t>全部或基</w:t>
            </w:r>
          </w:p>
          <w:p w14:paraId="02236270">
            <w:pPr>
              <w:pStyle w:val="6"/>
              <w:spacing w:before="20" w:line="252" w:lineRule="auto"/>
              <w:ind w:left="28" w:right="184" w:hanging="1"/>
              <w:rPr>
                <w:sz w:val="18"/>
                <w:szCs w:val="18"/>
              </w:rPr>
            </w:pPr>
            <w:r>
              <w:rPr>
                <w:spacing w:val="7"/>
                <w:sz w:val="18"/>
                <w:szCs w:val="18"/>
              </w:rPr>
              <w:t>本达成预</w:t>
            </w:r>
            <w:r>
              <w:rPr>
                <w:spacing w:val="6"/>
                <w:sz w:val="18"/>
                <w:szCs w:val="18"/>
              </w:rPr>
              <w:t>期指标</w:t>
            </w:r>
          </w:p>
          <w:p w14:paraId="2F080A8D">
            <w:pPr>
              <w:pStyle w:val="6"/>
              <w:spacing w:line="244" w:lineRule="exact"/>
              <w:ind w:left="41"/>
              <w:rPr>
                <w:sz w:val="18"/>
                <w:szCs w:val="18"/>
              </w:rPr>
            </w:pPr>
            <w:r>
              <w:rPr>
                <w:spacing w:val="2"/>
                <w:position w:val="1"/>
                <w:sz w:val="18"/>
                <w:szCs w:val="18"/>
              </w:rPr>
              <w:t>100%-80%</w:t>
            </w:r>
          </w:p>
          <w:p w14:paraId="016562D1">
            <w:pPr>
              <w:pStyle w:val="6"/>
              <w:spacing w:before="3" w:line="230" w:lineRule="auto"/>
              <w:ind w:left="37"/>
              <w:rPr>
                <w:sz w:val="18"/>
                <w:szCs w:val="18"/>
              </w:rPr>
            </w:pPr>
            <w:r>
              <w:rPr>
                <w:sz w:val="18"/>
                <w:szCs w:val="18"/>
              </w:rPr>
              <w:t>（含）</w:t>
            </w:r>
          </w:p>
        </w:tc>
        <w:tc>
          <w:tcPr>
            <w:tcW w:w="590" w:type="dxa"/>
            <w:vAlign w:val="top"/>
          </w:tcPr>
          <w:p w14:paraId="3E03B5CD">
            <w:pPr>
              <w:spacing w:line="248" w:lineRule="auto"/>
              <w:rPr>
                <w:rFonts w:ascii="Arial"/>
                <w:sz w:val="21"/>
              </w:rPr>
            </w:pPr>
          </w:p>
          <w:p w14:paraId="6B95133D">
            <w:pPr>
              <w:spacing w:line="248" w:lineRule="auto"/>
              <w:rPr>
                <w:rFonts w:ascii="Arial"/>
                <w:sz w:val="21"/>
              </w:rPr>
            </w:pPr>
          </w:p>
          <w:p w14:paraId="016E4DB9">
            <w:pPr>
              <w:pStyle w:val="6"/>
              <w:spacing w:before="58" w:line="245" w:lineRule="exact"/>
              <w:ind w:left="124"/>
              <w:rPr>
                <w:sz w:val="18"/>
                <w:szCs w:val="18"/>
              </w:rPr>
            </w:pPr>
            <w:r>
              <w:rPr>
                <w:spacing w:val="-1"/>
                <w:position w:val="1"/>
                <w:sz w:val="18"/>
                <w:szCs w:val="18"/>
              </w:rPr>
              <w:t>100%</w:t>
            </w:r>
          </w:p>
        </w:tc>
        <w:tc>
          <w:tcPr>
            <w:tcW w:w="590" w:type="dxa"/>
            <w:vAlign w:val="top"/>
          </w:tcPr>
          <w:p w14:paraId="42FF4FB2">
            <w:pPr>
              <w:spacing w:line="248" w:lineRule="auto"/>
              <w:rPr>
                <w:rFonts w:ascii="Arial"/>
                <w:sz w:val="21"/>
              </w:rPr>
            </w:pPr>
          </w:p>
          <w:p w14:paraId="6EECA46B">
            <w:pPr>
              <w:spacing w:line="248" w:lineRule="auto"/>
              <w:rPr>
                <w:rFonts w:ascii="Arial"/>
                <w:sz w:val="21"/>
              </w:rPr>
            </w:pPr>
          </w:p>
          <w:p w14:paraId="27FA681F">
            <w:pPr>
              <w:pStyle w:val="6"/>
              <w:spacing w:before="58" w:line="245" w:lineRule="exact"/>
              <w:ind w:left="208"/>
              <w:rPr>
                <w:sz w:val="18"/>
                <w:szCs w:val="18"/>
              </w:rPr>
            </w:pPr>
            <w:r>
              <w:rPr>
                <w:position w:val="1"/>
                <w:sz w:val="18"/>
                <w:szCs w:val="18"/>
              </w:rPr>
              <w:t>20</w:t>
            </w:r>
          </w:p>
        </w:tc>
        <w:tc>
          <w:tcPr>
            <w:tcW w:w="590" w:type="dxa"/>
            <w:vAlign w:val="top"/>
          </w:tcPr>
          <w:p w14:paraId="13F5B9FD">
            <w:pPr>
              <w:spacing w:line="248" w:lineRule="auto"/>
              <w:rPr>
                <w:rFonts w:ascii="Arial"/>
                <w:sz w:val="21"/>
              </w:rPr>
            </w:pPr>
          </w:p>
          <w:p w14:paraId="747CACBF">
            <w:pPr>
              <w:spacing w:line="248" w:lineRule="auto"/>
              <w:rPr>
                <w:rFonts w:ascii="Arial"/>
                <w:sz w:val="21"/>
              </w:rPr>
            </w:pPr>
          </w:p>
          <w:p w14:paraId="3B4B3759">
            <w:pPr>
              <w:pStyle w:val="6"/>
              <w:spacing w:before="58" w:line="245" w:lineRule="exact"/>
              <w:ind w:left="209"/>
              <w:rPr>
                <w:sz w:val="18"/>
                <w:szCs w:val="18"/>
              </w:rPr>
            </w:pPr>
            <w:r>
              <w:rPr>
                <w:position w:val="1"/>
                <w:sz w:val="18"/>
                <w:szCs w:val="18"/>
              </w:rPr>
              <w:t>20</w:t>
            </w:r>
          </w:p>
        </w:tc>
        <w:tc>
          <w:tcPr>
            <w:tcW w:w="557" w:type="dxa"/>
            <w:vAlign w:val="top"/>
          </w:tcPr>
          <w:p w14:paraId="0CF101BD">
            <w:pPr>
              <w:rPr>
                <w:rFonts w:ascii="Arial"/>
                <w:sz w:val="21"/>
              </w:rPr>
            </w:pPr>
          </w:p>
        </w:tc>
        <w:tc>
          <w:tcPr>
            <w:tcW w:w="542" w:type="dxa"/>
            <w:vAlign w:val="top"/>
          </w:tcPr>
          <w:p w14:paraId="164399FF">
            <w:pPr>
              <w:rPr>
                <w:rFonts w:ascii="Arial"/>
                <w:sz w:val="21"/>
              </w:rPr>
            </w:pPr>
          </w:p>
        </w:tc>
        <w:tc>
          <w:tcPr>
            <w:tcW w:w="673" w:type="dxa"/>
            <w:vAlign w:val="top"/>
          </w:tcPr>
          <w:p w14:paraId="244974D4">
            <w:pPr>
              <w:rPr>
                <w:rFonts w:ascii="Arial"/>
                <w:sz w:val="21"/>
              </w:rPr>
            </w:pPr>
          </w:p>
        </w:tc>
        <w:tc>
          <w:tcPr>
            <w:tcW w:w="590" w:type="dxa"/>
            <w:vAlign w:val="top"/>
          </w:tcPr>
          <w:p w14:paraId="0A97D784">
            <w:pPr>
              <w:rPr>
                <w:rFonts w:ascii="Arial"/>
                <w:sz w:val="21"/>
              </w:rPr>
            </w:pPr>
          </w:p>
        </w:tc>
        <w:tc>
          <w:tcPr>
            <w:tcW w:w="590" w:type="dxa"/>
            <w:vAlign w:val="top"/>
          </w:tcPr>
          <w:p w14:paraId="31EB5EB5">
            <w:pPr>
              <w:rPr>
                <w:rFonts w:ascii="Arial"/>
                <w:sz w:val="21"/>
              </w:rPr>
            </w:pPr>
          </w:p>
        </w:tc>
        <w:tc>
          <w:tcPr>
            <w:tcW w:w="1048" w:type="dxa"/>
            <w:vAlign w:val="top"/>
          </w:tcPr>
          <w:p w14:paraId="6C84CFFF">
            <w:pPr>
              <w:rPr>
                <w:rFonts w:ascii="Arial"/>
                <w:sz w:val="21"/>
              </w:rPr>
            </w:pPr>
          </w:p>
        </w:tc>
        <w:tc>
          <w:tcPr>
            <w:tcW w:w="1152" w:type="dxa"/>
            <w:vAlign w:val="top"/>
          </w:tcPr>
          <w:p w14:paraId="150321D1">
            <w:pPr>
              <w:rPr>
                <w:rFonts w:ascii="Arial"/>
                <w:sz w:val="21"/>
              </w:rPr>
            </w:pPr>
          </w:p>
        </w:tc>
      </w:tr>
      <w:tr w14:paraId="724D5A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2989" w:type="dxa"/>
            <w:gridSpan w:val="3"/>
            <w:vAlign w:val="top"/>
          </w:tcPr>
          <w:p w14:paraId="4548C452">
            <w:pPr>
              <w:pStyle w:val="6"/>
              <w:spacing w:before="39" w:line="224" w:lineRule="auto"/>
              <w:ind w:left="743"/>
              <w:rPr>
                <w:sz w:val="18"/>
                <w:szCs w:val="18"/>
              </w:rPr>
            </w:pPr>
            <w:r>
              <w:rPr>
                <w:b/>
                <w:bCs/>
                <w:spacing w:val="7"/>
                <w:sz w:val="18"/>
                <w:szCs w:val="18"/>
              </w:rPr>
              <w:t>指标自评得分小计</w:t>
            </w:r>
          </w:p>
        </w:tc>
        <w:tc>
          <w:tcPr>
            <w:tcW w:w="3309" w:type="dxa"/>
            <w:gridSpan w:val="3"/>
            <w:vAlign w:val="top"/>
          </w:tcPr>
          <w:p w14:paraId="506B9C0B">
            <w:pPr>
              <w:pStyle w:val="6"/>
              <w:spacing w:before="39" w:line="224" w:lineRule="auto"/>
              <w:ind w:left="1563"/>
              <w:rPr>
                <w:sz w:val="18"/>
                <w:szCs w:val="18"/>
              </w:rPr>
            </w:pPr>
            <w:r>
              <w:rPr>
                <w:spacing w:val="1"/>
                <w:sz w:val="18"/>
                <w:szCs w:val="18"/>
              </w:rPr>
              <w:t>86</w:t>
            </w:r>
          </w:p>
        </w:tc>
        <w:tc>
          <w:tcPr>
            <w:tcW w:w="2214" w:type="dxa"/>
            <w:gridSpan w:val="3"/>
            <w:vAlign w:val="top"/>
          </w:tcPr>
          <w:p w14:paraId="674E7DD0">
            <w:pPr>
              <w:pStyle w:val="6"/>
              <w:spacing w:before="39" w:line="224" w:lineRule="auto"/>
              <w:ind w:left="449"/>
              <w:rPr>
                <w:sz w:val="18"/>
                <w:szCs w:val="18"/>
              </w:rPr>
            </w:pPr>
            <w:r>
              <w:rPr>
                <w:b/>
                <w:bCs/>
                <w:spacing w:val="7"/>
                <w:sz w:val="18"/>
                <w:szCs w:val="18"/>
              </w:rPr>
              <w:t>预算执行率得分</w:t>
            </w:r>
          </w:p>
        </w:tc>
        <w:tc>
          <w:tcPr>
            <w:tcW w:w="1180" w:type="dxa"/>
            <w:gridSpan w:val="2"/>
            <w:vAlign w:val="top"/>
          </w:tcPr>
          <w:p w14:paraId="2BE1FC96">
            <w:pPr>
              <w:pStyle w:val="6"/>
              <w:spacing w:before="39" w:line="224" w:lineRule="auto"/>
              <w:ind w:left="515"/>
              <w:rPr>
                <w:sz w:val="18"/>
                <w:szCs w:val="18"/>
              </w:rPr>
            </w:pPr>
            <w:r>
              <w:rPr>
                <w:spacing w:val="-6"/>
                <w:sz w:val="18"/>
                <w:szCs w:val="18"/>
              </w:rPr>
              <w:t>10</w:t>
            </w:r>
          </w:p>
        </w:tc>
        <w:tc>
          <w:tcPr>
            <w:tcW w:w="1099" w:type="dxa"/>
            <w:gridSpan w:val="2"/>
            <w:vAlign w:val="top"/>
          </w:tcPr>
          <w:p w14:paraId="2FC8FA3F">
            <w:pPr>
              <w:pStyle w:val="6"/>
              <w:spacing w:before="39" w:line="224" w:lineRule="auto"/>
              <w:ind w:left="269"/>
              <w:rPr>
                <w:sz w:val="18"/>
                <w:szCs w:val="18"/>
              </w:rPr>
            </w:pPr>
            <w:r>
              <w:rPr>
                <w:b/>
                <w:bCs/>
                <w:spacing w:val="6"/>
                <w:sz w:val="18"/>
                <w:szCs w:val="18"/>
              </w:rPr>
              <w:t>减分项</w:t>
            </w:r>
          </w:p>
        </w:tc>
        <w:tc>
          <w:tcPr>
            <w:tcW w:w="673" w:type="dxa"/>
            <w:vAlign w:val="top"/>
          </w:tcPr>
          <w:p w14:paraId="429A4C0E">
            <w:pPr>
              <w:pStyle w:val="6"/>
              <w:spacing w:before="39" w:line="224" w:lineRule="auto"/>
              <w:ind w:left="26"/>
              <w:rPr>
                <w:sz w:val="18"/>
                <w:szCs w:val="18"/>
              </w:rPr>
            </w:pPr>
            <w:r>
              <w:rPr>
                <w:sz w:val="18"/>
                <w:szCs w:val="18"/>
              </w:rPr>
              <w:t>0</w:t>
            </w:r>
          </w:p>
        </w:tc>
        <w:tc>
          <w:tcPr>
            <w:tcW w:w="2228" w:type="dxa"/>
            <w:gridSpan w:val="3"/>
            <w:vAlign w:val="top"/>
          </w:tcPr>
          <w:p w14:paraId="42375CEB">
            <w:pPr>
              <w:pStyle w:val="6"/>
              <w:spacing w:before="39" w:line="224" w:lineRule="auto"/>
              <w:ind w:left="459"/>
              <w:rPr>
                <w:sz w:val="18"/>
                <w:szCs w:val="18"/>
              </w:rPr>
            </w:pPr>
            <w:r>
              <w:rPr>
                <w:b/>
                <w:bCs/>
                <w:spacing w:val="7"/>
                <w:sz w:val="18"/>
                <w:szCs w:val="18"/>
              </w:rPr>
              <w:t>绩效自评总得分</w:t>
            </w:r>
          </w:p>
        </w:tc>
        <w:tc>
          <w:tcPr>
            <w:tcW w:w="1152" w:type="dxa"/>
            <w:vAlign w:val="top"/>
          </w:tcPr>
          <w:p w14:paraId="3071EDD3">
            <w:pPr>
              <w:pStyle w:val="6"/>
              <w:spacing w:before="39" w:line="224" w:lineRule="auto"/>
              <w:ind w:left="487"/>
              <w:rPr>
                <w:sz w:val="18"/>
                <w:szCs w:val="18"/>
              </w:rPr>
            </w:pPr>
            <w:r>
              <w:rPr>
                <w:spacing w:val="1"/>
                <w:sz w:val="18"/>
                <w:szCs w:val="18"/>
              </w:rPr>
              <w:t>96</w:t>
            </w:r>
          </w:p>
        </w:tc>
      </w:tr>
    </w:tbl>
    <w:p w14:paraId="1B92AE94">
      <w:pPr>
        <w:pStyle w:val="2"/>
      </w:pPr>
    </w:p>
    <w:p w14:paraId="5B330FFE">
      <w:pPr>
        <w:sectPr>
          <w:footerReference r:id="rId23" w:type="default"/>
          <w:pgSz w:w="16840" w:h="11907"/>
          <w:pgMar w:top="400" w:right="995" w:bottom="941" w:left="994" w:header="0" w:footer="705" w:gutter="0"/>
          <w:cols w:space="720" w:num="1"/>
        </w:sectPr>
      </w:pPr>
    </w:p>
    <w:tbl>
      <w:tblPr>
        <w:tblStyle w:val="5"/>
        <w:tblW w:w="1484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05"/>
        <w:gridCol w:w="1000"/>
        <w:gridCol w:w="984"/>
        <w:gridCol w:w="1474"/>
        <w:gridCol w:w="656"/>
        <w:gridCol w:w="1179"/>
        <w:gridCol w:w="656"/>
        <w:gridCol w:w="968"/>
        <w:gridCol w:w="590"/>
        <w:gridCol w:w="590"/>
        <w:gridCol w:w="590"/>
        <w:gridCol w:w="557"/>
        <w:gridCol w:w="542"/>
        <w:gridCol w:w="673"/>
        <w:gridCol w:w="590"/>
        <w:gridCol w:w="590"/>
        <w:gridCol w:w="1048"/>
        <w:gridCol w:w="1152"/>
      </w:tblGrid>
      <w:tr w14:paraId="19EDEA1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3" w:hRule="atLeast"/>
        </w:trPr>
        <w:tc>
          <w:tcPr>
            <w:tcW w:w="14844" w:type="dxa"/>
            <w:gridSpan w:val="18"/>
            <w:vAlign w:val="top"/>
          </w:tcPr>
          <w:p w14:paraId="1D09B01D">
            <w:pPr>
              <w:pStyle w:val="6"/>
              <w:spacing w:before="52" w:line="220" w:lineRule="auto"/>
              <w:ind w:left="5626"/>
              <w:rPr>
                <w:sz w:val="30"/>
                <w:szCs w:val="30"/>
              </w:rPr>
            </w:pPr>
            <w:r>
              <w:rPr>
                <w:b/>
                <w:bCs/>
                <w:spacing w:val="-4"/>
                <w:sz w:val="30"/>
                <w:szCs w:val="30"/>
              </w:rPr>
              <w:t>预算项目(政策)绩效自评表</w:t>
            </w:r>
          </w:p>
          <w:p w14:paraId="1516BFDA">
            <w:pPr>
              <w:pStyle w:val="6"/>
              <w:spacing w:before="31" w:line="210" w:lineRule="auto"/>
              <w:ind w:left="6692"/>
              <w:rPr>
                <w:sz w:val="30"/>
                <w:szCs w:val="30"/>
              </w:rPr>
            </w:pPr>
            <w:r>
              <w:rPr>
                <w:b/>
                <w:bCs/>
                <w:spacing w:val="-12"/>
                <w:sz w:val="30"/>
                <w:szCs w:val="30"/>
              </w:rPr>
              <w:t>(2023</w:t>
            </w:r>
            <w:r>
              <w:rPr>
                <w:spacing w:val="-62"/>
                <w:sz w:val="30"/>
                <w:szCs w:val="30"/>
              </w:rPr>
              <w:t xml:space="preserve"> </w:t>
            </w:r>
            <w:r>
              <w:rPr>
                <w:b/>
                <w:bCs/>
                <w:spacing w:val="-12"/>
                <w:sz w:val="30"/>
                <w:szCs w:val="30"/>
              </w:rPr>
              <w:t>年度)</w:t>
            </w:r>
          </w:p>
        </w:tc>
      </w:tr>
      <w:tr w14:paraId="7CBE5D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2989" w:type="dxa"/>
            <w:gridSpan w:val="3"/>
            <w:vAlign w:val="top"/>
          </w:tcPr>
          <w:p w14:paraId="31DA103B">
            <w:pPr>
              <w:pStyle w:val="6"/>
              <w:spacing w:before="35" w:line="224" w:lineRule="auto"/>
              <w:ind w:left="837"/>
              <w:rPr>
                <w:sz w:val="18"/>
                <w:szCs w:val="18"/>
              </w:rPr>
            </w:pPr>
            <w:r>
              <w:rPr>
                <w:b/>
                <w:bCs/>
                <w:spacing w:val="6"/>
                <w:sz w:val="18"/>
                <w:szCs w:val="18"/>
              </w:rPr>
              <w:t>项目(政策)名称</w:t>
            </w:r>
          </w:p>
        </w:tc>
        <w:tc>
          <w:tcPr>
            <w:tcW w:w="11855" w:type="dxa"/>
            <w:gridSpan w:val="15"/>
            <w:vAlign w:val="top"/>
          </w:tcPr>
          <w:p w14:paraId="648625D1">
            <w:pPr>
              <w:pStyle w:val="6"/>
              <w:spacing w:before="35" w:line="224" w:lineRule="auto"/>
              <w:ind w:left="4031"/>
              <w:rPr>
                <w:sz w:val="18"/>
                <w:szCs w:val="18"/>
              </w:rPr>
            </w:pPr>
            <w:r>
              <w:rPr>
                <w:spacing w:val="9"/>
                <w:sz w:val="18"/>
                <w:szCs w:val="18"/>
              </w:rPr>
              <w:t>沈阳市公安局于洪分局购买禁毒社工服务经费</w:t>
            </w:r>
          </w:p>
        </w:tc>
      </w:tr>
      <w:tr w14:paraId="4425A6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2989" w:type="dxa"/>
            <w:gridSpan w:val="3"/>
            <w:vAlign w:val="top"/>
          </w:tcPr>
          <w:p w14:paraId="14F6A238">
            <w:pPr>
              <w:pStyle w:val="6"/>
              <w:spacing w:before="35" w:line="224" w:lineRule="auto"/>
              <w:ind w:left="1121"/>
              <w:rPr>
                <w:sz w:val="18"/>
                <w:szCs w:val="18"/>
              </w:rPr>
            </w:pPr>
            <w:r>
              <w:rPr>
                <w:b/>
                <w:bCs/>
                <w:spacing w:val="6"/>
                <w:sz w:val="18"/>
                <w:szCs w:val="18"/>
              </w:rPr>
              <w:t>主管部门</w:t>
            </w:r>
          </w:p>
        </w:tc>
        <w:tc>
          <w:tcPr>
            <w:tcW w:w="11855" w:type="dxa"/>
            <w:gridSpan w:val="15"/>
            <w:vAlign w:val="top"/>
          </w:tcPr>
          <w:p w14:paraId="0F866483">
            <w:pPr>
              <w:pStyle w:val="6"/>
              <w:spacing w:before="35" w:line="224" w:lineRule="auto"/>
              <w:ind w:left="5312"/>
              <w:rPr>
                <w:sz w:val="18"/>
                <w:szCs w:val="18"/>
              </w:rPr>
            </w:pPr>
            <w:r>
              <w:rPr>
                <w:spacing w:val="8"/>
                <w:sz w:val="18"/>
                <w:szCs w:val="18"/>
              </w:rPr>
              <w:t>沈阳市公安局-</w:t>
            </w:r>
          </w:p>
        </w:tc>
      </w:tr>
      <w:tr w14:paraId="3255FF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2989" w:type="dxa"/>
            <w:gridSpan w:val="3"/>
            <w:vAlign w:val="top"/>
          </w:tcPr>
          <w:p w14:paraId="2D1A84A7">
            <w:pPr>
              <w:pStyle w:val="6"/>
              <w:spacing w:before="34" w:line="225" w:lineRule="auto"/>
              <w:ind w:left="1124"/>
              <w:rPr>
                <w:sz w:val="18"/>
                <w:szCs w:val="18"/>
              </w:rPr>
            </w:pPr>
            <w:r>
              <w:rPr>
                <w:b/>
                <w:bCs/>
                <w:spacing w:val="5"/>
                <w:sz w:val="18"/>
                <w:szCs w:val="18"/>
              </w:rPr>
              <w:t>实施单位</w:t>
            </w:r>
          </w:p>
        </w:tc>
        <w:tc>
          <w:tcPr>
            <w:tcW w:w="11855" w:type="dxa"/>
            <w:gridSpan w:val="15"/>
            <w:vAlign w:val="top"/>
          </w:tcPr>
          <w:p w14:paraId="0B398A56">
            <w:pPr>
              <w:pStyle w:val="6"/>
              <w:spacing w:before="34" w:line="225" w:lineRule="auto"/>
              <w:ind w:left="4933"/>
              <w:rPr>
                <w:sz w:val="18"/>
                <w:szCs w:val="18"/>
              </w:rPr>
            </w:pPr>
            <w:r>
              <w:rPr>
                <w:spacing w:val="8"/>
                <w:sz w:val="18"/>
                <w:szCs w:val="18"/>
              </w:rPr>
              <w:t>沈阳市公安局于洪分局-</w:t>
            </w:r>
          </w:p>
        </w:tc>
      </w:tr>
      <w:tr w14:paraId="703EFF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2989" w:type="dxa"/>
            <w:gridSpan w:val="3"/>
            <w:vAlign w:val="top"/>
          </w:tcPr>
          <w:p w14:paraId="71397500">
            <w:pPr>
              <w:pStyle w:val="6"/>
              <w:spacing w:before="34" w:line="225" w:lineRule="auto"/>
              <w:ind w:left="552"/>
              <w:rPr>
                <w:sz w:val="18"/>
                <w:szCs w:val="18"/>
              </w:rPr>
            </w:pPr>
            <w:r>
              <w:rPr>
                <w:b/>
                <w:bCs/>
                <w:spacing w:val="6"/>
                <w:sz w:val="18"/>
                <w:szCs w:val="18"/>
              </w:rPr>
              <w:t>项目预算金额（万元）</w:t>
            </w:r>
          </w:p>
        </w:tc>
        <w:tc>
          <w:tcPr>
            <w:tcW w:w="3309" w:type="dxa"/>
            <w:gridSpan w:val="3"/>
            <w:vAlign w:val="top"/>
          </w:tcPr>
          <w:p w14:paraId="50D6696A">
            <w:pPr>
              <w:pStyle w:val="6"/>
              <w:spacing w:before="34" w:line="225" w:lineRule="auto"/>
              <w:ind w:left="1377"/>
              <w:rPr>
                <w:sz w:val="18"/>
                <w:szCs w:val="18"/>
              </w:rPr>
            </w:pPr>
            <w:r>
              <w:rPr>
                <w:spacing w:val="3"/>
                <w:sz w:val="18"/>
                <w:szCs w:val="18"/>
              </w:rPr>
              <w:t>503.05</w:t>
            </w:r>
          </w:p>
        </w:tc>
        <w:tc>
          <w:tcPr>
            <w:tcW w:w="2214" w:type="dxa"/>
            <w:gridSpan w:val="3"/>
            <w:vAlign w:val="top"/>
          </w:tcPr>
          <w:p w14:paraId="6C03979B">
            <w:pPr>
              <w:pStyle w:val="6"/>
              <w:spacing w:before="34" w:line="225" w:lineRule="auto"/>
              <w:ind w:left="258"/>
              <w:rPr>
                <w:sz w:val="18"/>
                <w:szCs w:val="18"/>
              </w:rPr>
            </w:pPr>
            <w:r>
              <w:rPr>
                <w:b/>
                <w:bCs/>
                <w:spacing w:val="6"/>
                <w:sz w:val="18"/>
                <w:szCs w:val="18"/>
              </w:rPr>
              <w:t>全年执行数（万元）</w:t>
            </w:r>
          </w:p>
        </w:tc>
        <w:tc>
          <w:tcPr>
            <w:tcW w:w="2952" w:type="dxa"/>
            <w:gridSpan w:val="5"/>
            <w:vAlign w:val="top"/>
          </w:tcPr>
          <w:p w14:paraId="3DD82CE3">
            <w:pPr>
              <w:pStyle w:val="6"/>
              <w:spacing w:before="34" w:line="225" w:lineRule="auto"/>
              <w:ind w:left="1201"/>
              <w:rPr>
                <w:sz w:val="18"/>
                <w:szCs w:val="18"/>
              </w:rPr>
            </w:pPr>
            <w:r>
              <w:rPr>
                <w:spacing w:val="3"/>
                <w:sz w:val="18"/>
                <w:szCs w:val="18"/>
              </w:rPr>
              <w:t>503.05</w:t>
            </w:r>
          </w:p>
        </w:tc>
        <w:tc>
          <w:tcPr>
            <w:tcW w:w="2228" w:type="dxa"/>
            <w:gridSpan w:val="3"/>
            <w:vAlign w:val="top"/>
          </w:tcPr>
          <w:p w14:paraId="1CCDB88B">
            <w:pPr>
              <w:pStyle w:val="6"/>
              <w:spacing w:before="34" w:line="225" w:lineRule="auto"/>
              <w:ind w:left="835"/>
              <w:rPr>
                <w:sz w:val="18"/>
                <w:szCs w:val="18"/>
              </w:rPr>
            </w:pPr>
            <w:r>
              <w:rPr>
                <w:b/>
                <w:bCs/>
                <w:spacing w:val="6"/>
                <w:sz w:val="18"/>
                <w:szCs w:val="18"/>
              </w:rPr>
              <w:t>执行率</w:t>
            </w:r>
          </w:p>
        </w:tc>
        <w:tc>
          <w:tcPr>
            <w:tcW w:w="1152" w:type="dxa"/>
            <w:vAlign w:val="top"/>
          </w:tcPr>
          <w:p w14:paraId="59E7557B">
            <w:pPr>
              <w:pStyle w:val="6"/>
              <w:spacing w:before="34" w:line="225" w:lineRule="auto"/>
              <w:ind w:left="404"/>
              <w:rPr>
                <w:sz w:val="18"/>
                <w:szCs w:val="18"/>
              </w:rPr>
            </w:pPr>
            <w:r>
              <w:rPr>
                <w:spacing w:val="-1"/>
                <w:sz w:val="18"/>
                <w:szCs w:val="18"/>
              </w:rPr>
              <w:t>100%</w:t>
            </w:r>
          </w:p>
        </w:tc>
      </w:tr>
      <w:tr w14:paraId="106EC7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restart"/>
            <w:tcBorders>
              <w:bottom w:val="nil"/>
            </w:tcBorders>
            <w:vAlign w:val="top"/>
          </w:tcPr>
          <w:p w14:paraId="312803A5">
            <w:pPr>
              <w:spacing w:line="250" w:lineRule="auto"/>
              <w:rPr>
                <w:rFonts w:ascii="Arial"/>
                <w:sz w:val="21"/>
              </w:rPr>
            </w:pPr>
          </w:p>
          <w:p w14:paraId="23478F14">
            <w:pPr>
              <w:spacing w:line="250" w:lineRule="auto"/>
              <w:rPr>
                <w:rFonts w:ascii="Arial"/>
                <w:sz w:val="21"/>
              </w:rPr>
            </w:pPr>
          </w:p>
          <w:p w14:paraId="5D6A9014">
            <w:pPr>
              <w:spacing w:line="250" w:lineRule="auto"/>
              <w:rPr>
                <w:rFonts w:ascii="Arial"/>
                <w:sz w:val="21"/>
              </w:rPr>
            </w:pPr>
          </w:p>
          <w:p w14:paraId="59590375">
            <w:pPr>
              <w:pStyle w:val="6"/>
              <w:spacing w:before="59" w:line="253" w:lineRule="auto"/>
              <w:ind w:left="412" w:right="21" w:hanging="379"/>
              <w:rPr>
                <w:sz w:val="18"/>
                <w:szCs w:val="18"/>
              </w:rPr>
            </w:pPr>
            <w:r>
              <w:rPr>
                <w:b/>
                <w:bCs/>
                <w:spacing w:val="7"/>
                <w:sz w:val="18"/>
                <w:szCs w:val="18"/>
              </w:rPr>
              <w:t>年度总体目</w:t>
            </w:r>
            <w:r>
              <w:rPr>
                <w:b/>
                <w:bCs/>
                <w:spacing w:val="-1"/>
                <w:sz w:val="18"/>
                <w:szCs w:val="18"/>
              </w:rPr>
              <w:t>标</w:t>
            </w:r>
          </w:p>
        </w:tc>
        <w:tc>
          <w:tcPr>
            <w:tcW w:w="8097" w:type="dxa"/>
            <w:gridSpan w:val="9"/>
            <w:vAlign w:val="top"/>
          </w:tcPr>
          <w:p w14:paraId="37A8111C">
            <w:pPr>
              <w:pStyle w:val="6"/>
              <w:spacing w:before="34" w:line="225" w:lineRule="auto"/>
              <w:ind w:left="3483"/>
              <w:rPr>
                <w:sz w:val="18"/>
                <w:szCs w:val="18"/>
              </w:rPr>
            </w:pPr>
            <w:r>
              <w:rPr>
                <w:b/>
                <w:bCs/>
                <w:spacing w:val="7"/>
                <w:sz w:val="18"/>
                <w:szCs w:val="18"/>
              </w:rPr>
              <w:t>年初设定目标</w:t>
            </w:r>
          </w:p>
        </w:tc>
        <w:tc>
          <w:tcPr>
            <w:tcW w:w="5742" w:type="dxa"/>
            <w:gridSpan w:val="8"/>
            <w:vAlign w:val="top"/>
          </w:tcPr>
          <w:p w14:paraId="61EB681B">
            <w:pPr>
              <w:pStyle w:val="6"/>
              <w:spacing w:before="34" w:line="225" w:lineRule="auto"/>
              <w:ind w:left="2115"/>
              <w:rPr>
                <w:sz w:val="18"/>
                <w:szCs w:val="18"/>
              </w:rPr>
            </w:pPr>
            <w:r>
              <w:rPr>
                <w:b/>
                <w:bCs/>
                <w:spacing w:val="7"/>
                <w:sz w:val="18"/>
                <w:szCs w:val="18"/>
              </w:rPr>
              <w:t>全年实际完成情况</w:t>
            </w:r>
          </w:p>
        </w:tc>
      </w:tr>
      <w:tr w14:paraId="4D374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98" w:hRule="atLeast"/>
        </w:trPr>
        <w:tc>
          <w:tcPr>
            <w:tcW w:w="1005" w:type="dxa"/>
            <w:vMerge w:val="continue"/>
            <w:tcBorders>
              <w:top w:val="nil"/>
            </w:tcBorders>
            <w:vAlign w:val="top"/>
          </w:tcPr>
          <w:p w14:paraId="7C0F3A5D">
            <w:pPr>
              <w:rPr>
                <w:rFonts w:ascii="Arial"/>
                <w:sz w:val="21"/>
              </w:rPr>
            </w:pPr>
          </w:p>
        </w:tc>
        <w:tc>
          <w:tcPr>
            <w:tcW w:w="8097" w:type="dxa"/>
            <w:gridSpan w:val="9"/>
            <w:vAlign w:val="top"/>
          </w:tcPr>
          <w:p w14:paraId="6628E853">
            <w:pPr>
              <w:spacing w:line="372" w:lineRule="auto"/>
              <w:rPr>
                <w:rFonts w:ascii="Arial"/>
                <w:sz w:val="21"/>
              </w:rPr>
            </w:pPr>
          </w:p>
          <w:p w14:paraId="468E7D91">
            <w:pPr>
              <w:pStyle w:val="6"/>
              <w:spacing w:before="58" w:line="253" w:lineRule="auto"/>
              <w:ind w:left="25" w:right="95" w:hanging="2"/>
              <w:rPr>
                <w:sz w:val="18"/>
                <w:szCs w:val="18"/>
              </w:rPr>
            </w:pPr>
            <w:r>
              <w:rPr>
                <w:spacing w:val="10"/>
                <w:sz w:val="18"/>
                <w:szCs w:val="18"/>
              </w:rPr>
              <w:t>在推进平安沈阳、法制沈阳建设的战略高度，按照禁毒工作总体目标要求，建</w:t>
            </w:r>
            <w:r>
              <w:rPr>
                <w:spacing w:val="9"/>
                <w:sz w:val="18"/>
                <w:szCs w:val="18"/>
              </w:rPr>
              <w:t>立健全政府购买禁</w:t>
            </w:r>
            <w:r>
              <w:rPr>
                <w:spacing w:val="10"/>
                <w:sz w:val="18"/>
                <w:szCs w:val="18"/>
              </w:rPr>
              <w:t>毒社会工作服务体系，不断提升禁毒社会工作从业人员的专业素质和职业</w:t>
            </w:r>
            <w:r>
              <w:rPr>
                <w:spacing w:val="9"/>
                <w:sz w:val="18"/>
                <w:szCs w:val="18"/>
              </w:rPr>
              <w:t>能力，坚持以人为本、</w:t>
            </w:r>
            <w:r>
              <w:rPr>
                <w:spacing w:val="10"/>
                <w:sz w:val="18"/>
                <w:szCs w:val="18"/>
              </w:rPr>
              <w:t>关怀救助，最大限度地教育、感化和挽救戒毒康复人员，促进禁毒社会工</w:t>
            </w:r>
            <w:r>
              <w:rPr>
                <w:spacing w:val="9"/>
                <w:sz w:val="18"/>
                <w:szCs w:val="18"/>
              </w:rPr>
              <w:t>作服务全面深入发展，经市禁毒办、财政局、民政局同意，开展实施向社会力量购买社会工作服务项目。</w:t>
            </w:r>
          </w:p>
        </w:tc>
        <w:tc>
          <w:tcPr>
            <w:tcW w:w="5742" w:type="dxa"/>
            <w:gridSpan w:val="8"/>
            <w:vAlign w:val="top"/>
          </w:tcPr>
          <w:p w14:paraId="26531F29">
            <w:pPr>
              <w:pStyle w:val="6"/>
              <w:spacing w:before="185" w:line="253" w:lineRule="auto"/>
              <w:ind w:left="27"/>
              <w:jc w:val="both"/>
              <w:rPr>
                <w:sz w:val="18"/>
                <w:szCs w:val="18"/>
              </w:rPr>
            </w:pPr>
            <w:r>
              <w:rPr>
                <w:spacing w:val="8"/>
                <w:sz w:val="18"/>
                <w:szCs w:val="18"/>
              </w:rPr>
              <w:t>推进平安沈阳、法制沈阳建设，按照禁毒工作总体目标要求，建立健全政府购买禁毒社会工作服务体系，不断提升禁毒社会工作从业人员</w:t>
            </w:r>
            <w:r>
              <w:rPr>
                <w:spacing w:val="4"/>
                <w:sz w:val="18"/>
                <w:szCs w:val="18"/>
              </w:rPr>
              <w:t>的专业素质和职业能力，坚持以人为本、关怀救助，最大限度地教育、</w:t>
            </w:r>
            <w:r>
              <w:rPr>
                <w:spacing w:val="8"/>
                <w:sz w:val="18"/>
                <w:szCs w:val="18"/>
              </w:rPr>
              <w:t>感化和挽救戒毒康复人员，促进禁毒社会工作服务全面深入发展，经市禁毒办、财政局、民政局同意，开展实施向社会力量购买社会工作</w:t>
            </w:r>
            <w:r>
              <w:rPr>
                <w:spacing w:val="5"/>
                <w:sz w:val="18"/>
                <w:szCs w:val="18"/>
              </w:rPr>
              <w:t>服务项目。</w:t>
            </w:r>
          </w:p>
        </w:tc>
      </w:tr>
      <w:tr w14:paraId="1DD798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restart"/>
            <w:tcBorders>
              <w:bottom w:val="nil"/>
            </w:tcBorders>
            <w:vAlign w:val="top"/>
          </w:tcPr>
          <w:p w14:paraId="7165194A">
            <w:pPr>
              <w:spacing w:line="241" w:lineRule="auto"/>
              <w:rPr>
                <w:rFonts w:ascii="Arial"/>
                <w:sz w:val="21"/>
              </w:rPr>
            </w:pPr>
          </w:p>
          <w:p w14:paraId="1A3EE410">
            <w:pPr>
              <w:spacing w:line="241" w:lineRule="auto"/>
              <w:rPr>
                <w:rFonts w:ascii="Arial"/>
                <w:sz w:val="21"/>
              </w:rPr>
            </w:pPr>
          </w:p>
          <w:p w14:paraId="18F8EA64">
            <w:pPr>
              <w:spacing w:line="241" w:lineRule="auto"/>
              <w:rPr>
                <w:rFonts w:ascii="Arial"/>
                <w:sz w:val="21"/>
              </w:rPr>
            </w:pPr>
          </w:p>
          <w:p w14:paraId="22BB7B79">
            <w:pPr>
              <w:spacing w:line="241" w:lineRule="auto"/>
              <w:rPr>
                <w:rFonts w:ascii="Arial"/>
                <w:sz w:val="21"/>
              </w:rPr>
            </w:pPr>
          </w:p>
          <w:p w14:paraId="1C95F8F5">
            <w:pPr>
              <w:spacing w:line="241" w:lineRule="auto"/>
              <w:rPr>
                <w:rFonts w:ascii="Arial"/>
                <w:sz w:val="21"/>
              </w:rPr>
            </w:pPr>
          </w:p>
          <w:p w14:paraId="78312FC9">
            <w:pPr>
              <w:spacing w:line="242" w:lineRule="auto"/>
              <w:rPr>
                <w:rFonts w:ascii="Arial"/>
                <w:sz w:val="21"/>
              </w:rPr>
            </w:pPr>
          </w:p>
          <w:p w14:paraId="16077443">
            <w:pPr>
              <w:spacing w:line="242" w:lineRule="auto"/>
              <w:rPr>
                <w:rFonts w:ascii="Arial"/>
                <w:sz w:val="21"/>
              </w:rPr>
            </w:pPr>
          </w:p>
          <w:p w14:paraId="54266633">
            <w:pPr>
              <w:spacing w:line="242" w:lineRule="auto"/>
              <w:rPr>
                <w:rFonts w:ascii="Arial"/>
                <w:sz w:val="21"/>
              </w:rPr>
            </w:pPr>
          </w:p>
          <w:p w14:paraId="3FFC29B3">
            <w:pPr>
              <w:pStyle w:val="6"/>
              <w:spacing w:before="58" w:line="231" w:lineRule="auto"/>
              <w:ind w:left="129"/>
              <w:rPr>
                <w:sz w:val="18"/>
                <w:szCs w:val="18"/>
              </w:rPr>
            </w:pPr>
            <w:r>
              <w:rPr>
                <w:b/>
                <w:bCs/>
                <w:spacing w:val="5"/>
                <w:sz w:val="18"/>
                <w:szCs w:val="18"/>
              </w:rPr>
              <w:t>绩效指标</w:t>
            </w:r>
          </w:p>
        </w:tc>
        <w:tc>
          <w:tcPr>
            <w:tcW w:w="1000" w:type="dxa"/>
            <w:vMerge w:val="restart"/>
            <w:tcBorders>
              <w:bottom w:val="nil"/>
            </w:tcBorders>
            <w:vAlign w:val="top"/>
          </w:tcPr>
          <w:p w14:paraId="3FB1CCB5">
            <w:pPr>
              <w:spacing w:line="314" w:lineRule="auto"/>
              <w:rPr>
                <w:rFonts w:ascii="Arial"/>
                <w:sz w:val="21"/>
              </w:rPr>
            </w:pPr>
          </w:p>
          <w:p w14:paraId="493C5EFB">
            <w:pPr>
              <w:pStyle w:val="6"/>
              <w:spacing w:before="58" w:line="231" w:lineRule="auto"/>
              <w:ind w:left="125"/>
              <w:rPr>
                <w:sz w:val="18"/>
                <w:szCs w:val="18"/>
              </w:rPr>
            </w:pPr>
            <w:r>
              <w:rPr>
                <w:b/>
                <w:bCs/>
                <w:spacing w:val="5"/>
                <w:sz w:val="18"/>
                <w:szCs w:val="18"/>
              </w:rPr>
              <w:t>一级指标</w:t>
            </w:r>
          </w:p>
        </w:tc>
        <w:tc>
          <w:tcPr>
            <w:tcW w:w="984" w:type="dxa"/>
            <w:vMerge w:val="restart"/>
            <w:tcBorders>
              <w:bottom w:val="nil"/>
            </w:tcBorders>
            <w:vAlign w:val="top"/>
          </w:tcPr>
          <w:p w14:paraId="51988401">
            <w:pPr>
              <w:spacing w:line="314" w:lineRule="auto"/>
              <w:rPr>
                <w:rFonts w:ascii="Arial"/>
                <w:sz w:val="21"/>
              </w:rPr>
            </w:pPr>
          </w:p>
          <w:p w14:paraId="6C97B7B0">
            <w:pPr>
              <w:pStyle w:val="6"/>
              <w:spacing w:before="58" w:line="231" w:lineRule="auto"/>
              <w:ind w:left="119"/>
              <w:rPr>
                <w:sz w:val="18"/>
                <w:szCs w:val="18"/>
              </w:rPr>
            </w:pPr>
            <w:r>
              <w:rPr>
                <w:b/>
                <w:bCs/>
                <w:spacing w:val="5"/>
                <w:sz w:val="18"/>
                <w:szCs w:val="18"/>
              </w:rPr>
              <w:t>二级指标</w:t>
            </w:r>
          </w:p>
        </w:tc>
        <w:tc>
          <w:tcPr>
            <w:tcW w:w="1474" w:type="dxa"/>
            <w:vMerge w:val="restart"/>
            <w:tcBorders>
              <w:bottom w:val="nil"/>
            </w:tcBorders>
            <w:vAlign w:val="top"/>
          </w:tcPr>
          <w:p w14:paraId="11C92BEF">
            <w:pPr>
              <w:spacing w:line="314" w:lineRule="auto"/>
              <w:rPr>
                <w:rFonts w:ascii="Arial"/>
                <w:sz w:val="21"/>
              </w:rPr>
            </w:pPr>
          </w:p>
          <w:p w14:paraId="6B315296">
            <w:pPr>
              <w:pStyle w:val="6"/>
              <w:spacing w:before="58" w:line="231" w:lineRule="auto"/>
              <w:ind w:left="360"/>
              <w:rPr>
                <w:sz w:val="18"/>
                <w:szCs w:val="18"/>
              </w:rPr>
            </w:pPr>
            <w:r>
              <w:rPr>
                <w:b/>
                <w:bCs/>
                <w:spacing w:val="6"/>
                <w:sz w:val="18"/>
                <w:szCs w:val="18"/>
              </w:rPr>
              <w:t>三级指标</w:t>
            </w:r>
          </w:p>
        </w:tc>
        <w:tc>
          <w:tcPr>
            <w:tcW w:w="2491" w:type="dxa"/>
            <w:gridSpan w:val="3"/>
            <w:vAlign w:val="top"/>
          </w:tcPr>
          <w:p w14:paraId="16CCD686">
            <w:pPr>
              <w:pStyle w:val="6"/>
              <w:spacing w:before="36" w:line="223" w:lineRule="auto"/>
              <w:ind w:left="776"/>
              <w:rPr>
                <w:sz w:val="18"/>
                <w:szCs w:val="18"/>
              </w:rPr>
            </w:pPr>
            <w:r>
              <w:rPr>
                <w:b/>
                <w:bCs/>
                <w:spacing w:val="7"/>
                <w:sz w:val="18"/>
                <w:szCs w:val="18"/>
              </w:rPr>
              <w:t>年度目标值</w:t>
            </w:r>
          </w:p>
        </w:tc>
        <w:tc>
          <w:tcPr>
            <w:tcW w:w="968" w:type="dxa"/>
            <w:vMerge w:val="restart"/>
            <w:tcBorders>
              <w:bottom w:val="nil"/>
            </w:tcBorders>
            <w:vAlign w:val="top"/>
          </w:tcPr>
          <w:p w14:paraId="1F398A92">
            <w:pPr>
              <w:pStyle w:val="6"/>
              <w:spacing w:before="251" w:line="255" w:lineRule="auto"/>
              <w:ind w:left="206" w:right="194" w:firstLine="94"/>
              <w:rPr>
                <w:sz w:val="18"/>
                <w:szCs w:val="18"/>
              </w:rPr>
            </w:pPr>
            <w:r>
              <w:rPr>
                <w:b/>
                <w:bCs/>
                <w:spacing w:val="4"/>
                <w:sz w:val="18"/>
                <w:szCs w:val="18"/>
              </w:rPr>
              <w:t>全年</w:t>
            </w:r>
            <w:r>
              <w:rPr>
                <w:b/>
                <w:bCs/>
                <w:spacing w:val="5"/>
                <w:sz w:val="18"/>
                <w:szCs w:val="18"/>
              </w:rPr>
              <w:t>完成值</w:t>
            </w:r>
          </w:p>
        </w:tc>
        <w:tc>
          <w:tcPr>
            <w:tcW w:w="590" w:type="dxa"/>
            <w:vMerge w:val="restart"/>
            <w:tcBorders>
              <w:bottom w:val="nil"/>
            </w:tcBorders>
            <w:vAlign w:val="top"/>
          </w:tcPr>
          <w:p w14:paraId="7980ACE3">
            <w:pPr>
              <w:pStyle w:val="6"/>
              <w:spacing w:before="252" w:line="255" w:lineRule="auto"/>
              <w:ind w:left="109" w:right="102" w:firstLine="2"/>
              <w:rPr>
                <w:sz w:val="18"/>
                <w:szCs w:val="18"/>
              </w:rPr>
            </w:pPr>
            <w:r>
              <w:rPr>
                <w:b/>
                <w:bCs/>
                <w:spacing w:val="3"/>
                <w:sz w:val="18"/>
                <w:szCs w:val="18"/>
              </w:rPr>
              <w:t>完成</w:t>
            </w:r>
            <w:r>
              <w:rPr>
                <w:b/>
                <w:bCs/>
                <w:spacing w:val="4"/>
                <w:sz w:val="18"/>
                <w:szCs w:val="18"/>
              </w:rPr>
              <w:t>程度</w:t>
            </w:r>
          </w:p>
        </w:tc>
        <w:tc>
          <w:tcPr>
            <w:tcW w:w="590" w:type="dxa"/>
            <w:vMerge w:val="restart"/>
            <w:tcBorders>
              <w:bottom w:val="nil"/>
            </w:tcBorders>
            <w:vAlign w:val="top"/>
          </w:tcPr>
          <w:p w14:paraId="79569FE1">
            <w:pPr>
              <w:spacing w:line="314" w:lineRule="auto"/>
              <w:rPr>
                <w:rFonts w:ascii="Arial"/>
                <w:sz w:val="21"/>
              </w:rPr>
            </w:pPr>
          </w:p>
          <w:p w14:paraId="7B50ABC6">
            <w:pPr>
              <w:pStyle w:val="6"/>
              <w:spacing w:before="59" w:line="230" w:lineRule="auto"/>
              <w:ind w:left="112"/>
              <w:rPr>
                <w:sz w:val="18"/>
                <w:szCs w:val="18"/>
              </w:rPr>
            </w:pPr>
            <w:r>
              <w:rPr>
                <w:b/>
                <w:bCs/>
                <w:spacing w:val="3"/>
                <w:sz w:val="18"/>
                <w:szCs w:val="18"/>
              </w:rPr>
              <w:t>分值</w:t>
            </w:r>
          </w:p>
        </w:tc>
        <w:tc>
          <w:tcPr>
            <w:tcW w:w="590" w:type="dxa"/>
            <w:vMerge w:val="restart"/>
            <w:tcBorders>
              <w:bottom w:val="nil"/>
            </w:tcBorders>
            <w:vAlign w:val="top"/>
          </w:tcPr>
          <w:p w14:paraId="7916F833">
            <w:pPr>
              <w:spacing w:line="314" w:lineRule="auto"/>
              <w:rPr>
                <w:rFonts w:ascii="Arial"/>
                <w:sz w:val="21"/>
              </w:rPr>
            </w:pPr>
          </w:p>
          <w:p w14:paraId="6F9DF145">
            <w:pPr>
              <w:pStyle w:val="6"/>
              <w:spacing w:before="59" w:line="230" w:lineRule="auto"/>
              <w:ind w:left="111"/>
              <w:rPr>
                <w:sz w:val="18"/>
                <w:szCs w:val="18"/>
              </w:rPr>
            </w:pPr>
            <w:r>
              <w:rPr>
                <w:b/>
                <w:bCs/>
                <w:spacing w:val="3"/>
                <w:sz w:val="18"/>
                <w:szCs w:val="18"/>
              </w:rPr>
              <w:t>得分</w:t>
            </w:r>
          </w:p>
        </w:tc>
        <w:tc>
          <w:tcPr>
            <w:tcW w:w="4000" w:type="dxa"/>
            <w:gridSpan w:val="6"/>
            <w:vAlign w:val="top"/>
          </w:tcPr>
          <w:p w14:paraId="36F24515">
            <w:pPr>
              <w:pStyle w:val="6"/>
              <w:spacing w:before="36" w:line="223" w:lineRule="auto"/>
              <w:ind w:left="1343"/>
              <w:rPr>
                <w:sz w:val="18"/>
                <w:szCs w:val="18"/>
              </w:rPr>
            </w:pPr>
            <w:r>
              <w:rPr>
                <w:b/>
                <w:bCs/>
                <w:spacing w:val="7"/>
                <w:sz w:val="18"/>
                <w:szCs w:val="18"/>
              </w:rPr>
              <w:t>未完成原因分析</w:t>
            </w:r>
          </w:p>
        </w:tc>
        <w:tc>
          <w:tcPr>
            <w:tcW w:w="1152" w:type="dxa"/>
            <w:vMerge w:val="restart"/>
            <w:tcBorders>
              <w:bottom w:val="nil"/>
            </w:tcBorders>
            <w:vAlign w:val="top"/>
          </w:tcPr>
          <w:p w14:paraId="44F7E775">
            <w:pPr>
              <w:spacing w:line="314" w:lineRule="auto"/>
              <w:rPr>
                <w:rFonts w:ascii="Arial"/>
                <w:sz w:val="21"/>
              </w:rPr>
            </w:pPr>
          </w:p>
          <w:p w14:paraId="315A71D4">
            <w:pPr>
              <w:pStyle w:val="6"/>
              <w:spacing w:before="59" w:line="230" w:lineRule="auto"/>
              <w:ind w:left="207"/>
              <w:rPr>
                <w:sz w:val="18"/>
                <w:szCs w:val="18"/>
              </w:rPr>
            </w:pPr>
            <w:r>
              <w:rPr>
                <w:b/>
                <w:bCs/>
                <w:spacing w:val="4"/>
                <w:sz w:val="18"/>
                <w:szCs w:val="18"/>
              </w:rPr>
              <w:t>改进措施</w:t>
            </w:r>
          </w:p>
        </w:tc>
      </w:tr>
      <w:tr w14:paraId="0FE71C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4" w:hRule="atLeast"/>
        </w:trPr>
        <w:tc>
          <w:tcPr>
            <w:tcW w:w="1005" w:type="dxa"/>
            <w:vMerge w:val="continue"/>
            <w:tcBorders>
              <w:top w:val="nil"/>
              <w:bottom w:val="nil"/>
            </w:tcBorders>
            <w:vAlign w:val="top"/>
          </w:tcPr>
          <w:p w14:paraId="34CAC11D">
            <w:pPr>
              <w:rPr>
                <w:rFonts w:ascii="Arial"/>
                <w:sz w:val="21"/>
              </w:rPr>
            </w:pPr>
          </w:p>
        </w:tc>
        <w:tc>
          <w:tcPr>
            <w:tcW w:w="1000" w:type="dxa"/>
            <w:vMerge w:val="continue"/>
            <w:tcBorders>
              <w:top w:val="nil"/>
            </w:tcBorders>
            <w:vAlign w:val="top"/>
          </w:tcPr>
          <w:p w14:paraId="3F3D376E">
            <w:pPr>
              <w:rPr>
                <w:rFonts w:ascii="Arial"/>
                <w:sz w:val="21"/>
              </w:rPr>
            </w:pPr>
          </w:p>
        </w:tc>
        <w:tc>
          <w:tcPr>
            <w:tcW w:w="984" w:type="dxa"/>
            <w:vMerge w:val="continue"/>
            <w:tcBorders>
              <w:top w:val="nil"/>
            </w:tcBorders>
            <w:vAlign w:val="top"/>
          </w:tcPr>
          <w:p w14:paraId="69A58365">
            <w:pPr>
              <w:rPr>
                <w:rFonts w:ascii="Arial"/>
                <w:sz w:val="21"/>
              </w:rPr>
            </w:pPr>
          </w:p>
        </w:tc>
        <w:tc>
          <w:tcPr>
            <w:tcW w:w="1474" w:type="dxa"/>
            <w:vMerge w:val="continue"/>
            <w:tcBorders>
              <w:top w:val="nil"/>
            </w:tcBorders>
            <w:vAlign w:val="top"/>
          </w:tcPr>
          <w:p w14:paraId="498FDB7E">
            <w:pPr>
              <w:rPr>
                <w:rFonts w:ascii="Arial"/>
                <w:sz w:val="21"/>
              </w:rPr>
            </w:pPr>
          </w:p>
        </w:tc>
        <w:tc>
          <w:tcPr>
            <w:tcW w:w="656" w:type="dxa"/>
            <w:vAlign w:val="top"/>
          </w:tcPr>
          <w:p w14:paraId="6A9F1B79">
            <w:pPr>
              <w:pStyle w:val="6"/>
              <w:spacing w:before="117" w:line="255" w:lineRule="auto"/>
              <w:ind w:left="143" w:right="136" w:hanging="1"/>
              <w:rPr>
                <w:sz w:val="18"/>
                <w:szCs w:val="18"/>
              </w:rPr>
            </w:pPr>
            <w:r>
              <w:rPr>
                <w:b/>
                <w:bCs/>
                <w:spacing w:val="4"/>
                <w:sz w:val="18"/>
                <w:szCs w:val="18"/>
              </w:rPr>
              <w:t>运算</w:t>
            </w:r>
            <w:r>
              <w:rPr>
                <w:b/>
                <w:bCs/>
                <w:spacing w:val="3"/>
                <w:sz w:val="18"/>
                <w:szCs w:val="18"/>
              </w:rPr>
              <w:t>符号</w:t>
            </w:r>
          </w:p>
        </w:tc>
        <w:tc>
          <w:tcPr>
            <w:tcW w:w="1179" w:type="dxa"/>
            <w:vAlign w:val="top"/>
          </w:tcPr>
          <w:p w14:paraId="65FE93EA">
            <w:pPr>
              <w:pStyle w:val="6"/>
              <w:spacing w:before="240" w:line="230" w:lineRule="auto"/>
              <w:ind w:left="428"/>
              <w:rPr>
                <w:sz w:val="18"/>
                <w:szCs w:val="18"/>
              </w:rPr>
            </w:pPr>
            <w:r>
              <w:rPr>
                <w:b/>
                <w:bCs/>
                <w:spacing w:val="-8"/>
                <w:sz w:val="18"/>
                <w:szCs w:val="18"/>
              </w:rPr>
              <w:t>内容</w:t>
            </w:r>
          </w:p>
        </w:tc>
        <w:tc>
          <w:tcPr>
            <w:tcW w:w="656" w:type="dxa"/>
            <w:vAlign w:val="top"/>
          </w:tcPr>
          <w:p w14:paraId="2FA41E72">
            <w:pPr>
              <w:pStyle w:val="6"/>
              <w:spacing w:before="117" w:line="255" w:lineRule="auto"/>
              <w:ind w:left="144" w:right="135" w:hanging="2"/>
              <w:rPr>
                <w:sz w:val="18"/>
                <w:szCs w:val="18"/>
              </w:rPr>
            </w:pPr>
            <w:r>
              <w:rPr>
                <w:b/>
                <w:bCs/>
                <w:spacing w:val="4"/>
                <w:sz w:val="18"/>
                <w:szCs w:val="18"/>
              </w:rPr>
              <w:t>度量</w:t>
            </w:r>
            <w:r>
              <w:rPr>
                <w:b/>
                <w:bCs/>
                <w:spacing w:val="3"/>
                <w:sz w:val="18"/>
                <w:szCs w:val="18"/>
              </w:rPr>
              <w:t>单位</w:t>
            </w:r>
          </w:p>
        </w:tc>
        <w:tc>
          <w:tcPr>
            <w:tcW w:w="968" w:type="dxa"/>
            <w:vMerge w:val="continue"/>
            <w:tcBorders>
              <w:top w:val="nil"/>
            </w:tcBorders>
            <w:vAlign w:val="top"/>
          </w:tcPr>
          <w:p w14:paraId="6FC92AE8">
            <w:pPr>
              <w:rPr>
                <w:rFonts w:ascii="Arial"/>
                <w:sz w:val="21"/>
              </w:rPr>
            </w:pPr>
          </w:p>
        </w:tc>
        <w:tc>
          <w:tcPr>
            <w:tcW w:w="590" w:type="dxa"/>
            <w:vMerge w:val="continue"/>
            <w:tcBorders>
              <w:top w:val="nil"/>
            </w:tcBorders>
            <w:vAlign w:val="top"/>
          </w:tcPr>
          <w:p w14:paraId="22162C69">
            <w:pPr>
              <w:rPr>
                <w:rFonts w:ascii="Arial"/>
                <w:sz w:val="21"/>
              </w:rPr>
            </w:pPr>
          </w:p>
        </w:tc>
        <w:tc>
          <w:tcPr>
            <w:tcW w:w="590" w:type="dxa"/>
            <w:vMerge w:val="continue"/>
            <w:tcBorders>
              <w:top w:val="nil"/>
            </w:tcBorders>
            <w:vAlign w:val="top"/>
          </w:tcPr>
          <w:p w14:paraId="7D4C4C9F">
            <w:pPr>
              <w:rPr>
                <w:rFonts w:ascii="Arial"/>
                <w:sz w:val="21"/>
              </w:rPr>
            </w:pPr>
          </w:p>
        </w:tc>
        <w:tc>
          <w:tcPr>
            <w:tcW w:w="590" w:type="dxa"/>
            <w:vMerge w:val="continue"/>
            <w:tcBorders>
              <w:top w:val="nil"/>
            </w:tcBorders>
            <w:vAlign w:val="top"/>
          </w:tcPr>
          <w:p w14:paraId="5ACC319D">
            <w:pPr>
              <w:rPr>
                <w:rFonts w:ascii="Arial"/>
                <w:sz w:val="21"/>
              </w:rPr>
            </w:pPr>
          </w:p>
        </w:tc>
        <w:tc>
          <w:tcPr>
            <w:tcW w:w="557" w:type="dxa"/>
            <w:vAlign w:val="top"/>
          </w:tcPr>
          <w:p w14:paraId="692504FB">
            <w:pPr>
              <w:pStyle w:val="6"/>
              <w:spacing w:before="117" w:line="255" w:lineRule="auto"/>
              <w:ind w:left="95" w:right="85"/>
              <w:rPr>
                <w:sz w:val="18"/>
                <w:szCs w:val="18"/>
              </w:rPr>
            </w:pPr>
            <w:r>
              <w:rPr>
                <w:b/>
                <w:bCs/>
                <w:spacing w:val="3"/>
                <w:sz w:val="18"/>
                <w:szCs w:val="18"/>
              </w:rPr>
              <w:t>经费保障</w:t>
            </w:r>
          </w:p>
        </w:tc>
        <w:tc>
          <w:tcPr>
            <w:tcW w:w="542" w:type="dxa"/>
            <w:vAlign w:val="top"/>
          </w:tcPr>
          <w:p w14:paraId="4449754F">
            <w:pPr>
              <w:pStyle w:val="6"/>
              <w:spacing w:before="117" w:line="255" w:lineRule="auto"/>
              <w:ind w:left="87" w:right="77"/>
              <w:rPr>
                <w:sz w:val="18"/>
                <w:szCs w:val="18"/>
              </w:rPr>
            </w:pPr>
            <w:r>
              <w:rPr>
                <w:b/>
                <w:bCs/>
                <w:spacing w:val="3"/>
                <w:sz w:val="18"/>
                <w:szCs w:val="18"/>
              </w:rPr>
              <w:t>制度保障</w:t>
            </w:r>
          </w:p>
        </w:tc>
        <w:tc>
          <w:tcPr>
            <w:tcW w:w="673" w:type="dxa"/>
            <w:vAlign w:val="top"/>
          </w:tcPr>
          <w:p w14:paraId="744D7701">
            <w:pPr>
              <w:pStyle w:val="6"/>
              <w:spacing w:before="117" w:line="255" w:lineRule="auto"/>
              <w:ind w:left="254" w:right="47" w:hanging="197"/>
              <w:rPr>
                <w:sz w:val="18"/>
                <w:szCs w:val="18"/>
              </w:rPr>
            </w:pPr>
            <w:r>
              <w:rPr>
                <w:b/>
                <w:bCs/>
                <w:spacing w:val="5"/>
                <w:sz w:val="18"/>
                <w:szCs w:val="18"/>
              </w:rPr>
              <w:t>人员保</w:t>
            </w:r>
            <w:r>
              <w:rPr>
                <w:b/>
                <w:bCs/>
                <w:spacing w:val="-2"/>
                <w:sz w:val="18"/>
                <w:szCs w:val="18"/>
              </w:rPr>
              <w:t>障</w:t>
            </w:r>
          </w:p>
        </w:tc>
        <w:tc>
          <w:tcPr>
            <w:tcW w:w="590" w:type="dxa"/>
            <w:vAlign w:val="top"/>
          </w:tcPr>
          <w:p w14:paraId="1B1C4DA6">
            <w:pPr>
              <w:pStyle w:val="6"/>
              <w:spacing w:before="29" w:line="230" w:lineRule="auto"/>
              <w:ind w:left="110"/>
              <w:rPr>
                <w:sz w:val="18"/>
                <w:szCs w:val="18"/>
              </w:rPr>
            </w:pPr>
            <w:r>
              <w:rPr>
                <w:b/>
                <w:bCs/>
                <w:spacing w:val="4"/>
                <w:sz w:val="18"/>
                <w:szCs w:val="18"/>
              </w:rPr>
              <w:t>硬件</w:t>
            </w:r>
          </w:p>
          <w:p w14:paraId="45B2EB3E">
            <w:pPr>
              <w:pStyle w:val="6"/>
              <w:spacing w:before="22" w:line="230" w:lineRule="auto"/>
              <w:ind w:left="112"/>
              <w:rPr>
                <w:sz w:val="18"/>
                <w:szCs w:val="18"/>
              </w:rPr>
            </w:pPr>
            <w:r>
              <w:rPr>
                <w:b/>
                <w:bCs/>
                <w:spacing w:val="3"/>
                <w:sz w:val="18"/>
                <w:szCs w:val="18"/>
              </w:rPr>
              <w:t>条件</w:t>
            </w:r>
          </w:p>
          <w:p w14:paraId="586EA1AB">
            <w:pPr>
              <w:pStyle w:val="6"/>
              <w:spacing w:before="20" w:line="143" w:lineRule="exact"/>
              <w:ind w:left="111"/>
              <w:rPr>
                <w:sz w:val="18"/>
                <w:szCs w:val="18"/>
              </w:rPr>
            </w:pPr>
            <w:r>
              <w:rPr>
                <w:b/>
                <w:bCs/>
                <w:spacing w:val="3"/>
                <w:position w:val="-3"/>
                <w:sz w:val="18"/>
                <w:szCs w:val="18"/>
              </w:rPr>
              <w:t>保障</w:t>
            </w:r>
          </w:p>
        </w:tc>
        <w:tc>
          <w:tcPr>
            <w:tcW w:w="590" w:type="dxa"/>
            <w:vAlign w:val="top"/>
          </w:tcPr>
          <w:p w14:paraId="221175ED">
            <w:pPr>
              <w:pStyle w:val="6"/>
              <w:spacing w:before="240" w:line="231" w:lineRule="auto"/>
              <w:ind w:left="111"/>
              <w:rPr>
                <w:sz w:val="18"/>
                <w:szCs w:val="18"/>
              </w:rPr>
            </w:pPr>
            <w:r>
              <w:rPr>
                <w:b/>
                <w:bCs/>
                <w:spacing w:val="3"/>
                <w:sz w:val="18"/>
                <w:szCs w:val="18"/>
              </w:rPr>
              <w:t>其他</w:t>
            </w:r>
          </w:p>
        </w:tc>
        <w:tc>
          <w:tcPr>
            <w:tcW w:w="1048" w:type="dxa"/>
            <w:vAlign w:val="top"/>
          </w:tcPr>
          <w:p w14:paraId="72279FC4">
            <w:pPr>
              <w:pStyle w:val="6"/>
              <w:spacing w:before="240" w:line="230" w:lineRule="auto"/>
              <w:ind w:left="154"/>
              <w:rPr>
                <w:sz w:val="18"/>
                <w:szCs w:val="18"/>
              </w:rPr>
            </w:pPr>
            <w:r>
              <w:rPr>
                <w:b/>
                <w:bCs/>
                <w:spacing w:val="5"/>
                <w:sz w:val="18"/>
                <w:szCs w:val="18"/>
              </w:rPr>
              <w:t>原因说明</w:t>
            </w:r>
          </w:p>
        </w:tc>
        <w:tc>
          <w:tcPr>
            <w:tcW w:w="1152" w:type="dxa"/>
            <w:vMerge w:val="continue"/>
            <w:tcBorders>
              <w:top w:val="nil"/>
            </w:tcBorders>
            <w:vAlign w:val="top"/>
          </w:tcPr>
          <w:p w14:paraId="21DA6B5B">
            <w:pPr>
              <w:rPr>
                <w:rFonts w:ascii="Arial"/>
                <w:sz w:val="21"/>
              </w:rPr>
            </w:pPr>
          </w:p>
        </w:tc>
      </w:tr>
      <w:tr w14:paraId="0F7F033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continue"/>
            <w:tcBorders>
              <w:top w:val="nil"/>
              <w:bottom w:val="nil"/>
            </w:tcBorders>
            <w:vAlign w:val="top"/>
          </w:tcPr>
          <w:p w14:paraId="3B77F90F">
            <w:pPr>
              <w:rPr>
                <w:rFonts w:ascii="Arial"/>
                <w:sz w:val="21"/>
              </w:rPr>
            </w:pPr>
          </w:p>
        </w:tc>
        <w:tc>
          <w:tcPr>
            <w:tcW w:w="1000" w:type="dxa"/>
            <w:vMerge w:val="restart"/>
            <w:tcBorders>
              <w:bottom w:val="nil"/>
            </w:tcBorders>
            <w:vAlign w:val="top"/>
          </w:tcPr>
          <w:p w14:paraId="1A9C3108">
            <w:pPr>
              <w:spacing w:line="327" w:lineRule="auto"/>
              <w:rPr>
                <w:rFonts w:ascii="Arial"/>
                <w:sz w:val="21"/>
              </w:rPr>
            </w:pPr>
          </w:p>
          <w:p w14:paraId="6E8DD5E4">
            <w:pPr>
              <w:spacing w:line="328" w:lineRule="auto"/>
              <w:rPr>
                <w:rFonts w:ascii="Arial"/>
                <w:sz w:val="21"/>
              </w:rPr>
            </w:pPr>
          </w:p>
          <w:p w14:paraId="09F0A7EC">
            <w:pPr>
              <w:pStyle w:val="6"/>
              <w:spacing w:before="59" w:line="230" w:lineRule="auto"/>
              <w:ind w:left="24"/>
              <w:rPr>
                <w:sz w:val="18"/>
                <w:szCs w:val="18"/>
              </w:rPr>
            </w:pPr>
            <w:r>
              <w:rPr>
                <w:spacing w:val="7"/>
                <w:sz w:val="18"/>
                <w:szCs w:val="18"/>
              </w:rPr>
              <w:t>产出指标</w:t>
            </w:r>
          </w:p>
        </w:tc>
        <w:tc>
          <w:tcPr>
            <w:tcW w:w="984" w:type="dxa"/>
            <w:vMerge w:val="restart"/>
            <w:tcBorders>
              <w:bottom w:val="nil"/>
            </w:tcBorders>
            <w:vAlign w:val="top"/>
          </w:tcPr>
          <w:p w14:paraId="6A09B337">
            <w:pPr>
              <w:pStyle w:val="6"/>
              <w:spacing w:before="264" w:line="230" w:lineRule="auto"/>
              <w:ind w:left="26"/>
              <w:rPr>
                <w:sz w:val="18"/>
                <w:szCs w:val="18"/>
              </w:rPr>
            </w:pPr>
            <w:r>
              <w:rPr>
                <w:spacing w:val="7"/>
                <w:sz w:val="18"/>
                <w:szCs w:val="18"/>
              </w:rPr>
              <w:t>数量指标</w:t>
            </w:r>
          </w:p>
        </w:tc>
        <w:tc>
          <w:tcPr>
            <w:tcW w:w="1474" w:type="dxa"/>
            <w:vAlign w:val="top"/>
          </w:tcPr>
          <w:p w14:paraId="3AE51D53">
            <w:pPr>
              <w:pStyle w:val="6"/>
              <w:spacing w:before="36" w:line="223" w:lineRule="auto"/>
              <w:ind w:left="32"/>
              <w:rPr>
                <w:sz w:val="18"/>
                <w:szCs w:val="18"/>
              </w:rPr>
            </w:pPr>
            <w:r>
              <w:rPr>
                <w:spacing w:val="7"/>
                <w:sz w:val="18"/>
                <w:szCs w:val="18"/>
              </w:rPr>
              <w:t>吸毒人员管控率</w:t>
            </w:r>
          </w:p>
        </w:tc>
        <w:tc>
          <w:tcPr>
            <w:tcW w:w="656" w:type="dxa"/>
            <w:vAlign w:val="top"/>
          </w:tcPr>
          <w:p w14:paraId="5509816B">
            <w:pPr>
              <w:pStyle w:val="6"/>
              <w:spacing w:before="36" w:line="223" w:lineRule="auto"/>
              <w:ind w:left="243"/>
              <w:rPr>
                <w:sz w:val="18"/>
                <w:szCs w:val="18"/>
              </w:rPr>
            </w:pPr>
            <w:r>
              <w:rPr>
                <w:spacing w:val="-1"/>
                <w:sz w:val="18"/>
                <w:szCs w:val="18"/>
              </w:rPr>
              <w:t>&gt;=</w:t>
            </w:r>
          </w:p>
        </w:tc>
        <w:tc>
          <w:tcPr>
            <w:tcW w:w="1179" w:type="dxa"/>
            <w:vAlign w:val="top"/>
          </w:tcPr>
          <w:p w14:paraId="2DB8D348">
            <w:pPr>
              <w:pStyle w:val="6"/>
              <w:spacing w:before="36" w:line="223" w:lineRule="auto"/>
              <w:ind w:left="26"/>
              <w:rPr>
                <w:sz w:val="18"/>
                <w:szCs w:val="18"/>
              </w:rPr>
            </w:pPr>
            <w:r>
              <w:rPr>
                <w:spacing w:val="1"/>
                <w:sz w:val="18"/>
                <w:szCs w:val="18"/>
              </w:rPr>
              <w:t>95</w:t>
            </w:r>
          </w:p>
        </w:tc>
        <w:tc>
          <w:tcPr>
            <w:tcW w:w="656" w:type="dxa"/>
            <w:vAlign w:val="top"/>
          </w:tcPr>
          <w:p w14:paraId="6E17E52A">
            <w:pPr>
              <w:pStyle w:val="6"/>
              <w:spacing w:before="36" w:line="223" w:lineRule="auto"/>
              <w:ind w:left="281"/>
              <w:rPr>
                <w:sz w:val="18"/>
                <w:szCs w:val="18"/>
              </w:rPr>
            </w:pPr>
            <w:r>
              <w:rPr>
                <w:spacing w:val="2"/>
                <w:sz w:val="18"/>
                <w:szCs w:val="18"/>
              </w:rPr>
              <w:t>%</w:t>
            </w:r>
          </w:p>
        </w:tc>
        <w:tc>
          <w:tcPr>
            <w:tcW w:w="968" w:type="dxa"/>
            <w:vAlign w:val="top"/>
          </w:tcPr>
          <w:p w14:paraId="3D169050">
            <w:pPr>
              <w:pStyle w:val="6"/>
              <w:spacing w:before="36" w:line="223" w:lineRule="auto"/>
              <w:ind w:left="27"/>
              <w:rPr>
                <w:sz w:val="18"/>
                <w:szCs w:val="18"/>
              </w:rPr>
            </w:pPr>
            <w:r>
              <w:rPr>
                <w:spacing w:val="3"/>
                <w:sz w:val="18"/>
                <w:szCs w:val="18"/>
              </w:rPr>
              <w:t>96.74</w:t>
            </w:r>
          </w:p>
        </w:tc>
        <w:tc>
          <w:tcPr>
            <w:tcW w:w="590" w:type="dxa"/>
            <w:vAlign w:val="top"/>
          </w:tcPr>
          <w:p w14:paraId="525FE3D2">
            <w:pPr>
              <w:pStyle w:val="6"/>
              <w:spacing w:before="36" w:line="223" w:lineRule="auto"/>
              <w:ind w:left="124"/>
              <w:rPr>
                <w:sz w:val="18"/>
                <w:szCs w:val="18"/>
              </w:rPr>
            </w:pPr>
            <w:r>
              <w:rPr>
                <w:spacing w:val="-1"/>
                <w:sz w:val="18"/>
                <w:szCs w:val="18"/>
              </w:rPr>
              <w:t>100%</w:t>
            </w:r>
          </w:p>
        </w:tc>
        <w:tc>
          <w:tcPr>
            <w:tcW w:w="590" w:type="dxa"/>
            <w:vAlign w:val="top"/>
          </w:tcPr>
          <w:p w14:paraId="59FB53B3">
            <w:pPr>
              <w:pStyle w:val="6"/>
              <w:spacing w:before="36" w:line="223" w:lineRule="auto"/>
              <w:ind w:left="124"/>
              <w:rPr>
                <w:sz w:val="18"/>
                <w:szCs w:val="18"/>
              </w:rPr>
            </w:pPr>
            <w:r>
              <w:rPr>
                <w:spacing w:val="-1"/>
                <w:sz w:val="18"/>
                <w:szCs w:val="18"/>
              </w:rPr>
              <w:t>12.5</w:t>
            </w:r>
          </w:p>
        </w:tc>
        <w:tc>
          <w:tcPr>
            <w:tcW w:w="590" w:type="dxa"/>
            <w:vAlign w:val="top"/>
          </w:tcPr>
          <w:p w14:paraId="536A151A">
            <w:pPr>
              <w:pStyle w:val="6"/>
              <w:spacing w:before="36" w:line="223" w:lineRule="auto"/>
              <w:ind w:left="125"/>
              <w:rPr>
                <w:sz w:val="18"/>
                <w:szCs w:val="18"/>
              </w:rPr>
            </w:pPr>
            <w:r>
              <w:rPr>
                <w:spacing w:val="-1"/>
                <w:sz w:val="18"/>
                <w:szCs w:val="18"/>
              </w:rPr>
              <w:t>12.5</w:t>
            </w:r>
          </w:p>
        </w:tc>
        <w:tc>
          <w:tcPr>
            <w:tcW w:w="557" w:type="dxa"/>
            <w:vAlign w:val="top"/>
          </w:tcPr>
          <w:p w14:paraId="027F9E1B">
            <w:pPr>
              <w:rPr>
                <w:rFonts w:ascii="Arial"/>
                <w:sz w:val="21"/>
              </w:rPr>
            </w:pPr>
          </w:p>
        </w:tc>
        <w:tc>
          <w:tcPr>
            <w:tcW w:w="542" w:type="dxa"/>
            <w:vAlign w:val="top"/>
          </w:tcPr>
          <w:p w14:paraId="224D4D73">
            <w:pPr>
              <w:rPr>
                <w:rFonts w:ascii="Arial"/>
                <w:sz w:val="21"/>
              </w:rPr>
            </w:pPr>
          </w:p>
        </w:tc>
        <w:tc>
          <w:tcPr>
            <w:tcW w:w="673" w:type="dxa"/>
            <w:vAlign w:val="top"/>
          </w:tcPr>
          <w:p w14:paraId="7E8CE9F6">
            <w:pPr>
              <w:rPr>
                <w:rFonts w:ascii="Arial"/>
                <w:sz w:val="21"/>
              </w:rPr>
            </w:pPr>
          </w:p>
        </w:tc>
        <w:tc>
          <w:tcPr>
            <w:tcW w:w="590" w:type="dxa"/>
            <w:vAlign w:val="top"/>
          </w:tcPr>
          <w:p w14:paraId="61026239">
            <w:pPr>
              <w:rPr>
                <w:rFonts w:ascii="Arial"/>
                <w:sz w:val="21"/>
              </w:rPr>
            </w:pPr>
          </w:p>
        </w:tc>
        <w:tc>
          <w:tcPr>
            <w:tcW w:w="590" w:type="dxa"/>
            <w:vAlign w:val="top"/>
          </w:tcPr>
          <w:p w14:paraId="7D4D8200">
            <w:pPr>
              <w:rPr>
                <w:rFonts w:ascii="Arial"/>
                <w:sz w:val="21"/>
              </w:rPr>
            </w:pPr>
          </w:p>
        </w:tc>
        <w:tc>
          <w:tcPr>
            <w:tcW w:w="1048" w:type="dxa"/>
            <w:vAlign w:val="top"/>
          </w:tcPr>
          <w:p w14:paraId="298BE8F1">
            <w:pPr>
              <w:rPr>
                <w:rFonts w:ascii="Arial"/>
                <w:sz w:val="21"/>
              </w:rPr>
            </w:pPr>
          </w:p>
        </w:tc>
        <w:tc>
          <w:tcPr>
            <w:tcW w:w="1152" w:type="dxa"/>
            <w:vAlign w:val="top"/>
          </w:tcPr>
          <w:p w14:paraId="18DF16A1">
            <w:pPr>
              <w:rPr>
                <w:rFonts w:ascii="Arial"/>
                <w:sz w:val="21"/>
              </w:rPr>
            </w:pPr>
          </w:p>
        </w:tc>
      </w:tr>
      <w:tr w14:paraId="29C258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5" w:type="dxa"/>
            <w:vMerge w:val="continue"/>
            <w:tcBorders>
              <w:top w:val="nil"/>
              <w:bottom w:val="nil"/>
            </w:tcBorders>
            <w:vAlign w:val="top"/>
          </w:tcPr>
          <w:p w14:paraId="6E9B8217">
            <w:pPr>
              <w:rPr>
                <w:rFonts w:ascii="Arial"/>
                <w:sz w:val="21"/>
              </w:rPr>
            </w:pPr>
          </w:p>
        </w:tc>
        <w:tc>
          <w:tcPr>
            <w:tcW w:w="1000" w:type="dxa"/>
            <w:vMerge w:val="continue"/>
            <w:tcBorders>
              <w:top w:val="nil"/>
              <w:bottom w:val="nil"/>
            </w:tcBorders>
            <w:vAlign w:val="top"/>
          </w:tcPr>
          <w:p w14:paraId="5F1BEB86">
            <w:pPr>
              <w:rPr>
                <w:rFonts w:ascii="Arial"/>
                <w:sz w:val="21"/>
              </w:rPr>
            </w:pPr>
          </w:p>
        </w:tc>
        <w:tc>
          <w:tcPr>
            <w:tcW w:w="984" w:type="dxa"/>
            <w:vMerge w:val="continue"/>
            <w:tcBorders>
              <w:top w:val="nil"/>
            </w:tcBorders>
            <w:vAlign w:val="top"/>
          </w:tcPr>
          <w:p w14:paraId="1D2A24C6">
            <w:pPr>
              <w:rPr>
                <w:rFonts w:ascii="Arial"/>
                <w:sz w:val="21"/>
              </w:rPr>
            </w:pPr>
          </w:p>
        </w:tc>
        <w:tc>
          <w:tcPr>
            <w:tcW w:w="1474" w:type="dxa"/>
            <w:vAlign w:val="top"/>
          </w:tcPr>
          <w:p w14:paraId="6CD56F3B">
            <w:pPr>
              <w:pStyle w:val="6"/>
              <w:spacing w:before="31" w:line="209" w:lineRule="auto"/>
              <w:ind w:left="29" w:right="121" w:hanging="5"/>
              <w:rPr>
                <w:sz w:val="18"/>
                <w:szCs w:val="18"/>
              </w:rPr>
            </w:pPr>
            <w:r>
              <w:rPr>
                <w:spacing w:val="8"/>
                <w:sz w:val="18"/>
                <w:szCs w:val="18"/>
              </w:rPr>
              <w:t>禁毒宣传活动场</w:t>
            </w:r>
            <w:r>
              <w:rPr>
                <w:sz w:val="18"/>
                <w:szCs w:val="18"/>
              </w:rPr>
              <w:t>次</w:t>
            </w:r>
          </w:p>
        </w:tc>
        <w:tc>
          <w:tcPr>
            <w:tcW w:w="656" w:type="dxa"/>
            <w:vAlign w:val="top"/>
          </w:tcPr>
          <w:p w14:paraId="3E72EF48">
            <w:pPr>
              <w:pStyle w:val="6"/>
              <w:spacing w:before="129" w:line="245" w:lineRule="exact"/>
              <w:ind w:left="243"/>
              <w:rPr>
                <w:sz w:val="18"/>
                <w:szCs w:val="18"/>
              </w:rPr>
            </w:pPr>
            <w:r>
              <w:rPr>
                <w:spacing w:val="-1"/>
                <w:position w:val="1"/>
                <w:sz w:val="18"/>
                <w:szCs w:val="18"/>
              </w:rPr>
              <w:t>&gt;=</w:t>
            </w:r>
          </w:p>
        </w:tc>
        <w:tc>
          <w:tcPr>
            <w:tcW w:w="1179" w:type="dxa"/>
            <w:vAlign w:val="top"/>
          </w:tcPr>
          <w:p w14:paraId="62462DFD">
            <w:pPr>
              <w:pStyle w:val="6"/>
              <w:spacing w:before="129" w:line="244" w:lineRule="exact"/>
              <w:ind w:left="26"/>
              <w:rPr>
                <w:sz w:val="18"/>
                <w:szCs w:val="18"/>
              </w:rPr>
            </w:pPr>
            <w:r>
              <w:rPr>
                <w:position w:val="1"/>
                <w:sz w:val="18"/>
                <w:szCs w:val="18"/>
              </w:rPr>
              <w:t>8</w:t>
            </w:r>
          </w:p>
        </w:tc>
        <w:tc>
          <w:tcPr>
            <w:tcW w:w="656" w:type="dxa"/>
            <w:vAlign w:val="top"/>
          </w:tcPr>
          <w:p w14:paraId="17EF65DB">
            <w:pPr>
              <w:pStyle w:val="6"/>
              <w:spacing w:before="129" w:line="230" w:lineRule="auto"/>
              <w:ind w:left="142"/>
              <w:rPr>
                <w:sz w:val="18"/>
                <w:szCs w:val="18"/>
              </w:rPr>
            </w:pPr>
            <w:r>
              <w:rPr>
                <w:spacing w:val="6"/>
                <w:sz w:val="18"/>
                <w:szCs w:val="18"/>
              </w:rPr>
              <w:t>场次</w:t>
            </w:r>
          </w:p>
        </w:tc>
        <w:tc>
          <w:tcPr>
            <w:tcW w:w="968" w:type="dxa"/>
            <w:vAlign w:val="top"/>
          </w:tcPr>
          <w:p w14:paraId="65747DD0">
            <w:pPr>
              <w:pStyle w:val="6"/>
              <w:spacing w:before="129" w:line="244" w:lineRule="exact"/>
              <w:ind w:left="27"/>
              <w:rPr>
                <w:sz w:val="18"/>
                <w:szCs w:val="18"/>
              </w:rPr>
            </w:pPr>
            <w:r>
              <w:rPr>
                <w:position w:val="1"/>
                <w:sz w:val="18"/>
                <w:szCs w:val="18"/>
              </w:rPr>
              <w:t>9</w:t>
            </w:r>
          </w:p>
        </w:tc>
        <w:tc>
          <w:tcPr>
            <w:tcW w:w="590" w:type="dxa"/>
            <w:vAlign w:val="top"/>
          </w:tcPr>
          <w:p w14:paraId="08793510">
            <w:pPr>
              <w:pStyle w:val="6"/>
              <w:spacing w:before="129" w:line="244" w:lineRule="exact"/>
              <w:ind w:left="124"/>
              <w:rPr>
                <w:sz w:val="18"/>
                <w:szCs w:val="18"/>
              </w:rPr>
            </w:pPr>
            <w:r>
              <w:rPr>
                <w:spacing w:val="-1"/>
                <w:position w:val="1"/>
                <w:sz w:val="18"/>
                <w:szCs w:val="18"/>
              </w:rPr>
              <w:t>100%</w:t>
            </w:r>
          </w:p>
        </w:tc>
        <w:tc>
          <w:tcPr>
            <w:tcW w:w="590" w:type="dxa"/>
            <w:vAlign w:val="top"/>
          </w:tcPr>
          <w:p w14:paraId="59202D6F">
            <w:pPr>
              <w:pStyle w:val="6"/>
              <w:spacing w:before="129" w:line="244" w:lineRule="exact"/>
              <w:ind w:left="124"/>
              <w:rPr>
                <w:sz w:val="18"/>
                <w:szCs w:val="18"/>
              </w:rPr>
            </w:pPr>
            <w:r>
              <w:rPr>
                <w:spacing w:val="-1"/>
                <w:position w:val="1"/>
                <w:sz w:val="18"/>
                <w:szCs w:val="18"/>
              </w:rPr>
              <w:t>12.5</w:t>
            </w:r>
          </w:p>
        </w:tc>
        <w:tc>
          <w:tcPr>
            <w:tcW w:w="590" w:type="dxa"/>
            <w:vAlign w:val="top"/>
          </w:tcPr>
          <w:p w14:paraId="78340375">
            <w:pPr>
              <w:pStyle w:val="6"/>
              <w:spacing w:before="129" w:line="244" w:lineRule="exact"/>
              <w:ind w:left="125"/>
              <w:rPr>
                <w:sz w:val="18"/>
                <w:szCs w:val="18"/>
              </w:rPr>
            </w:pPr>
            <w:r>
              <w:rPr>
                <w:spacing w:val="-1"/>
                <w:position w:val="1"/>
                <w:sz w:val="18"/>
                <w:szCs w:val="18"/>
              </w:rPr>
              <w:t>12.5</w:t>
            </w:r>
          </w:p>
        </w:tc>
        <w:tc>
          <w:tcPr>
            <w:tcW w:w="557" w:type="dxa"/>
            <w:vAlign w:val="top"/>
          </w:tcPr>
          <w:p w14:paraId="72BE73E9">
            <w:pPr>
              <w:rPr>
                <w:rFonts w:ascii="Arial"/>
                <w:sz w:val="21"/>
              </w:rPr>
            </w:pPr>
          </w:p>
        </w:tc>
        <w:tc>
          <w:tcPr>
            <w:tcW w:w="542" w:type="dxa"/>
            <w:vAlign w:val="top"/>
          </w:tcPr>
          <w:p w14:paraId="5D3A0C35">
            <w:pPr>
              <w:rPr>
                <w:rFonts w:ascii="Arial"/>
                <w:sz w:val="21"/>
              </w:rPr>
            </w:pPr>
          </w:p>
        </w:tc>
        <w:tc>
          <w:tcPr>
            <w:tcW w:w="673" w:type="dxa"/>
            <w:vAlign w:val="top"/>
          </w:tcPr>
          <w:p w14:paraId="18BB71A1">
            <w:pPr>
              <w:rPr>
                <w:rFonts w:ascii="Arial"/>
                <w:sz w:val="21"/>
              </w:rPr>
            </w:pPr>
          </w:p>
        </w:tc>
        <w:tc>
          <w:tcPr>
            <w:tcW w:w="590" w:type="dxa"/>
            <w:vAlign w:val="top"/>
          </w:tcPr>
          <w:p w14:paraId="1D44683D">
            <w:pPr>
              <w:rPr>
                <w:rFonts w:ascii="Arial"/>
                <w:sz w:val="21"/>
              </w:rPr>
            </w:pPr>
          </w:p>
        </w:tc>
        <w:tc>
          <w:tcPr>
            <w:tcW w:w="590" w:type="dxa"/>
            <w:vAlign w:val="top"/>
          </w:tcPr>
          <w:p w14:paraId="6120B7DB">
            <w:pPr>
              <w:rPr>
                <w:rFonts w:ascii="Arial"/>
                <w:sz w:val="21"/>
              </w:rPr>
            </w:pPr>
          </w:p>
        </w:tc>
        <w:tc>
          <w:tcPr>
            <w:tcW w:w="1048" w:type="dxa"/>
            <w:vAlign w:val="top"/>
          </w:tcPr>
          <w:p w14:paraId="33EF4076">
            <w:pPr>
              <w:rPr>
                <w:rFonts w:ascii="Arial"/>
                <w:sz w:val="21"/>
              </w:rPr>
            </w:pPr>
          </w:p>
        </w:tc>
        <w:tc>
          <w:tcPr>
            <w:tcW w:w="1152" w:type="dxa"/>
            <w:vAlign w:val="top"/>
          </w:tcPr>
          <w:p w14:paraId="3C9B3D21">
            <w:pPr>
              <w:rPr>
                <w:rFonts w:ascii="Arial"/>
                <w:sz w:val="21"/>
              </w:rPr>
            </w:pPr>
          </w:p>
        </w:tc>
      </w:tr>
      <w:tr w14:paraId="55C95F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9" w:hRule="atLeast"/>
        </w:trPr>
        <w:tc>
          <w:tcPr>
            <w:tcW w:w="1005" w:type="dxa"/>
            <w:vMerge w:val="continue"/>
            <w:tcBorders>
              <w:top w:val="nil"/>
              <w:bottom w:val="nil"/>
            </w:tcBorders>
            <w:vAlign w:val="top"/>
          </w:tcPr>
          <w:p w14:paraId="7734A9B0">
            <w:pPr>
              <w:rPr>
                <w:rFonts w:ascii="Arial"/>
                <w:sz w:val="21"/>
              </w:rPr>
            </w:pPr>
          </w:p>
        </w:tc>
        <w:tc>
          <w:tcPr>
            <w:tcW w:w="1000" w:type="dxa"/>
            <w:vMerge w:val="continue"/>
            <w:tcBorders>
              <w:top w:val="nil"/>
              <w:bottom w:val="nil"/>
            </w:tcBorders>
            <w:vAlign w:val="top"/>
          </w:tcPr>
          <w:p w14:paraId="121AF8F1">
            <w:pPr>
              <w:rPr>
                <w:rFonts w:ascii="Arial"/>
                <w:sz w:val="21"/>
              </w:rPr>
            </w:pPr>
          </w:p>
        </w:tc>
        <w:tc>
          <w:tcPr>
            <w:tcW w:w="984" w:type="dxa"/>
            <w:vMerge w:val="restart"/>
            <w:tcBorders>
              <w:bottom w:val="nil"/>
            </w:tcBorders>
            <w:vAlign w:val="top"/>
          </w:tcPr>
          <w:p w14:paraId="143B07F2">
            <w:pPr>
              <w:spacing w:line="294" w:lineRule="auto"/>
              <w:rPr>
                <w:rFonts w:ascii="Arial"/>
                <w:sz w:val="21"/>
              </w:rPr>
            </w:pPr>
          </w:p>
          <w:p w14:paraId="4A126AF9">
            <w:pPr>
              <w:pStyle w:val="6"/>
              <w:spacing w:before="59" w:line="231" w:lineRule="auto"/>
              <w:ind w:left="25"/>
              <w:rPr>
                <w:sz w:val="18"/>
                <w:szCs w:val="18"/>
              </w:rPr>
            </w:pPr>
            <w:r>
              <w:rPr>
                <w:spacing w:val="7"/>
                <w:sz w:val="18"/>
                <w:szCs w:val="18"/>
              </w:rPr>
              <w:t>质量指标</w:t>
            </w:r>
          </w:p>
        </w:tc>
        <w:tc>
          <w:tcPr>
            <w:tcW w:w="1474" w:type="dxa"/>
            <w:vAlign w:val="top"/>
          </w:tcPr>
          <w:p w14:paraId="348EBECC">
            <w:pPr>
              <w:pStyle w:val="6"/>
              <w:spacing w:before="31" w:line="209" w:lineRule="auto"/>
              <w:ind w:left="25" w:right="121"/>
              <w:rPr>
                <w:sz w:val="18"/>
                <w:szCs w:val="18"/>
              </w:rPr>
            </w:pPr>
            <w:r>
              <w:rPr>
                <w:spacing w:val="8"/>
                <w:sz w:val="18"/>
                <w:szCs w:val="18"/>
              </w:rPr>
              <w:t>生活污水毒情监测样本采集率</w:t>
            </w:r>
          </w:p>
        </w:tc>
        <w:tc>
          <w:tcPr>
            <w:tcW w:w="656" w:type="dxa"/>
            <w:vAlign w:val="top"/>
          </w:tcPr>
          <w:p w14:paraId="255374E5">
            <w:pPr>
              <w:pStyle w:val="6"/>
              <w:spacing w:before="200" w:line="142" w:lineRule="exact"/>
              <w:ind w:left="284"/>
              <w:rPr>
                <w:sz w:val="18"/>
                <w:szCs w:val="18"/>
              </w:rPr>
            </w:pPr>
            <w:r>
              <w:rPr>
                <w:position w:val="-2"/>
                <w:sz w:val="18"/>
                <w:szCs w:val="18"/>
              </w:rPr>
              <w:t>=</w:t>
            </w:r>
          </w:p>
        </w:tc>
        <w:tc>
          <w:tcPr>
            <w:tcW w:w="1179" w:type="dxa"/>
            <w:vAlign w:val="top"/>
          </w:tcPr>
          <w:p w14:paraId="43E132B9">
            <w:pPr>
              <w:pStyle w:val="6"/>
              <w:spacing w:before="129" w:line="244" w:lineRule="exact"/>
              <w:ind w:left="40"/>
              <w:rPr>
                <w:sz w:val="18"/>
                <w:szCs w:val="18"/>
              </w:rPr>
            </w:pPr>
            <w:r>
              <w:rPr>
                <w:spacing w:val="-3"/>
                <w:position w:val="1"/>
                <w:sz w:val="18"/>
                <w:szCs w:val="18"/>
              </w:rPr>
              <w:t>100</w:t>
            </w:r>
          </w:p>
        </w:tc>
        <w:tc>
          <w:tcPr>
            <w:tcW w:w="656" w:type="dxa"/>
            <w:vAlign w:val="top"/>
          </w:tcPr>
          <w:p w14:paraId="299A6F13">
            <w:pPr>
              <w:pStyle w:val="6"/>
              <w:spacing w:before="129" w:line="244" w:lineRule="exact"/>
              <w:ind w:left="281"/>
              <w:rPr>
                <w:sz w:val="18"/>
                <w:szCs w:val="18"/>
              </w:rPr>
            </w:pPr>
            <w:r>
              <w:rPr>
                <w:spacing w:val="2"/>
                <w:position w:val="1"/>
                <w:sz w:val="18"/>
                <w:szCs w:val="18"/>
              </w:rPr>
              <w:t>%</w:t>
            </w:r>
          </w:p>
        </w:tc>
        <w:tc>
          <w:tcPr>
            <w:tcW w:w="968" w:type="dxa"/>
            <w:vAlign w:val="top"/>
          </w:tcPr>
          <w:p w14:paraId="63BC08B9">
            <w:pPr>
              <w:pStyle w:val="6"/>
              <w:spacing w:before="129" w:line="244" w:lineRule="exact"/>
              <w:ind w:left="41"/>
              <w:rPr>
                <w:sz w:val="18"/>
                <w:szCs w:val="18"/>
              </w:rPr>
            </w:pPr>
            <w:r>
              <w:rPr>
                <w:spacing w:val="-3"/>
                <w:position w:val="1"/>
                <w:sz w:val="18"/>
                <w:szCs w:val="18"/>
              </w:rPr>
              <w:t>100</w:t>
            </w:r>
          </w:p>
        </w:tc>
        <w:tc>
          <w:tcPr>
            <w:tcW w:w="590" w:type="dxa"/>
            <w:vAlign w:val="top"/>
          </w:tcPr>
          <w:p w14:paraId="5F8B5273">
            <w:pPr>
              <w:pStyle w:val="6"/>
              <w:spacing w:before="129" w:line="244" w:lineRule="exact"/>
              <w:ind w:left="124"/>
              <w:rPr>
                <w:sz w:val="18"/>
                <w:szCs w:val="18"/>
              </w:rPr>
            </w:pPr>
            <w:r>
              <w:rPr>
                <w:spacing w:val="-1"/>
                <w:position w:val="1"/>
                <w:sz w:val="18"/>
                <w:szCs w:val="18"/>
              </w:rPr>
              <w:t>100%</w:t>
            </w:r>
          </w:p>
        </w:tc>
        <w:tc>
          <w:tcPr>
            <w:tcW w:w="590" w:type="dxa"/>
            <w:vAlign w:val="top"/>
          </w:tcPr>
          <w:p w14:paraId="029A9563">
            <w:pPr>
              <w:pStyle w:val="6"/>
              <w:spacing w:before="129" w:line="243" w:lineRule="exact"/>
              <w:ind w:left="124"/>
              <w:rPr>
                <w:sz w:val="18"/>
                <w:szCs w:val="18"/>
              </w:rPr>
            </w:pPr>
            <w:r>
              <w:rPr>
                <w:spacing w:val="-1"/>
                <w:position w:val="1"/>
                <w:sz w:val="18"/>
                <w:szCs w:val="18"/>
              </w:rPr>
              <w:t>12.5</w:t>
            </w:r>
          </w:p>
        </w:tc>
        <w:tc>
          <w:tcPr>
            <w:tcW w:w="590" w:type="dxa"/>
            <w:vAlign w:val="top"/>
          </w:tcPr>
          <w:p w14:paraId="7502C223">
            <w:pPr>
              <w:pStyle w:val="6"/>
              <w:spacing w:before="129" w:line="243" w:lineRule="exact"/>
              <w:ind w:left="125"/>
              <w:rPr>
                <w:sz w:val="18"/>
                <w:szCs w:val="18"/>
              </w:rPr>
            </w:pPr>
            <w:r>
              <w:rPr>
                <w:spacing w:val="-1"/>
                <w:position w:val="1"/>
                <w:sz w:val="18"/>
                <w:szCs w:val="18"/>
              </w:rPr>
              <w:t>12.5</w:t>
            </w:r>
          </w:p>
        </w:tc>
        <w:tc>
          <w:tcPr>
            <w:tcW w:w="557" w:type="dxa"/>
            <w:vAlign w:val="top"/>
          </w:tcPr>
          <w:p w14:paraId="70B6ADDD">
            <w:pPr>
              <w:rPr>
                <w:rFonts w:ascii="Arial"/>
                <w:sz w:val="21"/>
              </w:rPr>
            </w:pPr>
          </w:p>
        </w:tc>
        <w:tc>
          <w:tcPr>
            <w:tcW w:w="542" w:type="dxa"/>
            <w:vAlign w:val="top"/>
          </w:tcPr>
          <w:p w14:paraId="29F4DD94">
            <w:pPr>
              <w:rPr>
                <w:rFonts w:ascii="Arial"/>
                <w:sz w:val="21"/>
              </w:rPr>
            </w:pPr>
          </w:p>
        </w:tc>
        <w:tc>
          <w:tcPr>
            <w:tcW w:w="673" w:type="dxa"/>
            <w:vAlign w:val="top"/>
          </w:tcPr>
          <w:p w14:paraId="607032BF">
            <w:pPr>
              <w:rPr>
                <w:rFonts w:ascii="Arial"/>
                <w:sz w:val="21"/>
              </w:rPr>
            </w:pPr>
          </w:p>
        </w:tc>
        <w:tc>
          <w:tcPr>
            <w:tcW w:w="590" w:type="dxa"/>
            <w:vAlign w:val="top"/>
          </w:tcPr>
          <w:p w14:paraId="0409E665">
            <w:pPr>
              <w:rPr>
                <w:rFonts w:ascii="Arial"/>
                <w:sz w:val="21"/>
              </w:rPr>
            </w:pPr>
          </w:p>
        </w:tc>
        <w:tc>
          <w:tcPr>
            <w:tcW w:w="590" w:type="dxa"/>
            <w:vAlign w:val="top"/>
          </w:tcPr>
          <w:p w14:paraId="4BDF8919">
            <w:pPr>
              <w:rPr>
                <w:rFonts w:ascii="Arial"/>
                <w:sz w:val="21"/>
              </w:rPr>
            </w:pPr>
          </w:p>
        </w:tc>
        <w:tc>
          <w:tcPr>
            <w:tcW w:w="1048" w:type="dxa"/>
            <w:vAlign w:val="top"/>
          </w:tcPr>
          <w:p w14:paraId="6162726D">
            <w:pPr>
              <w:rPr>
                <w:rFonts w:ascii="Arial"/>
                <w:sz w:val="21"/>
              </w:rPr>
            </w:pPr>
          </w:p>
        </w:tc>
        <w:tc>
          <w:tcPr>
            <w:tcW w:w="1152" w:type="dxa"/>
            <w:vAlign w:val="top"/>
          </w:tcPr>
          <w:p w14:paraId="1D1BBE9C">
            <w:pPr>
              <w:rPr>
                <w:rFonts w:ascii="Arial"/>
                <w:sz w:val="21"/>
              </w:rPr>
            </w:pPr>
          </w:p>
        </w:tc>
      </w:tr>
      <w:tr w14:paraId="2CD534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48" w:hRule="atLeast"/>
        </w:trPr>
        <w:tc>
          <w:tcPr>
            <w:tcW w:w="1005" w:type="dxa"/>
            <w:vMerge w:val="continue"/>
            <w:tcBorders>
              <w:top w:val="nil"/>
              <w:bottom w:val="nil"/>
            </w:tcBorders>
            <w:vAlign w:val="top"/>
          </w:tcPr>
          <w:p w14:paraId="747E70DA">
            <w:pPr>
              <w:rPr>
                <w:rFonts w:ascii="Arial"/>
                <w:sz w:val="21"/>
              </w:rPr>
            </w:pPr>
          </w:p>
        </w:tc>
        <w:tc>
          <w:tcPr>
            <w:tcW w:w="1000" w:type="dxa"/>
            <w:vMerge w:val="continue"/>
            <w:tcBorders>
              <w:top w:val="nil"/>
            </w:tcBorders>
            <w:vAlign w:val="top"/>
          </w:tcPr>
          <w:p w14:paraId="07EE7B90">
            <w:pPr>
              <w:rPr>
                <w:rFonts w:ascii="Arial"/>
                <w:sz w:val="21"/>
              </w:rPr>
            </w:pPr>
          </w:p>
        </w:tc>
        <w:tc>
          <w:tcPr>
            <w:tcW w:w="984" w:type="dxa"/>
            <w:vMerge w:val="continue"/>
            <w:tcBorders>
              <w:top w:val="nil"/>
            </w:tcBorders>
            <w:vAlign w:val="top"/>
          </w:tcPr>
          <w:p w14:paraId="0EEBDCF9">
            <w:pPr>
              <w:rPr>
                <w:rFonts w:ascii="Arial"/>
                <w:sz w:val="21"/>
              </w:rPr>
            </w:pPr>
          </w:p>
        </w:tc>
        <w:tc>
          <w:tcPr>
            <w:tcW w:w="1474" w:type="dxa"/>
            <w:vAlign w:val="top"/>
          </w:tcPr>
          <w:p w14:paraId="4663325D">
            <w:pPr>
              <w:pStyle w:val="6"/>
              <w:spacing w:before="30" w:line="209" w:lineRule="auto"/>
              <w:ind w:left="27" w:right="121" w:hanging="1"/>
              <w:rPr>
                <w:sz w:val="18"/>
                <w:szCs w:val="18"/>
              </w:rPr>
            </w:pPr>
            <w:r>
              <w:rPr>
                <w:spacing w:val="8"/>
                <w:sz w:val="18"/>
                <w:szCs w:val="18"/>
              </w:rPr>
              <w:t>社区戒毒康复执</w:t>
            </w:r>
            <w:r>
              <w:rPr>
                <w:spacing w:val="4"/>
                <w:sz w:val="18"/>
                <w:szCs w:val="18"/>
              </w:rPr>
              <w:t>行率</w:t>
            </w:r>
          </w:p>
        </w:tc>
        <w:tc>
          <w:tcPr>
            <w:tcW w:w="656" w:type="dxa"/>
            <w:vAlign w:val="top"/>
          </w:tcPr>
          <w:p w14:paraId="31AE20C5">
            <w:pPr>
              <w:pStyle w:val="6"/>
              <w:spacing w:before="128" w:line="245" w:lineRule="exact"/>
              <w:ind w:left="243"/>
              <w:rPr>
                <w:sz w:val="18"/>
                <w:szCs w:val="18"/>
              </w:rPr>
            </w:pPr>
            <w:r>
              <w:rPr>
                <w:spacing w:val="-1"/>
                <w:position w:val="1"/>
                <w:sz w:val="18"/>
                <w:szCs w:val="18"/>
              </w:rPr>
              <w:t>&gt;=</w:t>
            </w:r>
          </w:p>
        </w:tc>
        <w:tc>
          <w:tcPr>
            <w:tcW w:w="1179" w:type="dxa"/>
            <w:vAlign w:val="top"/>
          </w:tcPr>
          <w:p w14:paraId="514ABE7D">
            <w:pPr>
              <w:pStyle w:val="6"/>
              <w:spacing w:before="128" w:line="245" w:lineRule="exact"/>
              <w:ind w:left="26"/>
              <w:rPr>
                <w:sz w:val="18"/>
                <w:szCs w:val="18"/>
              </w:rPr>
            </w:pPr>
            <w:r>
              <w:rPr>
                <w:spacing w:val="1"/>
                <w:position w:val="1"/>
                <w:sz w:val="18"/>
                <w:szCs w:val="18"/>
              </w:rPr>
              <w:t>99</w:t>
            </w:r>
          </w:p>
        </w:tc>
        <w:tc>
          <w:tcPr>
            <w:tcW w:w="656" w:type="dxa"/>
            <w:vAlign w:val="top"/>
          </w:tcPr>
          <w:p w14:paraId="60CF7F63">
            <w:pPr>
              <w:pStyle w:val="6"/>
              <w:spacing w:before="128" w:line="245" w:lineRule="exact"/>
              <w:ind w:left="281"/>
              <w:rPr>
                <w:sz w:val="18"/>
                <w:szCs w:val="18"/>
              </w:rPr>
            </w:pPr>
            <w:r>
              <w:rPr>
                <w:spacing w:val="2"/>
                <w:position w:val="1"/>
                <w:sz w:val="18"/>
                <w:szCs w:val="18"/>
              </w:rPr>
              <w:t>%</w:t>
            </w:r>
          </w:p>
        </w:tc>
        <w:tc>
          <w:tcPr>
            <w:tcW w:w="968" w:type="dxa"/>
            <w:vAlign w:val="top"/>
          </w:tcPr>
          <w:p w14:paraId="46AE0BCA">
            <w:pPr>
              <w:pStyle w:val="6"/>
              <w:spacing w:before="128" w:line="245" w:lineRule="exact"/>
              <w:ind w:left="41"/>
              <w:rPr>
                <w:sz w:val="18"/>
                <w:szCs w:val="18"/>
              </w:rPr>
            </w:pPr>
            <w:r>
              <w:rPr>
                <w:spacing w:val="-3"/>
                <w:position w:val="1"/>
                <w:sz w:val="18"/>
                <w:szCs w:val="18"/>
              </w:rPr>
              <w:t>100</w:t>
            </w:r>
          </w:p>
        </w:tc>
        <w:tc>
          <w:tcPr>
            <w:tcW w:w="590" w:type="dxa"/>
            <w:vAlign w:val="top"/>
          </w:tcPr>
          <w:p w14:paraId="3EB18650">
            <w:pPr>
              <w:pStyle w:val="6"/>
              <w:spacing w:before="128" w:line="245" w:lineRule="exact"/>
              <w:ind w:left="124"/>
              <w:rPr>
                <w:sz w:val="18"/>
                <w:szCs w:val="18"/>
              </w:rPr>
            </w:pPr>
            <w:r>
              <w:rPr>
                <w:spacing w:val="-1"/>
                <w:position w:val="1"/>
                <w:sz w:val="18"/>
                <w:szCs w:val="18"/>
              </w:rPr>
              <w:t>100%</w:t>
            </w:r>
          </w:p>
        </w:tc>
        <w:tc>
          <w:tcPr>
            <w:tcW w:w="590" w:type="dxa"/>
            <w:vAlign w:val="top"/>
          </w:tcPr>
          <w:p w14:paraId="6E66CF33">
            <w:pPr>
              <w:pStyle w:val="6"/>
              <w:spacing w:before="128" w:line="244" w:lineRule="exact"/>
              <w:ind w:left="124"/>
              <w:rPr>
                <w:sz w:val="18"/>
                <w:szCs w:val="18"/>
              </w:rPr>
            </w:pPr>
            <w:r>
              <w:rPr>
                <w:spacing w:val="-1"/>
                <w:position w:val="1"/>
                <w:sz w:val="18"/>
                <w:szCs w:val="18"/>
              </w:rPr>
              <w:t>12.5</w:t>
            </w:r>
          </w:p>
        </w:tc>
        <w:tc>
          <w:tcPr>
            <w:tcW w:w="590" w:type="dxa"/>
            <w:vAlign w:val="top"/>
          </w:tcPr>
          <w:p w14:paraId="4EAB2F87">
            <w:pPr>
              <w:pStyle w:val="6"/>
              <w:spacing w:before="128" w:line="244" w:lineRule="exact"/>
              <w:ind w:left="125"/>
              <w:rPr>
                <w:sz w:val="18"/>
                <w:szCs w:val="18"/>
              </w:rPr>
            </w:pPr>
            <w:r>
              <w:rPr>
                <w:spacing w:val="-1"/>
                <w:position w:val="1"/>
                <w:sz w:val="18"/>
                <w:szCs w:val="18"/>
              </w:rPr>
              <w:t>12.5</w:t>
            </w:r>
          </w:p>
        </w:tc>
        <w:tc>
          <w:tcPr>
            <w:tcW w:w="557" w:type="dxa"/>
            <w:vAlign w:val="top"/>
          </w:tcPr>
          <w:p w14:paraId="4BDCCEC4">
            <w:pPr>
              <w:rPr>
                <w:rFonts w:ascii="Arial"/>
                <w:sz w:val="21"/>
              </w:rPr>
            </w:pPr>
          </w:p>
        </w:tc>
        <w:tc>
          <w:tcPr>
            <w:tcW w:w="542" w:type="dxa"/>
            <w:vAlign w:val="top"/>
          </w:tcPr>
          <w:p w14:paraId="66AD1EE0">
            <w:pPr>
              <w:rPr>
                <w:rFonts w:ascii="Arial"/>
                <w:sz w:val="21"/>
              </w:rPr>
            </w:pPr>
          </w:p>
        </w:tc>
        <w:tc>
          <w:tcPr>
            <w:tcW w:w="673" w:type="dxa"/>
            <w:vAlign w:val="top"/>
          </w:tcPr>
          <w:p w14:paraId="2F34EB0C">
            <w:pPr>
              <w:rPr>
                <w:rFonts w:ascii="Arial"/>
                <w:sz w:val="21"/>
              </w:rPr>
            </w:pPr>
          </w:p>
        </w:tc>
        <w:tc>
          <w:tcPr>
            <w:tcW w:w="590" w:type="dxa"/>
            <w:vAlign w:val="top"/>
          </w:tcPr>
          <w:p w14:paraId="1A70D028">
            <w:pPr>
              <w:rPr>
                <w:rFonts w:ascii="Arial"/>
                <w:sz w:val="21"/>
              </w:rPr>
            </w:pPr>
          </w:p>
        </w:tc>
        <w:tc>
          <w:tcPr>
            <w:tcW w:w="590" w:type="dxa"/>
            <w:vAlign w:val="top"/>
          </w:tcPr>
          <w:p w14:paraId="333A9EEF">
            <w:pPr>
              <w:rPr>
                <w:rFonts w:ascii="Arial"/>
                <w:sz w:val="21"/>
              </w:rPr>
            </w:pPr>
          </w:p>
        </w:tc>
        <w:tc>
          <w:tcPr>
            <w:tcW w:w="1048" w:type="dxa"/>
            <w:vAlign w:val="top"/>
          </w:tcPr>
          <w:p w14:paraId="38D69F4B">
            <w:pPr>
              <w:rPr>
                <w:rFonts w:ascii="Arial"/>
                <w:sz w:val="21"/>
              </w:rPr>
            </w:pPr>
          </w:p>
        </w:tc>
        <w:tc>
          <w:tcPr>
            <w:tcW w:w="1152" w:type="dxa"/>
            <w:vAlign w:val="top"/>
          </w:tcPr>
          <w:p w14:paraId="2E920040">
            <w:pPr>
              <w:rPr>
                <w:rFonts w:ascii="Arial"/>
                <w:sz w:val="21"/>
              </w:rPr>
            </w:pPr>
          </w:p>
        </w:tc>
      </w:tr>
      <w:tr w14:paraId="7D81E6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 w:hRule="atLeast"/>
        </w:trPr>
        <w:tc>
          <w:tcPr>
            <w:tcW w:w="1005" w:type="dxa"/>
            <w:vMerge w:val="continue"/>
            <w:tcBorders>
              <w:top w:val="nil"/>
              <w:bottom w:val="nil"/>
            </w:tcBorders>
            <w:vAlign w:val="top"/>
          </w:tcPr>
          <w:p w14:paraId="0DBD01E3">
            <w:pPr>
              <w:rPr>
                <w:rFonts w:ascii="Arial"/>
                <w:sz w:val="21"/>
              </w:rPr>
            </w:pPr>
          </w:p>
        </w:tc>
        <w:tc>
          <w:tcPr>
            <w:tcW w:w="1000" w:type="dxa"/>
            <w:vMerge w:val="restart"/>
            <w:tcBorders>
              <w:bottom w:val="nil"/>
            </w:tcBorders>
            <w:vAlign w:val="top"/>
          </w:tcPr>
          <w:p w14:paraId="79770C3E">
            <w:pPr>
              <w:spacing w:line="326" w:lineRule="auto"/>
              <w:rPr>
                <w:rFonts w:ascii="Arial"/>
                <w:sz w:val="21"/>
              </w:rPr>
            </w:pPr>
          </w:p>
          <w:p w14:paraId="046F3A82">
            <w:pPr>
              <w:spacing w:line="326" w:lineRule="auto"/>
              <w:rPr>
                <w:rFonts w:ascii="Arial"/>
                <w:sz w:val="21"/>
              </w:rPr>
            </w:pPr>
          </w:p>
          <w:p w14:paraId="3DF8DE3A">
            <w:pPr>
              <w:pStyle w:val="6"/>
              <w:spacing w:before="59" w:line="231" w:lineRule="auto"/>
              <w:ind w:left="28"/>
              <w:rPr>
                <w:sz w:val="18"/>
                <w:szCs w:val="18"/>
              </w:rPr>
            </w:pPr>
            <w:r>
              <w:rPr>
                <w:spacing w:val="6"/>
                <w:sz w:val="18"/>
                <w:szCs w:val="18"/>
              </w:rPr>
              <w:t>效益指标</w:t>
            </w:r>
          </w:p>
        </w:tc>
        <w:tc>
          <w:tcPr>
            <w:tcW w:w="984" w:type="dxa"/>
            <w:vMerge w:val="restart"/>
            <w:tcBorders>
              <w:bottom w:val="nil"/>
            </w:tcBorders>
            <w:vAlign w:val="top"/>
          </w:tcPr>
          <w:p w14:paraId="3AB030A9">
            <w:pPr>
              <w:spacing w:line="265" w:lineRule="auto"/>
              <w:rPr>
                <w:rFonts w:ascii="Arial"/>
                <w:sz w:val="21"/>
              </w:rPr>
            </w:pPr>
          </w:p>
          <w:p w14:paraId="16CD47B6">
            <w:pPr>
              <w:spacing w:line="265" w:lineRule="auto"/>
              <w:rPr>
                <w:rFonts w:ascii="Arial"/>
                <w:sz w:val="21"/>
              </w:rPr>
            </w:pPr>
          </w:p>
          <w:p w14:paraId="56E29BF3">
            <w:pPr>
              <w:pStyle w:val="6"/>
              <w:spacing w:before="58" w:line="253" w:lineRule="auto"/>
              <w:ind w:left="26" w:right="202"/>
              <w:rPr>
                <w:sz w:val="18"/>
                <w:szCs w:val="18"/>
              </w:rPr>
            </w:pPr>
            <w:r>
              <w:rPr>
                <w:spacing w:val="7"/>
                <w:sz w:val="18"/>
                <w:szCs w:val="18"/>
              </w:rPr>
              <w:t>社会效益</w:t>
            </w:r>
            <w:r>
              <w:rPr>
                <w:spacing w:val="4"/>
                <w:sz w:val="18"/>
                <w:szCs w:val="18"/>
              </w:rPr>
              <w:t>指标</w:t>
            </w:r>
          </w:p>
        </w:tc>
        <w:tc>
          <w:tcPr>
            <w:tcW w:w="1474" w:type="dxa"/>
            <w:vAlign w:val="top"/>
          </w:tcPr>
          <w:p w14:paraId="22E05D0B">
            <w:pPr>
              <w:pStyle w:val="6"/>
              <w:spacing w:before="38" w:line="221" w:lineRule="auto"/>
              <w:ind w:left="24"/>
              <w:rPr>
                <w:sz w:val="18"/>
                <w:szCs w:val="18"/>
              </w:rPr>
            </w:pPr>
            <w:r>
              <w:rPr>
                <w:spacing w:val="8"/>
                <w:sz w:val="18"/>
                <w:szCs w:val="18"/>
              </w:rPr>
              <w:t>服务对象满意度</w:t>
            </w:r>
          </w:p>
        </w:tc>
        <w:tc>
          <w:tcPr>
            <w:tcW w:w="656" w:type="dxa"/>
            <w:vAlign w:val="top"/>
          </w:tcPr>
          <w:p w14:paraId="6F34E0E3">
            <w:pPr>
              <w:pStyle w:val="6"/>
              <w:spacing w:before="38" w:line="221" w:lineRule="auto"/>
              <w:ind w:left="243"/>
              <w:rPr>
                <w:sz w:val="18"/>
                <w:szCs w:val="18"/>
              </w:rPr>
            </w:pPr>
            <w:r>
              <w:rPr>
                <w:spacing w:val="-1"/>
                <w:sz w:val="18"/>
                <w:szCs w:val="18"/>
              </w:rPr>
              <w:t>&gt;=</w:t>
            </w:r>
          </w:p>
        </w:tc>
        <w:tc>
          <w:tcPr>
            <w:tcW w:w="1179" w:type="dxa"/>
            <w:vAlign w:val="top"/>
          </w:tcPr>
          <w:p w14:paraId="2470A568">
            <w:pPr>
              <w:pStyle w:val="6"/>
              <w:spacing w:before="38" w:line="221" w:lineRule="auto"/>
              <w:ind w:left="26"/>
              <w:rPr>
                <w:sz w:val="18"/>
                <w:szCs w:val="18"/>
              </w:rPr>
            </w:pPr>
            <w:r>
              <w:rPr>
                <w:spacing w:val="1"/>
                <w:sz w:val="18"/>
                <w:szCs w:val="18"/>
              </w:rPr>
              <w:t>90</w:t>
            </w:r>
          </w:p>
        </w:tc>
        <w:tc>
          <w:tcPr>
            <w:tcW w:w="656" w:type="dxa"/>
            <w:vAlign w:val="top"/>
          </w:tcPr>
          <w:p w14:paraId="5AB3E0F8">
            <w:pPr>
              <w:pStyle w:val="6"/>
              <w:spacing w:before="38" w:line="221" w:lineRule="auto"/>
              <w:ind w:left="281"/>
              <w:rPr>
                <w:sz w:val="18"/>
                <w:szCs w:val="18"/>
              </w:rPr>
            </w:pPr>
            <w:r>
              <w:rPr>
                <w:spacing w:val="2"/>
                <w:sz w:val="18"/>
                <w:szCs w:val="18"/>
              </w:rPr>
              <w:t>%</w:t>
            </w:r>
          </w:p>
        </w:tc>
        <w:tc>
          <w:tcPr>
            <w:tcW w:w="968" w:type="dxa"/>
            <w:vAlign w:val="top"/>
          </w:tcPr>
          <w:p w14:paraId="591365FB">
            <w:pPr>
              <w:pStyle w:val="6"/>
              <w:spacing w:before="38" w:line="221" w:lineRule="auto"/>
              <w:ind w:left="27"/>
              <w:rPr>
                <w:sz w:val="18"/>
                <w:szCs w:val="18"/>
              </w:rPr>
            </w:pPr>
            <w:r>
              <w:rPr>
                <w:spacing w:val="1"/>
                <w:sz w:val="18"/>
                <w:szCs w:val="18"/>
              </w:rPr>
              <w:t>90</w:t>
            </w:r>
          </w:p>
        </w:tc>
        <w:tc>
          <w:tcPr>
            <w:tcW w:w="590" w:type="dxa"/>
            <w:vAlign w:val="top"/>
          </w:tcPr>
          <w:p w14:paraId="10444813">
            <w:pPr>
              <w:pStyle w:val="6"/>
              <w:spacing w:before="38" w:line="221" w:lineRule="auto"/>
              <w:ind w:left="124"/>
              <w:rPr>
                <w:sz w:val="18"/>
                <w:szCs w:val="18"/>
              </w:rPr>
            </w:pPr>
            <w:r>
              <w:rPr>
                <w:spacing w:val="-1"/>
                <w:sz w:val="18"/>
                <w:szCs w:val="18"/>
              </w:rPr>
              <w:t>100%</w:t>
            </w:r>
          </w:p>
        </w:tc>
        <w:tc>
          <w:tcPr>
            <w:tcW w:w="590" w:type="dxa"/>
            <w:vAlign w:val="top"/>
          </w:tcPr>
          <w:p w14:paraId="0C00D164">
            <w:pPr>
              <w:pStyle w:val="6"/>
              <w:spacing w:before="38" w:line="221" w:lineRule="auto"/>
              <w:ind w:left="208"/>
              <w:rPr>
                <w:sz w:val="18"/>
                <w:szCs w:val="18"/>
              </w:rPr>
            </w:pPr>
            <w:r>
              <w:rPr>
                <w:sz w:val="18"/>
                <w:szCs w:val="18"/>
              </w:rPr>
              <w:t>20</w:t>
            </w:r>
          </w:p>
        </w:tc>
        <w:tc>
          <w:tcPr>
            <w:tcW w:w="590" w:type="dxa"/>
            <w:vAlign w:val="top"/>
          </w:tcPr>
          <w:p w14:paraId="5C818DA4">
            <w:pPr>
              <w:pStyle w:val="6"/>
              <w:spacing w:before="38" w:line="221" w:lineRule="auto"/>
              <w:ind w:left="209"/>
              <w:rPr>
                <w:sz w:val="18"/>
                <w:szCs w:val="18"/>
              </w:rPr>
            </w:pPr>
            <w:r>
              <w:rPr>
                <w:sz w:val="18"/>
                <w:szCs w:val="18"/>
              </w:rPr>
              <w:t>20</w:t>
            </w:r>
          </w:p>
        </w:tc>
        <w:tc>
          <w:tcPr>
            <w:tcW w:w="557" w:type="dxa"/>
            <w:vAlign w:val="top"/>
          </w:tcPr>
          <w:p w14:paraId="271B85B8">
            <w:pPr>
              <w:rPr>
                <w:rFonts w:ascii="Arial"/>
                <w:sz w:val="21"/>
              </w:rPr>
            </w:pPr>
          </w:p>
        </w:tc>
        <w:tc>
          <w:tcPr>
            <w:tcW w:w="542" w:type="dxa"/>
            <w:vAlign w:val="top"/>
          </w:tcPr>
          <w:p w14:paraId="257D943A">
            <w:pPr>
              <w:rPr>
                <w:rFonts w:ascii="Arial"/>
                <w:sz w:val="21"/>
              </w:rPr>
            </w:pPr>
          </w:p>
        </w:tc>
        <w:tc>
          <w:tcPr>
            <w:tcW w:w="673" w:type="dxa"/>
            <w:vAlign w:val="top"/>
          </w:tcPr>
          <w:p w14:paraId="1116C9AE">
            <w:pPr>
              <w:rPr>
                <w:rFonts w:ascii="Arial"/>
                <w:sz w:val="21"/>
              </w:rPr>
            </w:pPr>
          </w:p>
        </w:tc>
        <w:tc>
          <w:tcPr>
            <w:tcW w:w="590" w:type="dxa"/>
            <w:vAlign w:val="top"/>
          </w:tcPr>
          <w:p w14:paraId="170C5C4A">
            <w:pPr>
              <w:rPr>
                <w:rFonts w:ascii="Arial"/>
                <w:sz w:val="21"/>
              </w:rPr>
            </w:pPr>
          </w:p>
        </w:tc>
        <w:tc>
          <w:tcPr>
            <w:tcW w:w="590" w:type="dxa"/>
            <w:vAlign w:val="top"/>
          </w:tcPr>
          <w:p w14:paraId="6A189A1A">
            <w:pPr>
              <w:rPr>
                <w:rFonts w:ascii="Arial"/>
                <w:sz w:val="21"/>
              </w:rPr>
            </w:pPr>
          </w:p>
        </w:tc>
        <w:tc>
          <w:tcPr>
            <w:tcW w:w="1048" w:type="dxa"/>
            <w:vAlign w:val="top"/>
          </w:tcPr>
          <w:p w14:paraId="42BCE19E">
            <w:pPr>
              <w:rPr>
                <w:rFonts w:ascii="Arial"/>
                <w:sz w:val="21"/>
              </w:rPr>
            </w:pPr>
          </w:p>
        </w:tc>
        <w:tc>
          <w:tcPr>
            <w:tcW w:w="1152" w:type="dxa"/>
            <w:vAlign w:val="top"/>
          </w:tcPr>
          <w:p w14:paraId="10FA28AC">
            <w:pPr>
              <w:rPr>
                <w:rFonts w:ascii="Arial"/>
                <w:sz w:val="21"/>
              </w:rPr>
            </w:pPr>
          </w:p>
        </w:tc>
      </w:tr>
      <w:tr w14:paraId="67FD2E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9" w:hRule="atLeast"/>
        </w:trPr>
        <w:tc>
          <w:tcPr>
            <w:tcW w:w="1005" w:type="dxa"/>
            <w:vMerge w:val="continue"/>
            <w:tcBorders>
              <w:top w:val="nil"/>
            </w:tcBorders>
            <w:vAlign w:val="top"/>
          </w:tcPr>
          <w:p w14:paraId="6CD320B0">
            <w:pPr>
              <w:rPr>
                <w:rFonts w:ascii="Arial"/>
                <w:sz w:val="21"/>
              </w:rPr>
            </w:pPr>
          </w:p>
        </w:tc>
        <w:tc>
          <w:tcPr>
            <w:tcW w:w="1000" w:type="dxa"/>
            <w:vMerge w:val="continue"/>
            <w:tcBorders>
              <w:top w:val="nil"/>
            </w:tcBorders>
            <w:vAlign w:val="top"/>
          </w:tcPr>
          <w:p w14:paraId="3759B70E">
            <w:pPr>
              <w:rPr>
                <w:rFonts w:ascii="Arial"/>
                <w:sz w:val="21"/>
              </w:rPr>
            </w:pPr>
          </w:p>
        </w:tc>
        <w:tc>
          <w:tcPr>
            <w:tcW w:w="984" w:type="dxa"/>
            <w:vMerge w:val="continue"/>
            <w:tcBorders>
              <w:top w:val="nil"/>
            </w:tcBorders>
            <w:vAlign w:val="top"/>
          </w:tcPr>
          <w:p w14:paraId="0145CD92">
            <w:pPr>
              <w:rPr>
                <w:rFonts w:ascii="Arial"/>
                <w:sz w:val="21"/>
              </w:rPr>
            </w:pPr>
          </w:p>
        </w:tc>
        <w:tc>
          <w:tcPr>
            <w:tcW w:w="1474" w:type="dxa"/>
            <w:vAlign w:val="top"/>
          </w:tcPr>
          <w:p w14:paraId="188DE70C">
            <w:pPr>
              <w:spacing w:line="259" w:lineRule="auto"/>
              <w:rPr>
                <w:rFonts w:ascii="Arial"/>
                <w:sz w:val="21"/>
              </w:rPr>
            </w:pPr>
          </w:p>
          <w:p w14:paraId="4F9301B9">
            <w:pPr>
              <w:spacing w:line="259" w:lineRule="auto"/>
              <w:rPr>
                <w:rFonts w:ascii="Arial"/>
                <w:sz w:val="21"/>
              </w:rPr>
            </w:pPr>
          </w:p>
          <w:p w14:paraId="4314E606">
            <w:pPr>
              <w:pStyle w:val="6"/>
              <w:spacing w:before="58" w:line="230" w:lineRule="auto"/>
              <w:ind w:left="26"/>
              <w:rPr>
                <w:sz w:val="18"/>
                <w:szCs w:val="18"/>
              </w:rPr>
            </w:pPr>
            <w:r>
              <w:rPr>
                <w:spacing w:val="8"/>
                <w:sz w:val="18"/>
                <w:szCs w:val="18"/>
              </w:rPr>
              <w:t>社会稳定水平</w:t>
            </w:r>
          </w:p>
        </w:tc>
        <w:tc>
          <w:tcPr>
            <w:tcW w:w="656" w:type="dxa"/>
            <w:vAlign w:val="top"/>
          </w:tcPr>
          <w:p w14:paraId="1B5B497D">
            <w:pPr>
              <w:rPr>
                <w:rFonts w:ascii="Arial"/>
                <w:sz w:val="21"/>
              </w:rPr>
            </w:pPr>
          </w:p>
        </w:tc>
        <w:tc>
          <w:tcPr>
            <w:tcW w:w="1179" w:type="dxa"/>
            <w:vAlign w:val="top"/>
          </w:tcPr>
          <w:p w14:paraId="2EBDBCC8">
            <w:pPr>
              <w:spacing w:line="259" w:lineRule="auto"/>
              <w:rPr>
                <w:rFonts w:ascii="Arial"/>
                <w:sz w:val="21"/>
              </w:rPr>
            </w:pPr>
          </w:p>
          <w:p w14:paraId="14141C0D">
            <w:pPr>
              <w:spacing w:line="260" w:lineRule="auto"/>
              <w:rPr>
                <w:rFonts w:ascii="Arial"/>
                <w:sz w:val="21"/>
              </w:rPr>
            </w:pPr>
          </w:p>
          <w:p w14:paraId="02889E3B">
            <w:pPr>
              <w:pStyle w:val="6"/>
              <w:spacing w:before="58" w:line="230" w:lineRule="auto"/>
              <w:ind w:left="26"/>
              <w:rPr>
                <w:sz w:val="18"/>
                <w:szCs w:val="18"/>
              </w:rPr>
            </w:pPr>
            <w:r>
              <w:rPr>
                <w:spacing w:val="7"/>
                <w:sz w:val="18"/>
                <w:szCs w:val="18"/>
              </w:rPr>
              <w:t>逐步提高</w:t>
            </w:r>
          </w:p>
        </w:tc>
        <w:tc>
          <w:tcPr>
            <w:tcW w:w="656" w:type="dxa"/>
            <w:vAlign w:val="top"/>
          </w:tcPr>
          <w:p w14:paraId="06683E81">
            <w:pPr>
              <w:rPr>
                <w:rFonts w:ascii="Arial"/>
                <w:sz w:val="21"/>
              </w:rPr>
            </w:pPr>
          </w:p>
        </w:tc>
        <w:tc>
          <w:tcPr>
            <w:tcW w:w="968" w:type="dxa"/>
            <w:vAlign w:val="top"/>
          </w:tcPr>
          <w:p w14:paraId="219CBF34">
            <w:pPr>
              <w:pStyle w:val="6"/>
              <w:spacing w:before="88" w:line="230" w:lineRule="auto"/>
              <w:ind w:left="27"/>
              <w:rPr>
                <w:sz w:val="18"/>
                <w:szCs w:val="18"/>
              </w:rPr>
            </w:pPr>
            <w:r>
              <w:rPr>
                <w:spacing w:val="7"/>
                <w:sz w:val="18"/>
                <w:szCs w:val="18"/>
              </w:rPr>
              <w:t>全部或基</w:t>
            </w:r>
          </w:p>
          <w:p w14:paraId="3260939F">
            <w:pPr>
              <w:pStyle w:val="6"/>
              <w:spacing w:before="19" w:line="254" w:lineRule="auto"/>
              <w:ind w:left="28" w:right="184" w:hanging="1"/>
              <w:rPr>
                <w:sz w:val="18"/>
                <w:szCs w:val="18"/>
              </w:rPr>
            </w:pPr>
            <w:r>
              <w:rPr>
                <w:spacing w:val="7"/>
                <w:sz w:val="18"/>
                <w:szCs w:val="18"/>
              </w:rPr>
              <w:t>本达成预</w:t>
            </w:r>
            <w:r>
              <w:rPr>
                <w:spacing w:val="6"/>
                <w:sz w:val="18"/>
                <w:szCs w:val="18"/>
              </w:rPr>
              <w:t>期指标</w:t>
            </w:r>
          </w:p>
          <w:p w14:paraId="55266701">
            <w:pPr>
              <w:pStyle w:val="6"/>
              <w:spacing w:line="244" w:lineRule="exact"/>
              <w:ind w:left="41"/>
              <w:rPr>
                <w:sz w:val="18"/>
                <w:szCs w:val="18"/>
              </w:rPr>
            </w:pPr>
            <w:r>
              <w:rPr>
                <w:spacing w:val="2"/>
                <w:position w:val="1"/>
                <w:sz w:val="18"/>
                <w:szCs w:val="18"/>
              </w:rPr>
              <w:t>100%-80%</w:t>
            </w:r>
          </w:p>
          <w:p w14:paraId="3927EFD2">
            <w:pPr>
              <w:pStyle w:val="6"/>
              <w:spacing w:line="230" w:lineRule="auto"/>
              <w:ind w:left="37"/>
              <w:rPr>
                <w:sz w:val="18"/>
                <w:szCs w:val="18"/>
              </w:rPr>
            </w:pPr>
            <w:r>
              <w:rPr>
                <w:sz w:val="18"/>
                <w:szCs w:val="18"/>
              </w:rPr>
              <w:t>（含）</w:t>
            </w:r>
          </w:p>
        </w:tc>
        <w:tc>
          <w:tcPr>
            <w:tcW w:w="590" w:type="dxa"/>
            <w:vAlign w:val="top"/>
          </w:tcPr>
          <w:p w14:paraId="3842D683">
            <w:pPr>
              <w:spacing w:line="259" w:lineRule="auto"/>
              <w:rPr>
                <w:rFonts w:ascii="Arial"/>
                <w:sz w:val="21"/>
              </w:rPr>
            </w:pPr>
          </w:p>
          <w:p w14:paraId="5991BA35">
            <w:pPr>
              <w:spacing w:line="259" w:lineRule="auto"/>
              <w:rPr>
                <w:rFonts w:ascii="Arial"/>
                <w:sz w:val="21"/>
              </w:rPr>
            </w:pPr>
          </w:p>
          <w:p w14:paraId="4330DF1B">
            <w:pPr>
              <w:pStyle w:val="6"/>
              <w:spacing w:before="59" w:line="244" w:lineRule="exact"/>
              <w:ind w:left="124"/>
              <w:rPr>
                <w:sz w:val="18"/>
                <w:szCs w:val="18"/>
              </w:rPr>
            </w:pPr>
            <w:r>
              <w:rPr>
                <w:spacing w:val="-1"/>
                <w:position w:val="1"/>
                <w:sz w:val="18"/>
                <w:szCs w:val="18"/>
              </w:rPr>
              <w:t>100%</w:t>
            </w:r>
          </w:p>
        </w:tc>
        <w:tc>
          <w:tcPr>
            <w:tcW w:w="590" w:type="dxa"/>
            <w:vAlign w:val="top"/>
          </w:tcPr>
          <w:p w14:paraId="0DF82683">
            <w:pPr>
              <w:spacing w:line="259" w:lineRule="auto"/>
              <w:rPr>
                <w:rFonts w:ascii="Arial"/>
                <w:sz w:val="21"/>
              </w:rPr>
            </w:pPr>
          </w:p>
          <w:p w14:paraId="41B9BE84">
            <w:pPr>
              <w:spacing w:line="259" w:lineRule="auto"/>
              <w:rPr>
                <w:rFonts w:ascii="Arial"/>
                <w:sz w:val="21"/>
              </w:rPr>
            </w:pPr>
          </w:p>
          <w:p w14:paraId="0C3C018E">
            <w:pPr>
              <w:pStyle w:val="6"/>
              <w:spacing w:before="59" w:line="244" w:lineRule="exact"/>
              <w:ind w:left="208"/>
              <w:rPr>
                <w:sz w:val="18"/>
                <w:szCs w:val="18"/>
              </w:rPr>
            </w:pPr>
            <w:r>
              <w:rPr>
                <w:position w:val="1"/>
                <w:sz w:val="18"/>
                <w:szCs w:val="18"/>
              </w:rPr>
              <w:t>20</w:t>
            </w:r>
          </w:p>
        </w:tc>
        <w:tc>
          <w:tcPr>
            <w:tcW w:w="590" w:type="dxa"/>
            <w:vAlign w:val="top"/>
          </w:tcPr>
          <w:p w14:paraId="06694BA2">
            <w:pPr>
              <w:spacing w:line="259" w:lineRule="auto"/>
              <w:rPr>
                <w:rFonts w:ascii="Arial"/>
                <w:sz w:val="21"/>
              </w:rPr>
            </w:pPr>
          </w:p>
          <w:p w14:paraId="4E83D709">
            <w:pPr>
              <w:spacing w:line="259" w:lineRule="auto"/>
              <w:rPr>
                <w:rFonts w:ascii="Arial"/>
                <w:sz w:val="21"/>
              </w:rPr>
            </w:pPr>
          </w:p>
          <w:p w14:paraId="2626DA00">
            <w:pPr>
              <w:pStyle w:val="6"/>
              <w:spacing w:before="59" w:line="244" w:lineRule="exact"/>
              <w:ind w:left="209"/>
              <w:rPr>
                <w:sz w:val="18"/>
                <w:szCs w:val="18"/>
              </w:rPr>
            </w:pPr>
            <w:r>
              <w:rPr>
                <w:position w:val="1"/>
                <w:sz w:val="18"/>
                <w:szCs w:val="18"/>
              </w:rPr>
              <w:t>20</w:t>
            </w:r>
          </w:p>
        </w:tc>
        <w:tc>
          <w:tcPr>
            <w:tcW w:w="557" w:type="dxa"/>
            <w:vAlign w:val="top"/>
          </w:tcPr>
          <w:p w14:paraId="54C31A2B">
            <w:pPr>
              <w:rPr>
                <w:rFonts w:ascii="Arial"/>
                <w:sz w:val="21"/>
              </w:rPr>
            </w:pPr>
          </w:p>
        </w:tc>
        <w:tc>
          <w:tcPr>
            <w:tcW w:w="542" w:type="dxa"/>
            <w:vAlign w:val="top"/>
          </w:tcPr>
          <w:p w14:paraId="601D3713">
            <w:pPr>
              <w:rPr>
                <w:rFonts w:ascii="Arial"/>
                <w:sz w:val="21"/>
              </w:rPr>
            </w:pPr>
          </w:p>
        </w:tc>
        <w:tc>
          <w:tcPr>
            <w:tcW w:w="673" w:type="dxa"/>
            <w:vAlign w:val="top"/>
          </w:tcPr>
          <w:p w14:paraId="4D325956">
            <w:pPr>
              <w:rPr>
                <w:rFonts w:ascii="Arial"/>
                <w:sz w:val="21"/>
              </w:rPr>
            </w:pPr>
          </w:p>
        </w:tc>
        <w:tc>
          <w:tcPr>
            <w:tcW w:w="590" w:type="dxa"/>
            <w:vAlign w:val="top"/>
          </w:tcPr>
          <w:p w14:paraId="358C2CD6">
            <w:pPr>
              <w:rPr>
                <w:rFonts w:ascii="Arial"/>
                <w:sz w:val="21"/>
              </w:rPr>
            </w:pPr>
          </w:p>
        </w:tc>
        <w:tc>
          <w:tcPr>
            <w:tcW w:w="590" w:type="dxa"/>
            <w:vAlign w:val="top"/>
          </w:tcPr>
          <w:p w14:paraId="05355F85">
            <w:pPr>
              <w:rPr>
                <w:rFonts w:ascii="Arial"/>
                <w:sz w:val="21"/>
              </w:rPr>
            </w:pPr>
          </w:p>
        </w:tc>
        <w:tc>
          <w:tcPr>
            <w:tcW w:w="1048" w:type="dxa"/>
            <w:vAlign w:val="top"/>
          </w:tcPr>
          <w:p w14:paraId="593DD623">
            <w:pPr>
              <w:rPr>
                <w:rFonts w:ascii="Arial"/>
                <w:sz w:val="21"/>
              </w:rPr>
            </w:pPr>
          </w:p>
        </w:tc>
        <w:tc>
          <w:tcPr>
            <w:tcW w:w="1152" w:type="dxa"/>
            <w:vAlign w:val="top"/>
          </w:tcPr>
          <w:p w14:paraId="61664472">
            <w:pPr>
              <w:rPr>
                <w:rFonts w:ascii="Arial"/>
                <w:sz w:val="21"/>
              </w:rPr>
            </w:pPr>
          </w:p>
        </w:tc>
      </w:tr>
      <w:tr w14:paraId="5F4F2B8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8" w:hRule="atLeast"/>
        </w:trPr>
        <w:tc>
          <w:tcPr>
            <w:tcW w:w="2989" w:type="dxa"/>
            <w:gridSpan w:val="3"/>
            <w:vAlign w:val="top"/>
          </w:tcPr>
          <w:p w14:paraId="3DA500BC">
            <w:pPr>
              <w:pStyle w:val="6"/>
              <w:spacing w:before="37" w:line="226" w:lineRule="auto"/>
              <w:ind w:left="743"/>
              <w:rPr>
                <w:sz w:val="18"/>
                <w:szCs w:val="18"/>
              </w:rPr>
            </w:pPr>
            <w:r>
              <w:rPr>
                <w:b/>
                <w:bCs/>
                <w:spacing w:val="7"/>
                <w:sz w:val="18"/>
                <w:szCs w:val="18"/>
              </w:rPr>
              <w:t>指标自评得分小计</w:t>
            </w:r>
          </w:p>
        </w:tc>
        <w:tc>
          <w:tcPr>
            <w:tcW w:w="3309" w:type="dxa"/>
            <w:gridSpan w:val="3"/>
            <w:vAlign w:val="top"/>
          </w:tcPr>
          <w:p w14:paraId="18E320C9">
            <w:pPr>
              <w:pStyle w:val="6"/>
              <w:spacing w:before="37" w:line="226" w:lineRule="auto"/>
              <w:ind w:left="1563"/>
              <w:rPr>
                <w:sz w:val="18"/>
                <w:szCs w:val="18"/>
              </w:rPr>
            </w:pPr>
            <w:r>
              <w:rPr>
                <w:spacing w:val="1"/>
                <w:sz w:val="18"/>
                <w:szCs w:val="18"/>
              </w:rPr>
              <w:t>90</w:t>
            </w:r>
          </w:p>
        </w:tc>
        <w:tc>
          <w:tcPr>
            <w:tcW w:w="2214" w:type="dxa"/>
            <w:gridSpan w:val="3"/>
            <w:vAlign w:val="top"/>
          </w:tcPr>
          <w:p w14:paraId="0BE1A8B6">
            <w:pPr>
              <w:pStyle w:val="6"/>
              <w:spacing w:before="37" w:line="226" w:lineRule="auto"/>
              <w:ind w:left="449"/>
              <w:rPr>
                <w:sz w:val="18"/>
                <w:szCs w:val="18"/>
              </w:rPr>
            </w:pPr>
            <w:r>
              <w:rPr>
                <w:b/>
                <w:bCs/>
                <w:spacing w:val="7"/>
                <w:sz w:val="18"/>
                <w:szCs w:val="18"/>
              </w:rPr>
              <w:t>预算执行率得分</w:t>
            </w:r>
          </w:p>
        </w:tc>
        <w:tc>
          <w:tcPr>
            <w:tcW w:w="1180" w:type="dxa"/>
            <w:gridSpan w:val="2"/>
            <w:vAlign w:val="top"/>
          </w:tcPr>
          <w:p w14:paraId="4B16E16F">
            <w:pPr>
              <w:pStyle w:val="6"/>
              <w:spacing w:before="37" w:line="226" w:lineRule="auto"/>
              <w:ind w:left="515"/>
              <w:rPr>
                <w:sz w:val="18"/>
                <w:szCs w:val="18"/>
              </w:rPr>
            </w:pPr>
            <w:r>
              <w:rPr>
                <w:spacing w:val="-6"/>
                <w:sz w:val="18"/>
                <w:szCs w:val="18"/>
              </w:rPr>
              <w:t>10</w:t>
            </w:r>
          </w:p>
        </w:tc>
        <w:tc>
          <w:tcPr>
            <w:tcW w:w="1099" w:type="dxa"/>
            <w:gridSpan w:val="2"/>
            <w:vAlign w:val="top"/>
          </w:tcPr>
          <w:p w14:paraId="7A35558D">
            <w:pPr>
              <w:pStyle w:val="6"/>
              <w:spacing w:before="37" w:line="226" w:lineRule="auto"/>
              <w:ind w:left="269"/>
              <w:rPr>
                <w:sz w:val="18"/>
                <w:szCs w:val="18"/>
              </w:rPr>
            </w:pPr>
            <w:r>
              <w:rPr>
                <w:b/>
                <w:bCs/>
                <w:spacing w:val="6"/>
                <w:sz w:val="18"/>
                <w:szCs w:val="18"/>
              </w:rPr>
              <w:t>减分项</w:t>
            </w:r>
          </w:p>
        </w:tc>
        <w:tc>
          <w:tcPr>
            <w:tcW w:w="673" w:type="dxa"/>
            <w:vAlign w:val="top"/>
          </w:tcPr>
          <w:p w14:paraId="27EFA0BC">
            <w:pPr>
              <w:pStyle w:val="6"/>
              <w:spacing w:before="37" w:line="226" w:lineRule="auto"/>
              <w:ind w:left="26"/>
              <w:rPr>
                <w:sz w:val="18"/>
                <w:szCs w:val="18"/>
              </w:rPr>
            </w:pPr>
            <w:r>
              <w:rPr>
                <w:sz w:val="18"/>
                <w:szCs w:val="18"/>
              </w:rPr>
              <w:t>0</w:t>
            </w:r>
          </w:p>
        </w:tc>
        <w:tc>
          <w:tcPr>
            <w:tcW w:w="2228" w:type="dxa"/>
            <w:gridSpan w:val="3"/>
            <w:vAlign w:val="top"/>
          </w:tcPr>
          <w:p w14:paraId="6BE0B95A">
            <w:pPr>
              <w:pStyle w:val="6"/>
              <w:spacing w:before="37" w:line="226" w:lineRule="auto"/>
              <w:ind w:left="459"/>
              <w:rPr>
                <w:sz w:val="18"/>
                <w:szCs w:val="18"/>
              </w:rPr>
            </w:pPr>
            <w:r>
              <w:rPr>
                <w:b/>
                <w:bCs/>
                <w:spacing w:val="7"/>
                <w:sz w:val="18"/>
                <w:szCs w:val="18"/>
              </w:rPr>
              <w:t>绩效自评总得分</w:t>
            </w:r>
          </w:p>
        </w:tc>
        <w:tc>
          <w:tcPr>
            <w:tcW w:w="1152" w:type="dxa"/>
            <w:vAlign w:val="top"/>
          </w:tcPr>
          <w:p w14:paraId="12158833">
            <w:pPr>
              <w:pStyle w:val="6"/>
              <w:spacing w:before="37" w:line="226" w:lineRule="auto"/>
              <w:ind w:left="452"/>
              <w:rPr>
                <w:sz w:val="18"/>
                <w:szCs w:val="18"/>
              </w:rPr>
            </w:pPr>
            <w:r>
              <w:rPr>
                <w:spacing w:val="-3"/>
                <w:sz w:val="18"/>
                <w:szCs w:val="18"/>
              </w:rPr>
              <w:t>100</w:t>
            </w:r>
          </w:p>
        </w:tc>
      </w:tr>
    </w:tbl>
    <w:p w14:paraId="2AD76DF0">
      <w:pPr>
        <w:pStyle w:val="2"/>
      </w:pPr>
    </w:p>
    <w:p w14:paraId="0EE97ECB">
      <w:pPr>
        <w:sectPr>
          <w:footerReference r:id="rId24" w:type="default"/>
          <w:pgSz w:w="16840" w:h="11907"/>
          <w:pgMar w:top="640" w:right="995" w:bottom="941" w:left="994" w:header="0" w:footer="705" w:gutter="0"/>
          <w:cols w:space="720" w:num="1"/>
        </w:sectPr>
      </w:pPr>
    </w:p>
    <w:p w14:paraId="6DD31261">
      <w:pPr>
        <w:pStyle w:val="2"/>
        <w:spacing w:line="276" w:lineRule="auto"/>
      </w:pPr>
    </w:p>
    <w:p w14:paraId="612A645B">
      <w:pPr>
        <w:spacing w:before="114" w:line="225" w:lineRule="auto"/>
        <w:ind w:left="3361"/>
        <w:rPr>
          <w:rFonts w:ascii="宋体" w:hAnsi="宋体" w:eastAsia="宋体" w:cs="宋体"/>
          <w:sz w:val="35"/>
          <w:szCs w:val="35"/>
        </w:rPr>
      </w:pPr>
      <w:r>
        <w:rPr>
          <w:rFonts w:ascii="宋体" w:hAnsi="宋体" w:eastAsia="宋体" w:cs="宋体"/>
          <w:b/>
          <w:bCs/>
          <w:spacing w:val="5"/>
          <w:sz w:val="35"/>
          <w:szCs w:val="35"/>
        </w:rPr>
        <w:t>第三部分</w:t>
      </w:r>
      <w:r>
        <w:rPr>
          <w:rFonts w:ascii="宋体" w:hAnsi="宋体" w:eastAsia="宋体" w:cs="宋体"/>
          <w:spacing w:val="5"/>
          <w:sz w:val="35"/>
          <w:szCs w:val="35"/>
        </w:rPr>
        <w:t xml:space="preserve"> </w:t>
      </w:r>
      <w:r>
        <w:rPr>
          <w:rFonts w:ascii="宋体" w:hAnsi="宋体" w:eastAsia="宋体" w:cs="宋体"/>
          <w:b/>
          <w:bCs/>
          <w:spacing w:val="5"/>
          <w:sz w:val="35"/>
          <w:szCs w:val="35"/>
        </w:rPr>
        <w:t>名词解释</w:t>
      </w:r>
    </w:p>
    <w:p w14:paraId="44F7167A">
      <w:pPr>
        <w:pStyle w:val="2"/>
        <w:spacing w:line="293" w:lineRule="auto"/>
      </w:pPr>
    </w:p>
    <w:p w14:paraId="02FEDC33">
      <w:pPr>
        <w:pStyle w:val="2"/>
        <w:spacing w:line="294" w:lineRule="auto"/>
      </w:pPr>
    </w:p>
    <w:p w14:paraId="17DEE9EB">
      <w:pPr>
        <w:spacing w:before="100" w:line="275" w:lineRule="auto"/>
        <w:ind w:left="2" w:right="97" w:firstLine="655"/>
        <w:rPr>
          <w:rFonts w:ascii="仿宋" w:hAnsi="仿宋" w:eastAsia="仿宋" w:cs="仿宋"/>
          <w:sz w:val="31"/>
          <w:szCs w:val="31"/>
        </w:rPr>
      </w:pPr>
      <w:r>
        <w:rPr>
          <w:rFonts w:ascii="仿宋" w:hAnsi="仿宋" w:eastAsia="仿宋" w:cs="仿宋"/>
          <w:spacing w:val="12"/>
          <w:sz w:val="31"/>
          <w:szCs w:val="31"/>
        </w:rPr>
        <w:t>1.财政拨款收入：指单位从同级财政部门取得的财政预算资</w:t>
      </w:r>
      <w:r>
        <w:rPr>
          <w:rFonts w:ascii="仿宋" w:hAnsi="仿宋" w:eastAsia="仿宋" w:cs="仿宋"/>
          <w:spacing w:val="-3"/>
          <w:sz w:val="31"/>
          <w:szCs w:val="31"/>
        </w:rPr>
        <w:t>金。</w:t>
      </w:r>
    </w:p>
    <w:p w14:paraId="2EE1FD4D">
      <w:pPr>
        <w:spacing w:before="156" w:line="271" w:lineRule="auto"/>
        <w:ind w:left="6" w:right="97" w:firstLine="644"/>
        <w:rPr>
          <w:rFonts w:ascii="仿宋" w:hAnsi="仿宋" w:eastAsia="仿宋" w:cs="仿宋"/>
          <w:sz w:val="31"/>
          <w:szCs w:val="31"/>
        </w:rPr>
      </w:pPr>
      <w:r>
        <w:rPr>
          <w:rFonts w:ascii="仿宋" w:hAnsi="仿宋" w:eastAsia="仿宋" w:cs="仿宋"/>
          <w:spacing w:val="12"/>
          <w:sz w:val="31"/>
          <w:szCs w:val="31"/>
        </w:rPr>
        <w:t>2.上级补助收入：指单位从主管部门和上级单位取得的非财</w:t>
      </w:r>
      <w:r>
        <w:rPr>
          <w:rFonts w:ascii="仿宋" w:hAnsi="仿宋" w:eastAsia="仿宋" w:cs="仿宋"/>
          <w:spacing w:val="5"/>
          <w:sz w:val="31"/>
          <w:szCs w:val="31"/>
        </w:rPr>
        <w:t>政性补助收入。</w:t>
      </w:r>
    </w:p>
    <w:p w14:paraId="71D494FB">
      <w:pPr>
        <w:spacing w:before="170" w:line="272" w:lineRule="auto"/>
        <w:ind w:left="5" w:right="97" w:firstLine="658"/>
        <w:rPr>
          <w:rFonts w:ascii="仿宋" w:hAnsi="仿宋" w:eastAsia="仿宋" w:cs="仿宋"/>
          <w:sz w:val="31"/>
          <w:szCs w:val="31"/>
        </w:rPr>
      </w:pPr>
      <w:r>
        <w:rPr>
          <w:rFonts w:ascii="仿宋" w:hAnsi="仿宋" w:eastAsia="仿宋" w:cs="仿宋"/>
          <w:spacing w:val="12"/>
          <w:sz w:val="31"/>
          <w:szCs w:val="31"/>
        </w:rPr>
        <w:t>3.事业收入：指事业单位开展专业业务活动及辅助活动所取</w:t>
      </w:r>
      <w:r>
        <w:rPr>
          <w:rFonts w:ascii="仿宋" w:hAnsi="仿宋" w:eastAsia="仿宋" w:cs="仿宋"/>
          <w:spacing w:val="4"/>
          <w:sz w:val="31"/>
          <w:szCs w:val="31"/>
        </w:rPr>
        <w:t>得的收入。</w:t>
      </w:r>
    </w:p>
    <w:p w14:paraId="2F301978">
      <w:pPr>
        <w:spacing w:before="165" w:line="272" w:lineRule="auto"/>
        <w:ind w:left="1" w:right="97" w:firstLine="648"/>
        <w:rPr>
          <w:rFonts w:ascii="仿宋" w:hAnsi="仿宋" w:eastAsia="仿宋" w:cs="仿宋"/>
          <w:sz w:val="31"/>
          <w:szCs w:val="31"/>
        </w:rPr>
      </w:pPr>
      <w:r>
        <w:rPr>
          <w:rFonts w:ascii="仿宋" w:hAnsi="仿宋" w:eastAsia="仿宋" w:cs="仿宋"/>
          <w:spacing w:val="13"/>
          <w:sz w:val="31"/>
          <w:szCs w:val="31"/>
        </w:rPr>
        <w:t>4.经营收入：指事业单位在专业业务活动</w:t>
      </w:r>
      <w:r>
        <w:rPr>
          <w:rFonts w:ascii="仿宋" w:hAnsi="仿宋" w:eastAsia="仿宋" w:cs="仿宋"/>
          <w:spacing w:val="12"/>
          <w:sz w:val="31"/>
          <w:szCs w:val="31"/>
        </w:rPr>
        <w:t>及辅助活动之外开</w:t>
      </w:r>
      <w:r>
        <w:rPr>
          <w:rFonts w:ascii="仿宋" w:hAnsi="仿宋" w:eastAsia="仿宋" w:cs="仿宋"/>
          <w:spacing w:val="8"/>
          <w:sz w:val="31"/>
          <w:szCs w:val="31"/>
        </w:rPr>
        <w:t>展非独立核算经营活动取得的收入。</w:t>
      </w:r>
    </w:p>
    <w:p w14:paraId="67134153">
      <w:pPr>
        <w:spacing w:before="169" w:line="272" w:lineRule="auto"/>
        <w:ind w:left="7" w:right="97" w:firstLine="647"/>
        <w:rPr>
          <w:rFonts w:ascii="仿宋" w:hAnsi="仿宋" w:eastAsia="仿宋" w:cs="仿宋"/>
          <w:sz w:val="31"/>
          <w:szCs w:val="31"/>
        </w:rPr>
      </w:pPr>
      <w:r>
        <w:rPr>
          <w:rFonts w:ascii="仿宋" w:hAnsi="仿宋" w:eastAsia="仿宋" w:cs="仿宋"/>
          <w:spacing w:val="12"/>
          <w:sz w:val="31"/>
          <w:szCs w:val="31"/>
        </w:rPr>
        <w:t>5.附属单位上缴收入：指单位附属的独立核算单位按照规定</w:t>
      </w:r>
      <w:r>
        <w:rPr>
          <w:rFonts w:ascii="仿宋" w:hAnsi="仿宋" w:eastAsia="仿宋" w:cs="仿宋"/>
          <w:spacing w:val="4"/>
          <w:sz w:val="31"/>
          <w:szCs w:val="31"/>
        </w:rPr>
        <w:t>上缴的收入。</w:t>
      </w:r>
    </w:p>
    <w:p w14:paraId="10E09725">
      <w:pPr>
        <w:spacing w:before="166" w:line="271" w:lineRule="auto"/>
        <w:ind w:left="25" w:firstLine="627"/>
        <w:rPr>
          <w:rFonts w:ascii="仿宋" w:hAnsi="仿宋" w:eastAsia="仿宋" w:cs="仿宋"/>
          <w:sz w:val="31"/>
          <w:szCs w:val="31"/>
        </w:rPr>
      </w:pPr>
      <w:r>
        <w:rPr>
          <w:rFonts w:ascii="仿宋" w:hAnsi="仿宋" w:eastAsia="仿宋" w:cs="仿宋"/>
          <w:spacing w:val="-6"/>
          <w:sz w:val="31"/>
          <w:szCs w:val="31"/>
        </w:rPr>
        <w:t>6.其他收入：指除上述“财政拨款收入”、</w:t>
      </w:r>
      <w:r>
        <w:rPr>
          <w:rFonts w:ascii="仿宋" w:hAnsi="仿宋" w:eastAsia="仿宋" w:cs="仿宋"/>
          <w:spacing w:val="-7"/>
          <w:sz w:val="31"/>
          <w:szCs w:val="31"/>
        </w:rPr>
        <w:t>“上级补助收入”、</w:t>
      </w:r>
      <w:r>
        <w:rPr>
          <w:rFonts w:ascii="仿宋" w:hAnsi="仿宋" w:eastAsia="仿宋" w:cs="仿宋"/>
          <w:sz w:val="31"/>
          <w:szCs w:val="31"/>
        </w:rPr>
        <w:t xml:space="preserve"> </w:t>
      </w:r>
      <w:r>
        <w:rPr>
          <w:rFonts w:ascii="仿宋" w:hAnsi="仿宋" w:eastAsia="仿宋" w:cs="仿宋"/>
          <w:spacing w:val="3"/>
          <w:sz w:val="31"/>
          <w:szCs w:val="31"/>
        </w:rPr>
        <w:t>“事业收入”</w:t>
      </w:r>
      <w:r>
        <w:rPr>
          <w:rFonts w:ascii="仿宋" w:hAnsi="仿宋" w:eastAsia="仿宋" w:cs="仿宋"/>
          <w:spacing w:val="-111"/>
          <w:sz w:val="31"/>
          <w:szCs w:val="31"/>
        </w:rPr>
        <w:t xml:space="preserve"> </w:t>
      </w:r>
      <w:r>
        <w:rPr>
          <w:rFonts w:ascii="仿宋" w:hAnsi="仿宋" w:eastAsia="仿宋" w:cs="仿宋"/>
          <w:spacing w:val="3"/>
          <w:sz w:val="31"/>
          <w:szCs w:val="31"/>
        </w:rPr>
        <w:t>、</w:t>
      </w:r>
      <w:r>
        <w:rPr>
          <w:rFonts w:ascii="仿宋" w:hAnsi="仿宋" w:eastAsia="仿宋" w:cs="仿宋"/>
          <w:spacing w:val="-87"/>
          <w:sz w:val="31"/>
          <w:szCs w:val="31"/>
        </w:rPr>
        <w:t xml:space="preserve"> </w:t>
      </w:r>
      <w:r>
        <w:rPr>
          <w:rFonts w:ascii="仿宋" w:hAnsi="仿宋" w:eastAsia="仿宋" w:cs="仿宋"/>
          <w:spacing w:val="3"/>
          <w:sz w:val="31"/>
          <w:szCs w:val="31"/>
        </w:rPr>
        <w:t>“经营收入”</w:t>
      </w:r>
      <w:r>
        <w:rPr>
          <w:rFonts w:ascii="仿宋" w:hAnsi="仿宋" w:eastAsia="仿宋" w:cs="仿宋"/>
          <w:spacing w:val="-111"/>
          <w:sz w:val="31"/>
          <w:szCs w:val="31"/>
        </w:rPr>
        <w:t xml:space="preserve"> </w:t>
      </w:r>
      <w:r>
        <w:rPr>
          <w:rFonts w:ascii="仿宋" w:hAnsi="仿宋" w:eastAsia="仿宋" w:cs="仿宋"/>
          <w:spacing w:val="3"/>
          <w:sz w:val="31"/>
          <w:szCs w:val="31"/>
        </w:rPr>
        <w:t>、</w:t>
      </w:r>
      <w:r>
        <w:rPr>
          <w:rFonts w:ascii="仿宋" w:hAnsi="仿宋" w:eastAsia="仿宋" w:cs="仿宋"/>
          <w:spacing w:val="-87"/>
          <w:sz w:val="31"/>
          <w:szCs w:val="31"/>
        </w:rPr>
        <w:t xml:space="preserve"> </w:t>
      </w:r>
      <w:r>
        <w:rPr>
          <w:rFonts w:ascii="仿宋" w:hAnsi="仿宋" w:eastAsia="仿宋" w:cs="仿宋"/>
          <w:spacing w:val="3"/>
          <w:sz w:val="31"/>
          <w:szCs w:val="31"/>
        </w:rPr>
        <w:t>“</w:t>
      </w:r>
      <w:r>
        <w:rPr>
          <w:rFonts w:ascii="仿宋" w:hAnsi="仿宋" w:eastAsia="仿宋" w:cs="仿宋"/>
          <w:spacing w:val="-113"/>
          <w:sz w:val="31"/>
          <w:szCs w:val="31"/>
        </w:rPr>
        <w:t xml:space="preserve"> </w:t>
      </w:r>
      <w:r>
        <w:rPr>
          <w:rFonts w:ascii="仿宋" w:hAnsi="仿宋" w:eastAsia="仿宋" w:cs="仿宋"/>
          <w:spacing w:val="3"/>
          <w:sz w:val="31"/>
          <w:szCs w:val="31"/>
        </w:rPr>
        <w:t>附属单位上缴收入”等以</w:t>
      </w:r>
      <w:r>
        <w:rPr>
          <w:rFonts w:ascii="仿宋" w:hAnsi="仿宋" w:eastAsia="仿宋" w:cs="仿宋"/>
          <w:spacing w:val="2"/>
          <w:sz w:val="31"/>
          <w:szCs w:val="31"/>
        </w:rPr>
        <w:t>外的</w:t>
      </w:r>
    </w:p>
    <w:p w14:paraId="471E2172">
      <w:pPr>
        <w:spacing w:before="169" w:line="223" w:lineRule="auto"/>
        <w:ind w:left="23"/>
        <w:rPr>
          <w:rFonts w:ascii="仿宋" w:hAnsi="仿宋" w:eastAsia="仿宋" w:cs="仿宋"/>
          <w:sz w:val="31"/>
          <w:szCs w:val="31"/>
        </w:rPr>
      </w:pPr>
      <w:r>
        <w:rPr>
          <w:rFonts w:ascii="仿宋" w:hAnsi="仿宋" w:eastAsia="仿宋" w:cs="仿宋"/>
          <w:spacing w:val="-6"/>
          <w:sz w:val="31"/>
          <w:szCs w:val="31"/>
        </w:rPr>
        <w:t>收入。</w:t>
      </w:r>
    </w:p>
    <w:p w14:paraId="5FBBB143">
      <w:pPr>
        <w:spacing w:before="165" w:line="272" w:lineRule="auto"/>
        <w:ind w:left="17" w:right="97" w:firstLine="635"/>
        <w:rPr>
          <w:rFonts w:ascii="仿宋" w:hAnsi="仿宋" w:eastAsia="仿宋" w:cs="仿宋"/>
          <w:sz w:val="31"/>
          <w:szCs w:val="31"/>
        </w:rPr>
      </w:pPr>
      <w:r>
        <w:rPr>
          <w:rFonts w:ascii="仿宋" w:hAnsi="仿宋" w:eastAsia="仿宋" w:cs="仿宋"/>
          <w:spacing w:val="12"/>
          <w:sz w:val="31"/>
          <w:szCs w:val="31"/>
        </w:rPr>
        <w:t>7.使用非财政拨款结余：指事业单位按照预算管理要求使用</w:t>
      </w:r>
      <w:r>
        <w:rPr>
          <w:rFonts w:ascii="仿宋" w:hAnsi="仿宋" w:eastAsia="仿宋" w:cs="仿宋"/>
          <w:spacing w:val="7"/>
          <w:sz w:val="31"/>
          <w:szCs w:val="31"/>
        </w:rPr>
        <w:t>非财政拨款结余弥补收支差额的金额。</w:t>
      </w:r>
    </w:p>
    <w:p w14:paraId="4123BC84">
      <w:pPr>
        <w:spacing w:before="167" w:line="272" w:lineRule="auto"/>
        <w:ind w:left="13" w:right="97" w:firstLine="639"/>
        <w:rPr>
          <w:rFonts w:ascii="仿宋" w:hAnsi="仿宋" w:eastAsia="仿宋" w:cs="仿宋"/>
          <w:sz w:val="31"/>
          <w:szCs w:val="31"/>
        </w:rPr>
      </w:pPr>
      <w:r>
        <w:rPr>
          <w:rFonts w:ascii="仿宋" w:hAnsi="仿宋" w:eastAsia="仿宋" w:cs="仿宋"/>
          <w:spacing w:val="12"/>
          <w:sz w:val="31"/>
          <w:szCs w:val="31"/>
        </w:rPr>
        <w:t>8.上年结转和结余：指以前年度尚未完成、结转到本年按有</w:t>
      </w:r>
      <w:r>
        <w:rPr>
          <w:rFonts w:ascii="仿宋" w:hAnsi="仿宋" w:eastAsia="仿宋" w:cs="仿宋"/>
          <w:spacing w:val="6"/>
          <w:sz w:val="31"/>
          <w:szCs w:val="31"/>
        </w:rPr>
        <w:t>关规定继续使用的资金。</w:t>
      </w:r>
    </w:p>
    <w:p w14:paraId="6C5C470B">
      <w:pPr>
        <w:spacing w:before="168" w:line="272" w:lineRule="auto"/>
        <w:ind w:left="20" w:right="97" w:firstLine="633"/>
        <w:rPr>
          <w:rFonts w:ascii="仿宋" w:hAnsi="仿宋" w:eastAsia="仿宋" w:cs="仿宋"/>
          <w:sz w:val="31"/>
          <w:szCs w:val="31"/>
        </w:rPr>
      </w:pPr>
      <w:r>
        <w:rPr>
          <w:rFonts w:ascii="仿宋" w:hAnsi="仿宋" w:eastAsia="仿宋" w:cs="仿宋"/>
          <w:spacing w:val="12"/>
          <w:sz w:val="31"/>
          <w:szCs w:val="31"/>
        </w:rPr>
        <w:t>9.基本支出：指保障机构正常运转、完成日常工作任务而发</w:t>
      </w:r>
      <w:r>
        <w:rPr>
          <w:rFonts w:ascii="仿宋" w:hAnsi="仿宋" w:eastAsia="仿宋" w:cs="仿宋"/>
          <w:spacing w:val="6"/>
          <w:sz w:val="31"/>
          <w:szCs w:val="31"/>
        </w:rPr>
        <w:t>生的人员支出和公用支出。</w:t>
      </w:r>
    </w:p>
    <w:p w14:paraId="07B1E79D">
      <w:pPr>
        <w:spacing w:before="165" w:line="272" w:lineRule="auto"/>
        <w:ind w:right="97" w:firstLine="658"/>
        <w:rPr>
          <w:rFonts w:ascii="仿宋" w:hAnsi="仿宋" w:eastAsia="仿宋" w:cs="仿宋"/>
          <w:sz w:val="31"/>
          <w:szCs w:val="31"/>
        </w:rPr>
      </w:pPr>
      <w:r>
        <w:rPr>
          <w:rFonts w:ascii="仿宋" w:hAnsi="仿宋" w:eastAsia="仿宋" w:cs="仿宋"/>
          <w:spacing w:val="6"/>
          <w:sz w:val="31"/>
          <w:szCs w:val="31"/>
        </w:rPr>
        <w:t>10.项目支出：指在基本支出之外为完成特定行政任务和事业</w:t>
      </w:r>
      <w:r>
        <w:rPr>
          <w:rFonts w:ascii="仿宋" w:hAnsi="仿宋" w:eastAsia="仿宋" w:cs="仿宋"/>
          <w:spacing w:val="7"/>
          <w:sz w:val="31"/>
          <w:szCs w:val="31"/>
        </w:rPr>
        <w:t>发展目标所发生的支出。</w:t>
      </w:r>
    </w:p>
    <w:p w14:paraId="2DD9BF78">
      <w:pPr>
        <w:spacing w:before="167" w:line="221" w:lineRule="auto"/>
        <w:ind w:left="658"/>
        <w:rPr>
          <w:rFonts w:ascii="仿宋" w:hAnsi="仿宋" w:eastAsia="仿宋" w:cs="仿宋"/>
          <w:sz w:val="31"/>
          <w:szCs w:val="31"/>
        </w:rPr>
      </w:pPr>
      <w:r>
        <w:rPr>
          <w:rFonts w:ascii="仿宋" w:hAnsi="仿宋" w:eastAsia="仿宋" w:cs="仿宋"/>
          <w:spacing w:val="6"/>
          <w:sz w:val="31"/>
          <w:szCs w:val="31"/>
        </w:rPr>
        <w:t>11.上缴上级支出：指事业单位按照财政部门和主管部门的规</w:t>
      </w:r>
    </w:p>
    <w:p w14:paraId="65510F18">
      <w:pPr>
        <w:spacing w:line="221" w:lineRule="auto"/>
        <w:rPr>
          <w:rFonts w:ascii="仿宋" w:hAnsi="仿宋" w:eastAsia="仿宋" w:cs="仿宋"/>
          <w:sz w:val="31"/>
          <w:szCs w:val="31"/>
        </w:rPr>
        <w:sectPr>
          <w:footerReference r:id="rId25" w:type="default"/>
          <w:pgSz w:w="11906" w:h="16839"/>
          <w:pgMar w:top="1431" w:right="1323" w:bottom="1214" w:left="1430" w:header="0" w:footer="977" w:gutter="0"/>
          <w:cols w:space="720" w:num="1"/>
        </w:sectPr>
      </w:pPr>
    </w:p>
    <w:p w14:paraId="14EA853E">
      <w:pPr>
        <w:pStyle w:val="2"/>
        <w:spacing w:line="327" w:lineRule="auto"/>
      </w:pPr>
    </w:p>
    <w:p w14:paraId="3623976F">
      <w:pPr>
        <w:spacing w:before="101" w:line="221" w:lineRule="auto"/>
        <w:ind w:left="7"/>
        <w:rPr>
          <w:rFonts w:ascii="仿宋" w:hAnsi="仿宋" w:eastAsia="仿宋" w:cs="仿宋"/>
          <w:sz w:val="31"/>
          <w:szCs w:val="31"/>
        </w:rPr>
      </w:pPr>
      <w:r>
        <w:rPr>
          <w:rFonts w:ascii="仿宋" w:hAnsi="仿宋" w:eastAsia="仿宋" w:cs="仿宋"/>
          <w:spacing w:val="7"/>
          <w:sz w:val="31"/>
          <w:szCs w:val="31"/>
        </w:rPr>
        <w:t>定上缴上级单位的支出。</w:t>
      </w:r>
    </w:p>
    <w:p w14:paraId="4362F16B">
      <w:pPr>
        <w:spacing w:before="167" w:line="272" w:lineRule="auto"/>
        <w:ind w:left="16" w:right="122" w:firstLine="646"/>
        <w:rPr>
          <w:rFonts w:ascii="仿宋" w:hAnsi="仿宋" w:eastAsia="仿宋" w:cs="仿宋"/>
          <w:sz w:val="31"/>
          <w:szCs w:val="31"/>
        </w:rPr>
      </w:pPr>
      <w:r>
        <w:rPr>
          <w:rFonts w:ascii="仿宋" w:hAnsi="仿宋" w:eastAsia="仿宋" w:cs="仿宋"/>
          <w:spacing w:val="6"/>
          <w:sz w:val="31"/>
          <w:szCs w:val="31"/>
        </w:rPr>
        <w:t>12.经营支出：指事业单位在专业活动及辅助活动之外开展非</w:t>
      </w:r>
      <w:r>
        <w:rPr>
          <w:rFonts w:ascii="仿宋" w:hAnsi="仿宋" w:eastAsia="仿宋" w:cs="仿宋"/>
          <w:spacing w:val="7"/>
          <w:sz w:val="31"/>
          <w:szCs w:val="31"/>
        </w:rPr>
        <w:t>独立核算经营活动发生的支出。</w:t>
      </w:r>
    </w:p>
    <w:p w14:paraId="0B5E3CD1">
      <w:pPr>
        <w:spacing w:before="168" w:line="271" w:lineRule="auto"/>
        <w:ind w:left="27" w:right="119" w:firstLine="634"/>
        <w:rPr>
          <w:rFonts w:ascii="仿宋" w:hAnsi="仿宋" w:eastAsia="仿宋" w:cs="仿宋"/>
          <w:sz w:val="31"/>
          <w:szCs w:val="31"/>
        </w:rPr>
      </w:pPr>
      <w:r>
        <w:rPr>
          <w:rFonts w:ascii="仿宋" w:hAnsi="仿宋" w:eastAsia="仿宋" w:cs="仿宋"/>
          <w:spacing w:val="6"/>
          <w:sz w:val="31"/>
          <w:szCs w:val="31"/>
        </w:rPr>
        <w:t>13.对附属单位补助支出：指事业单位用财政补助收入之外的收入对附属单位补助发生的支出。</w:t>
      </w:r>
    </w:p>
    <w:p w14:paraId="11DAEC68">
      <w:pPr>
        <w:spacing w:before="164" w:line="308" w:lineRule="auto"/>
        <w:ind w:right="46" w:firstLine="662"/>
        <w:rPr>
          <w:rFonts w:ascii="仿宋" w:hAnsi="仿宋" w:eastAsia="仿宋" w:cs="仿宋"/>
          <w:sz w:val="31"/>
          <w:szCs w:val="31"/>
        </w:rPr>
      </w:pPr>
      <w:r>
        <w:rPr>
          <w:rFonts w:ascii="仿宋" w:hAnsi="仿宋" w:eastAsia="仿宋" w:cs="仿宋"/>
          <w:spacing w:val="6"/>
          <w:sz w:val="31"/>
          <w:szCs w:val="31"/>
        </w:rPr>
        <w:t>14.</w:t>
      </w:r>
      <w:r>
        <w:rPr>
          <w:rFonts w:ascii="仿宋" w:hAnsi="仿宋" w:eastAsia="仿宋" w:cs="仿宋"/>
          <w:spacing w:val="-106"/>
          <w:sz w:val="31"/>
          <w:szCs w:val="31"/>
        </w:rPr>
        <w:t xml:space="preserve"> </w:t>
      </w:r>
      <w:r>
        <w:rPr>
          <w:rFonts w:ascii="仿宋" w:hAnsi="仿宋" w:eastAsia="仿宋" w:cs="仿宋"/>
          <w:spacing w:val="6"/>
          <w:sz w:val="31"/>
          <w:szCs w:val="31"/>
        </w:rPr>
        <w:t>“</w:t>
      </w:r>
      <w:r>
        <w:rPr>
          <w:rFonts w:ascii="仿宋" w:hAnsi="仿宋" w:eastAsia="仿宋" w:cs="仿宋"/>
          <w:spacing w:val="-117"/>
          <w:sz w:val="31"/>
          <w:szCs w:val="31"/>
        </w:rPr>
        <w:t xml:space="preserve"> </w:t>
      </w:r>
      <w:r>
        <w:rPr>
          <w:rFonts w:ascii="仿宋" w:hAnsi="仿宋" w:eastAsia="仿宋" w:cs="仿宋"/>
          <w:spacing w:val="6"/>
          <w:sz w:val="31"/>
          <w:szCs w:val="31"/>
        </w:rPr>
        <w:t>三公”经费：指用财政拨款安排的因公出国（境）费、</w:t>
      </w:r>
      <w:r>
        <w:rPr>
          <w:rFonts w:ascii="仿宋" w:hAnsi="仿宋" w:eastAsia="仿宋" w:cs="仿宋"/>
          <w:spacing w:val="11"/>
          <w:sz w:val="31"/>
          <w:szCs w:val="31"/>
        </w:rPr>
        <w:t>公务用车购置及运行费和公务接待费。其中，</w:t>
      </w:r>
      <w:r>
        <w:rPr>
          <w:rFonts w:ascii="仿宋" w:hAnsi="仿宋" w:eastAsia="仿宋" w:cs="仿宋"/>
          <w:spacing w:val="-84"/>
          <w:sz w:val="31"/>
          <w:szCs w:val="31"/>
        </w:rPr>
        <w:t xml:space="preserve"> </w:t>
      </w:r>
      <w:r>
        <w:rPr>
          <w:rFonts w:ascii="仿宋" w:hAnsi="仿宋" w:eastAsia="仿宋" w:cs="仿宋"/>
          <w:spacing w:val="11"/>
          <w:sz w:val="31"/>
          <w:szCs w:val="31"/>
        </w:rPr>
        <w:t>因公出国（境）费</w:t>
      </w:r>
      <w:r>
        <w:rPr>
          <w:rFonts w:ascii="仿宋" w:hAnsi="仿宋" w:eastAsia="仿宋" w:cs="仿宋"/>
          <w:spacing w:val="14"/>
          <w:sz w:val="31"/>
          <w:szCs w:val="31"/>
        </w:rPr>
        <w:t>反映单位公务出国（境）的住宿费、旅费、伙食补助费、杂费、</w:t>
      </w:r>
      <w:r>
        <w:rPr>
          <w:rFonts w:ascii="仿宋" w:hAnsi="仿宋" w:eastAsia="仿宋" w:cs="仿宋"/>
          <w:spacing w:val="13"/>
          <w:sz w:val="31"/>
          <w:szCs w:val="31"/>
        </w:rPr>
        <w:t>培训费等支出；公务用车购置及运行费反映单位公务用车购置费</w:t>
      </w:r>
      <w:r>
        <w:rPr>
          <w:rFonts w:ascii="仿宋" w:hAnsi="仿宋" w:eastAsia="仿宋" w:cs="仿宋"/>
          <w:spacing w:val="5"/>
          <w:sz w:val="31"/>
          <w:szCs w:val="31"/>
        </w:rPr>
        <w:t>及燃料费、维修费、过路过桥费、保险费、安全奖励费用等</w:t>
      </w:r>
      <w:r>
        <w:rPr>
          <w:rFonts w:ascii="仿宋" w:hAnsi="仿宋" w:eastAsia="仿宋" w:cs="仿宋"/>
          <w:spacing w:val="4"/>
          <w:sz w:val="31"/>
          <w:szCs w:val="31"/>
        </w:rPr>
        <w:t>支出；</w:t>
      </w:r>
      <w:r>
        <w:rPr>
          <w:rFonts w:ascii="仿宋" w:hAnsi="仿宋" w:eastAsia="仿宋" w:cs="仿宋"/>
          <w:spacing w:val="13"/>
          <w:sz w:val="31"/>
          <w:szCs w:val="31"/>
        </w:rPr>
        <w:t>公务接待费反映单位按规定开支的各类公务接待（含外宾接待）</w:t>
      </w:r>
      <w:r>
        <w:rPr>
          <w:rFonts w:ascii="仿宋" w:hAnsi="仿宋" w:eastAsia="仿宋" w:cs="仿宋"/>
          <w:spacing w:val="3"/>
          <w:sz w:val="31"/>
          <w:szCs w:val="31"/>
        </w:rPr>
        <w:t>支出。</w:t>
      </w:r>
    </w:p>
    <w:p w14:paraId="167B23CB">
      <w:pPr>
        <w:spacing w:before="164" w:line="305" w:lineRule="auto"/>
        <w:ind w:left="7" w:right="21" w:firstLine="654"/>
        <w:rPr>
          <w:rFonts w:ascii="仿宋" w:hAnsi="仿宋" w:eastAsia="仿宋" w:cs="仿宋"/>
          <w:sz w:val="31"/>
          <w:szCs w:val="31"/>
        </w:rPr>
      </w:pPr>
      <w:r>
        <w:rPr>
          <w:rFonts w:ascii="仿宋" w:hAnsi="仿宋" w:eastAsia="仿宋" w:cs="仿宋"/>
          <w:spacing w:val="6"/>
          <w:sz w:val="31"/>
          <w:szCs w:val="31"/>
        </w:rPr>
        <w:t>15.机关运行经费：指为保障行政单位和参照公务员法管理的</w:t>
      </w:r>
      <w:r>
        <w:rPr>
          <w:rFonts w:ascii="仿宋" w:hAnsi="仿宋" w:eastAsia="仿宋" w:cs="仿宋"/>
          <w:spacing w:val="13"/>
          <w:sz w:val="31"/>
          <w:szCs w:val="31"/>
        </w:rPr>
        <w:t>事业单位运行，使用财政拨款安排的基本支出中用于购买货物和</w:t>
      </w:r>
      <w:r>
        <w:rPr>
          <w:rFonts w:ascii="仿宋" w:hAnsi="仿宋" w:eastAsia="仿宋" w:cs="仿宋"/>
          <w:spacing w:val="5"/>
          <w:sz w:val="31"/>
          <w:szCs w:val="31"/>
        </w:rPr>
        <w:t>服务的各项资金，包括办公及印刷费、邮电费、差旅费、会议费、</w:t>
      </w:r>
      <w:r>
        <w:rPr>
          <w:rFonts w:ascii="仿宋" w:hAnsi="仿宋" w:eastAsia="仿宋" w:cs="仿宋"/>
          <w:spacing w:val="10"/>
          <w:sz w:val="31"/>
          <w:szCs w:val="31"/>
        </w:rPr>
        <w:t>福利费、</w:t>
      </w:r>
      <w:r>
        <w:rPr>
          <w:rFonts w:ascii="仿宋" w:hAnsi="仿宋" w:eastAsia="仿宋" w:cs="仿宋"/>
          <w:spacing w:val="-63"/>
          <w:sz w:val="31"/>
          <w:szCs w:val="31"/>
        </w:rPr>
        <w:t xml:space="preserve"> </w:t>
      </w:r>
      <w:r>
        <w:rPr>
          <w:rFonts w:ascii="仿宋" w:hAnsi="仿宋" w:eastAsia="仿宋" w:cs="仿宋"/>
          <w:spacing w:val="10"/>
          <w:sz w:val="31"/>
          <w:szCs w:val="31"/>
        </w:rPr>
        <w:t>日常维修费、专用材料及一般设备购置费、办公用房水</w:t>
      </w:r>
      <w:r>
        <w:rPr>
          <w:rFonts w:ascii="仿宋" w:hAnsi="仿宋" w:eastAsia="仿宋" w:cs="仿宋"/>
          <w:spacing w:val="13"/>
          <w:sz w:val="31"/>
          <w:szCs w:val="31"/>
        </w:rPr>
        <w:t>电费、办公用房取暖费、办公用房物业管理费、公务用车运行维</w:t>
      </w:r>
      <w:r>
        <w:rPr>
          <w:rFonts w:ascii="仿宋" w:hAnsi="仿宋" w:eastAsia="仿宋" w:cs="仿宋"/>
          <w:spacing w:val="6"/>
          <w:sz w:val="31"/>
          <w:szCs w:val="31"/>
        </w:rPr>
        <w:t>护费以及其他费用。</w:t>
      </w:r>
    </w:p>
    <w:p w14:paraId="2D8D69D8">
      <w:pPr>
        <w:spacing w:before="149" w:line="266" w:lineRule="auto"/>
        <w:ind w:left="10" w:right="114" w:firstLine="652"/>
        <w:rPr>
          <w:rFonts w:ascii="仿宋" w:hAnsi="仿宋" w:eastAsia="仿宋" w:cs="仿宋"/>
          <w:sz w:val="31"/>
          <w:szCs w:val="31"/>
        </w:rPr>
      </w:pPr>
      <w:r>
        <w:rPr>
          <w:rFonts w:ascii="仿宋" w:hAnsi="仿宋" w:eastAsia="仿宋" w:cs="仿宋"/>
          <w:spacing w:val="6"/>
          <w:sz w:val="31"/>
          <w:szCs w:val="31"/>
        </w:rPr>
        <w:t>16.公共安全支出（类）公安（款）行政运行（项</w:t>
      </w:r>
      <w:r>
        <w:rPr>
          <w:rFonts w:ascii="仿宋" w:hAnsi="仿宋" w:eastAsia="仿宋" w:cs="仿宋"/>
          <w:spacing w:val="15"/>
          <w:sz w:val="31"/>
          <w:szCs w:val="31"/>
        </w:rPr>
        <w:t>）：</w:t>
      </w:r>
      <w:r>
        <w:rPr>
          <w:rFonts w:ascii="仿宋" w:hAnsi="仿宋" w:eastAsia="仿宋" w:cs="仿宋"/>
          <w:spacing w:val="6"/>
          <w:sz w:val="31"/>
          <w:szCs w:val="31"/>
        </w:rPr>
        <w:t>反映行</w:t>
      </w:r>
      <w:r>
        <w:rPr>
          <w:rFonts w:ascii="仿宋" w:hAnsi="仿宋" w:eastAsia="仿宋" w:cs="仿宋"/>
          <w:spacing w:val="9"/>
          <w:sz w:val="31"/>
          <w:szCs w:val="31"/>
        </w:rPr>
        <w:t>政单位（包括实行公务员管理的事业单位）</w:t>
      </w:r>
      <w:r>
        <w:rPr>
          <w:rFonts w:ascii="仿宋" w:hAnsi="仿宋" w:eastAsia="仿宋" w:cs="仿宋"/>
          <w:spacing w:val="8"/>
          <w:sz w:val="31"/>
          <w:szCs w:val="31"/>
        </w:rPr>
        <w:t>的基本支出。</w:t>
      </w:r>
    </w:p>
    <w:p w14:paraId="38215A1E">
      <w:pPr>
        <w:spacing w:before="146" w:line="281" w:lineRule="auto"/>
        <w:ind w:left="5" w:firstLine="657"/>
        <w:rPr>
          <w:rFonts w:ascii="仿宋" w:hAnsi="仿宋" w:eastAsia="仿宋" w:cs="仿宋"/>
          <w:sz w:val="31"/>
          <w:szCs w:val="31"/>
        </w:rPr>
      </w:pPr>
      <w:r>
        <w:rPr>
          <w:rFonts w:ascii="仿宋" w:hAnsi="仿宋" w:eastAsia="仿宋" w:cs="仿宋"/>
          <w:spacing w:val="3"/>
          <w:sz w:val="31"/>
          <w:szCs w:val="31"/>
        </w:rPr>
        <w:t>17.公共安全支出（类）公安（款）一般行政管理事务（项</w:t>
      </w:r>
      <w:r>
        <w:rPr>
          <w:rFonts w:ascii="仿宋" w:hAnsi="仿宋" w:eastAsia="仿宋" w:cs="仿宋"/>
          <w:spacing w:val="-45"/>
          <w:sz w:val="31"/>
          <w:szCs w:val="31"/>
        </w:rPr>
        <w:t>）：</w:t>
      </w:r>
      <w:r>
        <w:rPr>
          <w:rFonts w:ascii="仿宋" w:hAnsi="仿宋" w:eastAsia="仿宋" w:cs="仿宋"/>
          <w:spacing w:val="13"/>
          <w:sz w:val="31"/>
          <w:szCs w:val="31"/>
        </w:rPr>
        <w:t>反映行政单位（包括实行公务员管理的事业单位）未单独设置项</w:t>
      </w:r>
      <w:r>
        <w:rPr>
          <w:rFonts w:ascii="仿宋" w:hAnsi="仿宋" w:eastAsia="仿宋" w:cs="仿宋"/>
          <w:spacing w:val="7"/>
          <w:sz w:val="31"/>
          <w:szCs w:val="31"/>
        </w:rPr>
        <w:t>级科目的其他项目支出。</w:t>
      </w:r>
    </w:p>
    <w:p w14:paraId="185B2DEE">
      <w:pPr>
        <w:spacing w:before="144" w:line="266" w:lineRule="auto"/>
        <w:ind w:left="11" w:right="114" w:firstLine="650"/>
        <w:rPr>
          <w:rFonts w:ascii="仿宋" w:hAnsi="仿宋" w:eastAsia="仿宋" w:cs="仿宋"/>
          <w:sz w:val="31"/>
          <w:szCs w:val="31"/>
        </w:rPr>
      </w:pPr>
      <w:r>
        <w:rPr>
          <w:rFonts w:ascii="仿宋" w:hAnsi="仿宋" w:eastAsia="仿宋" w:cs="仿宋"/>
          <w:spacing w:val="6"/>
          <w:sz w:val="31"/>
          <w:szCs w:val="31"/>
        </w:rPr>
        <w:t>18.公共安全支出（类）公安（款）执法办案（项</w:t>
      </w:r>
      <w:r>
        <w:rPr>
          <w:rFonts w:ascii="仿宋" w:hAnsi="仿宋" w:eastAsia="仿宋" w:cs="仿宋"/>
          <w:spacing w:val="15"/>
          <w:sz w:val="31"/>
          <w:szCs w:val="31"/>
        </w:rPr>
        <w:t>）：</w:t>
      </w:r>
      <w:r>
        <w:rPr>
          <w:rFonts w:ascii="仿宋" w:hAnsi="仿宋" w:eastAsia="仿宋" w:cs="仿宋"/>
          <w:spacing w:val="6"/>
          <w:sz w:val="31"/>
          <w:szCs w:val="31"/>
        </w:rPr>
        <w:t>反映公</w:t>
      </w:r>
      <w:r>
        <w:rPr>
          <w:rFonts w:ascii="仿宋" w:hAnsi="仿宋" w:eastAsia="仿宋" w:cs="仿宋"/>
          <w:spacing w:val="9"/>
          <w:sz w:val="31"/>
          <w:szCs w:val="31"/>
        </w:rPr>
        <w:t>安机关从事行政执法、刑事司法及侦查办案等相关活动</w:t>
      </w:r>
      <w:r>
        <w:rPr>
          <w:rFonts w:ascii="仿宋" w:hAnsi="仿宋" w:eastAsia="仿宋" w:cs="仿宋"/>
          <w:spacing w:val="8"/>
          <w:sz w:val="31"/>
          <w:szCs w:val="31"/>
        </w:rPr>
        <w:t>的支出。</w:t>
      </w:r>
    </w:p>
    <w:p w14:paraId="7533D067">
      <w:pPr>
        <w:spacing w:line="266" w:lineRule="auto"/>
        <w:rPr>
          <w:rFonts w:ascii="仿宋" w:hAnsi="仿宋" w:eastAsia="仿宋" w:cs="仿宋"/>
          <w:sz w:val="31"/>
          <w:szCs w:val="31"/>
        </w:rPr>
        <w:sectPr>
          <w:footerReference r:id="rId26" w:type="default"/>
          <w:pgSz w:w="11906" w:h="16839"/>
          <w:pgMar w:top="1431" w:right="1298" w:bottom="1214" w:left="1427" w:header="0" w:footer="977" w:gutter="0"/>
          <w:cols w:space="720" w:num="1"/>
        </w:sectPr>
      </w:pPr>
    </w:p>
    <w:p w14:paraId="36AB0652">
      <w:pPr>
        <w:pStyle w:val="2"/>
        <w:spacing w:line="311" w:lineRule="auto"/>
      </w:pPr>
    </w:p>
    <w:p w14:paraId="2A268A6D">
      <w:pPr>
        <w:spacing w:before="100" w:line="266" w:lineRule="auto"/>
        <w:ind w:left="18" w:right="114" w:firstLine="642"/>
        <w:rPr>
          <w:rFonts w:ascii="仿宋" w:hAnsi="仿宋" w:eastAsia="仿宋" w:cs="仿宋"/>
          <w:sz w:val="31"/>
          <w:szCs w:val="31"/>
        </w:rPr>
      </w:pPr>
      <w:r>
        <w:rPr>
          <w:rFonts w:ascii="仿宋" w:hAnsi="仿宋" w:eastAsia="仿宋" w:cs="仿宋"/>
          <w:spacing w:val="6"/>
          <w:sz w:val="31"/>
          <w:szCs w:val="31"/>
        </w:rPr>
        <w:t>19.公共安全支出（类）公安（款）其他公安支出（项</w:t>
      </w:r>
      <w:r>
        <w:rPr>
          <w:rFonts w:ascii="仿宋" w:hAnsi="仿宋" w:eastAsia="仿宋" w:cs="仿宋"/>
          <w:spacing w:val="15"/>
          <w:sz w:val="31"/>
          <w:szCs w:val="31"/>
        </w:rPr>
        <w:t>）：</w:t>
      </w:r>
      <w:r>
        <w:rPr>
          <w:rFonts w:ascii="仿宋" w:hAnsi="仿宋" w:eastAsia="仿宋" w:cs="仿宋"/>
          <w:spacing w:val="6"/>
          <w:sz w:val="31"/>
          <w:szCs w:val="31"/>
        </w:rPr>
        <w:t>反</w:t>
      </w:r>
      <w:r>
        <w:rPr>
          <w:rFonts w:ascii="仿宋" w:hAnsi="仿宋" w:eastAsia="仿宋" w:cs="仿宋"/>
          <w:spacing w:val="8"/>
          <w:sz w:val="31"/>
          <w:szCs w:val="31"/>
        </w:rPr>
        <w:t>映除上诉项目以外其他用于公安方面的支出。</w:t>
      </w:r>
    </w:p>
    <w:p w14:paraId="7DFFA8FB">
      <w:pPr>
        <w:spacing w:before="147" w:line="280" w:lineRule="auto"/>
        <w:ind w:left="2" w:right="75" w:firstLine="650"/>
        <w:rPr>
          <w:rFonts w:ascii="仿宋" w:hAnsi="仿宋" w:eastAsia="仿宋" w:cs="仿宋"/>
          <w:sz w:val="31"/>
          <w:szCs w:val="31"/>
        </w:rPr>
      </w:pPr>
      <w:r>
        <w:rPr>
          <w:rFonts w:ascii="仿宋" w:hAnsi="仿宋" w:eastAsia="仿宋" w:cs="仿宋"/>
          <w:spacing w:val="8"/>
          <w:sz w:val="31"/>
          <w:szCs w:val="31"/>
        </w:rPr>
        <w:t>20.社会保障和就业支出（类）行政事业单位养老支出（款）</w:t>
      </w:r>
      <w:r>
        <w:rPr>
          <w:rFonts w:ascii="仿宋" w:hAnsi="仿宋" w:eastAsia="仿宋" w:cs="仿宋"/>
          <w:spacing w:val="12"/>
          <w:sz w:val="31"/>
          <w:szCs w:val="31"/>
        </w:rPr>
        <w:t>行政单位离退休（项</w:t>
      </w:r>
      <w:r>
        <w:rPr>
          <w:rFonts w:ascii="仿宋" w:hAnsi="仿宋" w:eastAsia="仿宋" w:cs="仿宋"/>
          <w:spacing w:val="31"/>
          <w:sz w:val="31"/>
          <w:szCs w:val="31"/>
        </w:rPr>
        <w:t>）：</w:t>
      </w:r>
      <w:r>
        <w:rPr>
          <w:rFonts w:ascii="仿宋" w:hAnsi="仿宋" w:eastAsia="仿宋" w:cs="仿宋"/>
          <w:spacing w:val="12"/>
          <w:sz w:val="31"/>
          <w:szCs w:val="31"/>
        </w:rPr>
        <w:t>反映行政单位（包括实行公务员管理的</w:t>
      </w:r>
      <w:r>
        <w:rPr>
          <w:rFonts w:ascii="仿宋" w:hAnsi="仿宋" w:eastAsia="仿宋" w:cs="仿宋"/>
          <w:spacing w:val="8"/>
          <w:sz w:val="31"/>
          <w:szCs w:val="31"/>
        </w:rPr>
        <w:t>事业单位）开支的离退休经费。</w:t>
      </w:r>
    </w:p>
    <w:p w14:paraId="1171453A">
      <w:pPr>
        <w:spacing w:before="150" w:line="280" w:lineRule="auto"/>
        <w:ind w:right="75" w:firstLine="653"/>
        <w:rPr>
          <w:rFonts w:ascii="仿宋" w:hAnsi="仿宋" w:eastAsia="仿宋" w:cs="仿宋"/>
          <w:sz w:val="31"/>
          <w:szCs w:val="31"/>
        </w:rPr>
      </w:pPr>
      <w:r>
        <w:rPr>
          <w:rFonts w:ascii="仿宋" w:hAnsi="仿宋" w:eastAsia="仿宋" w:cs="仿宋"/>
          <w:spacing w:val="8"/>
          <w:sz w:val="31"/>
          <w:szCs w:val="31"/>
        </w:rPr>
        <w:t>21.社会保障和就业支出（类）行政事业单位养老支出（款）</w:t>
      </w:r>
      <w:r>
        <w:rPr>
          <w:rFonts w:ascii="仿宋" w:hAnsi="仿宋" w:eastAsia="仿宋" w:cs="仿宋"/>
          <w:spacing w:val="13"/>
          <w:sz w:val="31"/>
          <w:szCs w:val="31"/>
        </w:rPr>
        <w:t>机关事业单位基本养老保险缴费支出（项</w:t>
      </w:r>
      <w:r>
        <w:rPr>
          <w:rFonts w:ascii="仿宋" w:hAnsi="仿宋" w:eastAsia="仿宋" w:cs="仿宋"/>
          <w:spacing w:val="23"/>
          <w:sz w:val="31"/>
          <w:szCs w:val="31"/>
        </w:rPr>
        <w:t>）：</w:t>
      </w:r>
      <w:r>
        <w:rPr>
          <w:rFonts w:ascii="仿宋" w:hAnsi="仿宋" w:eastAsia="仿宋" w:cs="仿宋"/>
          <w:spacing w:val="13"/>
          <w:sz w:val="31"/>
          <w:szCs w:val="31"/>
        </w:rPr>
        <w:t>反</w:t>
      </w:r>
      <w:r>
        <w:rPr>
          <w:rFonts w:ascii="仿宋" w:hAnsi="仿宋" w:eastAsia="仿宋" w:cs="仿宋"/>
          <w:spacing w:val="12"/>
          <w:sz w:val="31"/>
          <w:szCs w:val="31"/>
        </w:rPr>
        <w:t>映机关事业单位</w:t>
      </w:r>
      <w:r>
        <w:rPr>
          <w:rFonts w:ascii="仿宋" w:hAnsi="仿宋" w:eastAsia="仿宋" w:cs="仿宋"/>
          <w:spacing w:val="9"/>
          <w:sz w:val="31"/>
          <w:szCs w:val="31"/>
        </w:rPr>
        <w:t>实施养老保险制度由单位缴纳的基本养老保险费支出。</w:t>
      </w:r>
    </w:p>
    <w:p w14:paraId="54E0B7E0">
      <w:pPr>
        <w:spacing w:before="149" w:line="280" w:lineRule="auto"/>
        <w:ind w:right="75" w:firstLine="653"/>
        <w:rPr>
          <w:rFonts w:ascii="仿宋" w:hAnsi="仿宋" w:eastAsia="仿宋" w:cs="仿宋"/>
          <w:sz w:val="31"/>
          <w:szCs w:val="31"/>
        </w:rPr>
      </w:pPr>
      <w:r>
        <w:rPr>
          <w:rFonts w:ascii="仿宋" w:hAnsi="仿宋" w:eastAsia="仿宋" w:cs="仿宋"/>
          <w:spacing w:val="8"/>
          <w:sz w:val="31"/>
          <w:szCs w:val="31"/>
        </w:rPr>
        <w:t>22.社会保障和就业支出（类）行政事业单位养老支出（款）</w:t>
      </w:r>
      <w:r>
        <w:rPr>
          <w:rFonts w:ascii="仿宋" w:hAnsi="仿宋" w:eastAsia="仿宋" w:cs="仿宋"/>
          <w:spacing w:val="12"/>
          <w:sz w:val="31"/>
          <w:szCs w:val="31"/>
        </w:rPr>
        <w:t>机关事业单位职业年金缴费支出（项</w:t>
      </w:r>
      <w:r>
        <w:rPr>
          <w:rFonts w:ascii="仿宋" w:hAnsi="仿宋" w:eastAsia="仿宋" w:cs="仿宋"/>
          <w:spacing w:val="33"/>
          <w:sz w:val="31"/>
          <w:szCs w:val="31"/>
        </w:rPr>
        <w:t>）：</w:t>
      </w:r>
      <w:r>
        <w:rPr>
          <w:rFonts w:ascii="仿宋" w:hAnsi="仿宋" w:eastAsia="仿宋" w:cs="仿宋"/>
          <w:spacing w:val="12"/>
          <w:sz w:val="31"/>
          <w:szCs w:val="31"/>
        </w:rPr>
        <w:t>反映机关事业单位实施</w:t>
      </w:r>
      <w:r>
        <w:rPr>
          <w:rFonts w:ascii="仿宋" w:hAnsi="仿宋" w:eastAsia="仿宋" w:cs="仿宋"/>
          <w:spacing w:val="9"/>
          <w:sz w:val="31"/>
          <w:szCs w:val="31"/>
        </w:rPr>
        <w:t>养老保险制度由单位实际缴纳的职业年金支</w:t>
      </w:r>
      <w:r>
        <w:rPr>
          <w:rFonts w:ascii="仿宋" w:hAnsi="仿宋" w:eastAsia="仿宋" w:cs="仿宋"/>
          <w:spacing w:val="8"/>
          <w:sz w:val="31"/>
          <w:szCs w:val="31"/>
        </w:rPr>
        <w:t>出。</w:t>
      </w:r>
    </w:p>
    <w:p w14:paraId="2E8C386D">
      <w:pPr>
        <w:spacing w:before="149" w:line="280" w:lineRule="auto"/>
        <w:ind w:right="75" w:firstLine="653"/>
        <w:rPr>
          <w:rFonts w:ascii="仿宋" w:hAnsi="仿宋" w:eastAsia="仿宋" w:cs="仿宋"/>
          <w:sz w:val="31"/>
          <w:szCs w:val="31"/>
        </w:rPr>
      </w:pPr>
      <w:r>
        <w:rPr>
          <w:rFonts w:ascii="仿宋" w:hAnsi="仿宋" w:eastAsia="仿宋" w:cs="仿宋"/>
          <w:spacing w:val="8"/>
          <w:sz w:val="31"/>
          <w:szCs w:val="31"/>
        </w:rPr>
        <w:t>23.社会保障和就业支出（类）行政事业单位养老支出（款）</w:t>
      </w:r>
      <w:r>
        <w:rPr>
          <w:rFonts w:ascii="仿宋" w:hAnsi="仿宋" w:eastAsia="仿宋" w:cs="仿宋"/>
          <w:spacing w:val="12"/>
          <w:sz w:val="31"/>
          <w:szCs w:val="31"/>
        </w:rPr>
        <w:t>机关事业单位职业年金的补助（项</w:t>
      </w:r>
      <w:r>
        <w:rPr>
          <w:rFonts w:ascii="仿宋" w:hAnsi="仿宋" w:eastAsia="仿宋" w:cs="仿宋"/>
          <w:spacing w:val="33"/>
          <w:sz w:val="31"/>
          <w:szCs w:val="31"/>
        </w:rPr>
        <w:t>）：</w:t>
      </w:r>
      <w:r>
        <w:rPr>
          <w:rFonts w:ascii="仿宋" w:hAnsi="仿宋" w:eastAsia="仿宋" w:cs="仿宋"/>
          <w:spacing w:val="12"/>
          <w:sz w:val="31"/>
          <w:szCs w:val="31"/>
        </w:rPr>
        <w:t>反映各级财政部门对机关</w:t>
      </w:r>
      <w:r>
        <w:rPr>
          <w:rFonts w:ascii="仿宋" w:hAnsi="仿宋" w:eastAsia="仿宋" w:cs="仿宋"/>
          <w:spacing w:val="8"/>
          <w:sz w:val="31"/>
          <w:szCs w:val="31"/>
        </w:rPr>
        <w:t>事业单位职业年金记账利息的补助。</w:t>
      </w:r>
    </w:p>
    <w:p w14:paraId="37DC9C11">
      <w:pPr>
        <w:spacing w:before="146" w:line="280" w:lineRule="auto"/>
        <w:ind w:left="3" w:right="119" w:firstLine="649"/>
        <w:rPr>
          <w:rFonts w:ascii="仿宋" w:hAnsi="仿宋" w:eastAsia="仿宋" w:cs="仿宋"/>
          <w:sz w:val="31"/>
          <w:szCs w:val="31"/>
        </w:rPr>
      </w:pPr>
      <w:r>
        <w:rPr>
          <w:rFonts w:ascii="仿宋" w:hAnsi="仿宋" w:eastAsia="仿宋" w:cs="仿宋"/>
          <w:spacing w:val="8"/>
          <w:sz w:val="31"/>
          <w:szCs w:val="31"/>
        </w:rPr>
        <w:t>24.社会保障和就业支出（类）抚恤（款）死亡抚恤（项</w:t>
      </w:r>
      <w:r>
        <w:rPr>
          <w:rFonts w:ascii="仿宋" w:hAnsi="仿宋" w:eastAsia="仿宋" w:cs="仿宋"/>
          <w:spacing w:val="-65"/>
          <w:sz w:val="31"/>
          <w:szCs w:val="31"/>
        </w:rPr>
        <w:t xml:space="preserve"> </w:t>
      </w:r>
      <w:r>
        <w:rPr>
          <w:rFonts w:ascii="仿宋" w:hAnsi="仿宋" w:eastAsia="仿宋" w:cs="仿宋"/>
          <w:spacing w:val="-54"/>
          <w:sz w:val="31"/>
          <w:szCs w:val="31"/>
        </w:rPr>
        <w:t>）：</w:t>
      </w:r>
      <w:r>
        <w:rPr>
          <w:rFonts w:ascii="仿宋" w:hAnsi="仿宋" w:eastAsia="仿宋" w:cs="仿宋"/>
          <w:spacing w:val="13"/>
          <w:sz w:val="31"/>
          <w:szCs w:val="31"/>
        </w:rPr>
        <w:t>反映按规定用于烈士和牺牲、病故人员家属的一次性和定期抚恤</w:t>
      </w:r>
      <w:r>
        <w:rPr>
          <w:rFonts w:ascii="仿宋" w:hAnsi="仿宋" w:eastAsia="仿宋" w:cs="仿宋"/>
          <w:spacing w:val="7"/>
          <w:sz w:val="31"/>
          <w:szCs w:val="31"/>
        </w:rPr>
        <w:t>金以及丧葬补助费。</w:t>
      </w:r>
    </w:p>
    <w:p w14:paraId="123EF523">
      <w:pPr>
        <w:spacing w:before="153" w:line="287" w:lineRule="auto"/>
        <w:ind w:left="2" w:right="35" w:firstLine="650"/>
        <w:rPr>
          <w:rFonts w:ascii="仿宋" w:hAnsi="仿宋" w:eastAsia="仿宋" w:cs="仿宋"/>
          <w:sz w:val="31"/>
          <w:szCs w:val="31"/>
        </w:rPr>
      </w:pPr>
      <w:r>
        <w:rPr>
          <w:rFonts w:ascii="仿宋" w:hAnsi="仿宋" w:eastAsia="仿宋" w:cs="仿宋"/>
          <w:spacing w:val="7"/>
          <w:sz w:val="31"/>
          <w:szCs w:val="31"/>
        </w:rPr>
        <w:t>25.卫生健康支出（类）行政事业单位医疗（款</w:t>
      </w:r>
      <w:r>
        <w:rPr>
          <w:rFonts w:ascii="仿宋" w:hAnsi="仿宋" w:eastAsia="仿宋" w:cs="仿宋"/>
          <w:spacing w:val="6"/>
          <w:sz w:val="31"/>
          <w:szCs w:val="31"/>
        </w:rPr>
        <w:t>）行政单位医</w:t>
      </w:r>
      <w:r>
        <w:rPr>
          <w:rFonts w:ascii="仿宋" w:hAnsi="仿宋" w:eastAsia="仿宋" w:cs="仿宋"/>
          <w:spacing w:val="5"/>
          <w:sz w:val="31"/>
          <w:szCs w:val="31"/>
        </w:rPr>
        <w:t>疗（项</w:t>
      </w:r>
      <w:r>
        <w:rPr>
          <w:rFonts w:ascii="仿宋" w:hAnsi="仿宋" w:eastAsia="仿宋" w:cs="仿宋"/>
          <w:spacing w:val="7"/>
          <w:sz w:val="31"/>
          <w:szCs w:val="31"/>
        </w:rPr>
        <w:t>）：</w:t>
      </w:r>
      <w:r>
        <w:rPr>
          <w:rFonts w:ascii="仿宋" w:hAnsi="仿宋" w:eastAsia="仿宋" w:cs="仿宋"/>
          <w:spacing w:val="5"/>
          <w:sz w:val="31"/>
          <w:szCs w:val="31"/>
        </w:rPr>
        <w:t>反映财政部门安排的行政单位基本医疗保险缴费经费，</w:t>
      </w:r>
      <w:r>
        <w:rPr>
          <w:rFonts w:ascii="仿宋" w:hAnsi="仿宋" w:eastAsia="仿宋" w:cs="仿宋"/>
          <w:spacing w:val="13"/>
          <w:sz w:val="31"/>
          <w:szCs w:val="31"/>
        </w:rPr>
        <w:t>未参加医疗保险的行政单位的公费医疗经费，按国家规定享受离</w:t>
      </w:r>
      <w:r>
        <w:rPr>
          <w:rFonts w:ascii="仿宋" w:hAnsi="仿宋" w:eastAsia="仿宋" w:cs="仿宋"/>
          <w:spacing w:val="8"/>
          <w:sz w:val="31"/>
          <w:szCs w:val="31"/>
        </w:rPr>
        <w:t>休人员、红军老战士待遇人员的医疗经费。</w:t>
      </w:r>
    </w:p>
    <w:p w14:paraId="254E2E11">
      <w:pPr>
        <w:spacing w:before="152" w:line="280" w:lineRule="auto"/>
        <w:ind w:left="3" w:right="50" w:firstLine="649"/>
        <w:rPr>
          <w:rFonts w:ascii="仿宋" w:hAnsi="仿宋" w:eastAsia="仿宋" w:cs="仿宋"/>
          <w:sz w:val="31"/>
          <w:szCs w:val="31"/>
        </w:rPr>
      </w:pPr>
      <w:r>
        <w:rPr>
          <w:rFonts w:ascii="仿宋" w:hAnsi="仿宋" w:eastAsia="仿宋" w:cs="仿宋"/>
          <w:spacing w:val="-5"/>
          <w:sz w:val="31"/>
          <w:szCs w:val="31"/>
        </w:rPr>
        <w:t>26.住房保障支出（类）住房改革支出（款）住房公积金（项</w:t>
      </w:r>
      <w:r>
        <w:rPr>
          <w:rFonts w:ascii="仿宋" w:hAnsi="仿宋" w:eastAsia="仿宋" w:cs="仿宋"/>
          <w:spacing w:val="-79"/>
          <w:w w:val="89"/>
          <w:sz w:val="31"/>
          <w:szCs w:val="31"/>
        </w:rPr>
        <w:t>）：</w:t>
      </w:r>
      <w:r>
        <w:rPr>
          <w:rFonts w:ascii="仿宋" w:hAnsi="仿宋" w:eastAsia="仿宋" w:cs="仿宋"/>
          <w:spacing w:val="13"/>
          <w:sz w:val="31"/>
          <w:szCs w:val="31"/>
        </w:rPr>
        <w:t>反映行政事业单位按人力资源和社会保障部、财政部规定的基本</w:t>
      </w:r>
      <w:r>
        <w:rPr>
          <w:rFonts w:ascii="仿宋" w:hAnsi="仿宋" w:eastAsia="仿宋" w:cs="仿宋"/>
          <w:spacing w:val="9"/>
          <w:sz w:val="31"/>
          <w:szCs w:val="31"/>
        </w:rPr>
        <w:t>工资和津贴补贴以及规定比例为职工缴纳的住房公积金。</w:t>
      </w:r>
    </w:p>
    <w:p w14:paraId="0AD57C0D">
      <w:pPr>
        <w:spacing w:before="148" w:line="221" w:lineRule="auto"/>
        <w:jc w:val="right"/>
        <w:rPr>
          <w:rFonts w:ascii="仿宋" w:hAnsi="仿宋" w:eastAsia="仿宋" w:cs="仿宋"/>
          <w:sz w:val="31"/>
          <w:szCs w:val="31"/>
        </w:rPr>
      </w:pPr>
      <w:r>
        <w:rPr>
          <w:rFonts w:ascii="仿宋" w:hAnsi="仿宋" w:eastAsia="仿宋" w:cs="仿宋"/>
          <w:spacing w:val="5"/>
          <w:sz w:val="31"/>
          <w:szCs w:val="31"/>
        </w:rPr>
        <w:t>27.住房保障支出（类）住房改革支出（款）购房补贴（项</w:t>
      </w:r>
      <w:r>
        <w:rPr>
          <w:rFonts w:ascii="仿宋" w:hAnsi="仿宋" w:eastAsia="仿宋" w:cs="仿宋"/>
          <w:spacing w:val="-68"/>
          <w:sz w:val="31"/>
          <w:szCs w:val="31"/>
        </w:rPr>
        <w:t>）：</w:t>
      </w:r>
    </w:p>
    <w:p w14:paraId="741079C9">
      <w:pPr>
        <w:spacing w:line="221" w:lineRule="auto"/>
        <w:rPr>
          <w:rFonts w:ascii="仿宋" w:hAnsi="仿宋" w:eastAsia="仿宋" w:cs="仿宋"/>
          <w:sz w:val="31"/>
          <w:szCs w:val="31"/>
        </w:rPr>
        <w:sectPr>
          <w:footerReference r:id="rId27" w:type="default"/>
          <w:pgSz w:w="11906" w:h="16839"/>
          <w:pgMar w:top="1431" w:right="1298" w:bottom="1214" w:left="1428" w:header="0" w:footer="977" w:gutter="0"/>
          <w:cols w:space="720" w:num="1"/>
        </w:sectPr>
      </w:pPr>
    </w:p>
    <w:p w14:paraId="73C9C50A">
      <w:pPr>
        <w:pStyle w:val="2"/>
        <w:spacing w:line="312" w:lineRule="auto"/>
      </w:pPr>
    </w:p>
    <w:p w14:paraId="30E59496">
      <w:pPr>
        <w:spacing w:before="100" w:line="309" w:lineRule="auto"/>
        <w:ind w:left="1" w:hanging="1"/>
        <w:jc w:val="both"/>
        <w:rPr>
          <w:rFonts w:ascii="仿宋" w:hAnsi="仿宋" w:eastAsia="仿宋" w:cs="仿宋"/>
          <w:sz w:val="31"/>
          <w:szCs w:val="31"/>
        </w:rPr>
      </w:pPr>
      <w:r>
        <w:rPr>
          <w:rFonts w:ascii="仿宋" w:hAnsi="仿宋" w:eastAsia="仿宋" w:cs="仿宋"/>
          <w:spacing w:val="13"/>
          <w:sz w:val="31"/>
          <w:szCs w:val="31"/>
        </w:rPr>
        <w:t>反映按房改政策规定，行政事业单位向符合条件职工（含离退休</w:t>
      </w:r>
      <w:r>
        <w:rPr>
          <w:rFonts w:ascii="仿宋" w:hAnsi="仿宋" w:eastAsia="仿宋" w:cs="仿宋"/>
          <w:spacing w:val="11"/>
          <w:sz w:val="31"/>
          <w:szCs w:val="31"/>
        </w:rPr>
        <w:t>人员）、军队（含武警）</w:t>
      </w:r>
      <w:r>
        <w:rPr>
          <w:rFonts w:ascii="仿宋" w:hAnsi="仿宋" w:eastAsia="仿宋" w:cs="仿宋"/>
          <w:spacing w:val="-85"/>
          <w:sz w:val="31"/>
          <w:szCs w:val="31"/>
        </w:rPr>
        <w:t xml:space="preserve"> </w:t>
      </w:r>
      <w:r>
        <w:rPr>
          <w:rFonts w:ascii="仿宋" w:hAnsi="仿宋" w:eastAsia="仿宋" w:cs="仿宋"/>
          <w:spacing w:val="11"/>
          <w:sz w:val="31"/>
          <w:szCs w:val="31"/>
        </w:rPr>
        <w:t>向转役复员离退休人员发放</w:t>
      </w:r>
      <w:r>
        <w:rPr>
          <w:rFonts w:ascii="仿宋" w:hAnsi="仿宋" w:eastAsia="仿宋" w:cs="仿宋"/>
          <w:spacing w:val="10"/>
          <w:sz w:val="31"/>
          <w:szCs w:val="31"/>
        </w:rPr>
        <w:t>的用于购买</w:t>
      </w:r>
      <w:r>
        <w:rPr>
          <w:rFonts w:ascii="仿宋" w:hAnsi="仿宋" w:eastAsia="仿宋" w:cs="仿宋"/>
          <w:spacing w:val="5"/>
          <w:sz w:val="31"/>
          <w:szCs w:val="31"/>
        </w:rPr>
        <w:t>住房的补贴。</w:t>
      </w:r>
    </w:p>
    <w:p w14:paraId="5FAEAEE2">
      <w:pPr>
        <w:pStyle w:val="2"/>
        <w:spacing w:line="257" w:lineRule="auto"/>
      </w:pPr>
    </w:p>
    <w:p w14:paraId="426B5076">
      <w:pPr>
        <w:pStyle w:val="2"/>
        <w:spacing w:line="257" w:lineRule="auto"/>
      </w:pPr>
    </w:p>
    <w:p w14:paraId="053CAF42">
      <w:pPr>
        <w:pStyle w:val="2"/>
        <w:spacing w:line="257" w:lineRule="auto"/>
      </w:pPr>
    </w:p>
    <w:p w14:paraId="768FD372">
      <w:pPr>
        <w:pStyle w:val="2"/>
        <w:spacing w:line="257" w:lineRule="auto"/>
      </w:pPr>
    </w:p>
    <w:p w14:paraId="16E6DE30">
      <w:pPr>
        <w:pStyle w:val="2"/>
        <w:spacing w:line="257" w:lineRule="auto"/>
      </w:pPr>
    </w:p>
    <w:p w14:paraId="7A72EFB4">
      <w:pPr>
        <w:pStyle w:val="2"/>
        <w:spacing w:line="257" w:lineRule="auto"/>
      </w:pPr>
    </w:p>
    <w:p w14:paraId="7F36A67D">
      <w:pPr>
        <w:pStyle w:val="2"/>
        <w:spacing w:line="257" w:lineRule="auto"/>
      </w:pPr>
    </w:p>
    <w:p w14:paraId="76D37AE0">
      <w:pPr>
        <w:pStyle w:val="2"/>
        <w:spacing w:line="257" w:lineRule="auto"/>
      </w:pPr>
    </w:p>
    <w:p w14:paraId="227804A7">
      <w:pPr>
        <w:pStyle w:val="2"/>
        <w:spacing w:line="258" w:lineRule="auto"/>
      </w:pPr>
    </w:p>
    <w:p w14:paraId="5BF0EA0C">
      <w:pPr>
        <w:pStyle w:val="2"/>
        <w:spacing w:line="258" w:lineRule="auto"/>
      </w:pPr>
    </w:p>
    <w:p w14:paraId="5119B253">
      <w:pPr>
        <w:pStyle w:val="2"/>
        <w:spacing w:line="258" w:lineRule="auto"/>
      </w:pPr>
    </w:p>
    <w:p w14:paraId="297EF99E">
      <w:pPr>
        <w:pStyle w:val="2"/>
        <w:spacing w:line="258" w:lineRule="auto"/>
      </w:pPr>
    </w:p>
    <w:p w14:paraId="217CBF7D">
      <w:pPr>
        <w:spacing w:before="114" w:line="225" w:lineRule="auto"/>
        <w:ind w:left="2097"/>
        <w:rPr>
          <w:rFonts w:ascii="宋体" w:hAnsi="宋体" w:eastAsia="宋体" w:cs="宋体"/>
          <w:sz w:val="35"/>
          <w:szCs w:val="35"/>
        </w:rPr>
      </w:pPr>
      <w:r>
        <w:rPr>
          <w:rFonts w:ascii="宋体" w:hAnsi="宋体" w:eastAsia="宋体" w:cs="宋体"/>
          <w:b/>
          <w:bCs/>
          <w:spacing w:val="2"/>
          <w:sz w:val="35"/>
          <w:szCs w:val="35"/>
        </w:rPr>
        <w:t>第四部分</w:t>
      </w:r>
      <w:r>
        <w:rPr>
          <w:rFonts w:ascii="宋体" w:hAnsi="宋体" w:eastAsia="宋体" w:cs="宋体"/>
          <w:spacing w:val="-56"/>
          <w:sz w:val="35"/>
          <w:szCs w:val="35"/>
        </w:rPr>
        <w:t xml:space="preserve"> </w:t>
      </w:r>
      <w:r>
        <w:rPr>
          <w:rFonts w:ascii="宋体" w:hAnsi="宋体" w:eastAsia="宋体" w:cs="宋体"/>
          <w:b/>
          <w:bCs/>
          <w:spacing w:val="2"/>
          <w:sz w:val="35"/>
          <w:szCs w:val="35"/>
        </w:rPr>
        <w:t>2023</w:t>
      </w:r>
      <w:r>
        <w:rPr>
          <w:rFonts w:ascii="宋体" w:hAnsi="宋体" w:eastAsia="宋体" w:cs="宋体"/>
          <w:spacing w:val="-68"/>
          <w:sz w:val="35"/>
          <w:szCs w:val="35"/>
        </w:rPr>
        <w:t xml:space="preserve"> </w:t>
      </w:r>
      <w:r>
        <w:rPr>
          <w:rFonts w:ascii="宋体" w:hAnsi="宋体" w:eastAsia="宋体" w:cs="宋体"/>
          <w:b/>
          <w:bCs/>
          <w:spacing w:val="2"/>
          <w:sz w:val="35"/>
          <w:szCs w:val="35"/>
        </w:rPr>
        <w:t>年度单位决算表</w:t>
      </w:r>
    </w:p>
    <w:p w14:paraId="1A33A2DB">
      <w:pPr>
        <w:spacing w:line="225" w:lineRule="auto"/>
        <w:rPr>
          <w:rFonts w:ascii="宋体" w:hAnsi="宋体" w:eastAsia="宋体" w:cs="宋体"/>
          <w:sz w:val="35"/>
          <w:szCs w:val="35"/>
        </w:rPr>
        <w:sectPr>
          <w:footerReference r:id="rId28" w:type="default"/>
          <w:pgSz w:w="11906" w:h="16839"/>
          <w:pgMar w:top="1431" w:right="1418" w:bottom="1214" w:left="1432" w:header="0" w:footer="977" w:gutter="0"/>
          <w:cols w:space="720" w:num="1"/>
        </w:sectPr>
      </w:pPr>
    </w:p>
    <w:p w14:paraId="34BE310F">
      <w:pPr>
        <w:spacing w:before="64" w:line="227" w:lineRule="auto"/>
        <w:ind w:left="4126"/>
        <w:outlineLvl w:val="0"/>
        <w:rPr>
          <w:rFonts w:ascii="黑体" w:hAnsi="黑体" w:eastAsia="黑体" w:cs="黑体"/>
          <w:sz w:val="31"/>
          <w:szCs w:val="31"/>
        </w:rPr>
      </w:pPr>
      <w:r>
        <w:rPr>
          <w:rFonts w:ascii="黑体" w:hAnsi="黑体" w:eastAsia="黑体" w:cs="黑体"/>
          <w:spacing w:val="8"/>
          <w:sz w:val="31"/>
          <w:szCs w:val="31"/>
        </w:rPr>
        <w:t>收入支出决算总表</w:t>
      </w:r>
    </w:p>
    <w:p w14:paraId="0DDF7D31">
      <w:pPr>
        <w:spacing w:before="67" w:line="230" w:lineRule="auto"/>
        <w:ind w:left="9814"/>
        <w:rPr>
          <w:rFonts w:ascii="宋体" w:hAnsi="宋体" w:eastAsia="宋体" w:cs="宋体"/>
          <w:sz w:val="19"/>
          <w:szCs w:val="19"/>
        </w:rPr>
      </w:pPr>
      <w:r>
        <w:rPr>
          <w:rFonts w:ascii="宋体" w:hAnsi="宋体" w:eastAsia="宋体" w:cs="宋体"/>
          <w:spacing w:val="12"/>
          <w:sz w:val="19"/>
          <w:szCs w:val="19"/>
        </w:rPr>
        <w:t>公开</w:t>
      </w:r>
      <w:r>
        <w:rPr>
          <w:rFonts w:ascii="宋体" w:hAnsi="宋体" w:eastAsia="宋体" w:cs="宋体"/>
          <w:spacing w:val="-31"/>
          <w:sz w:val="19"/>
          <w:szCs w:val="19"/>
        </w:rPr>
        <w:t xml:space="preserve"> </w:t>
      </w:r>
      <w:r>
        <w:rPr>
          <w:rFonts w:ascii="宋体" w:hAnsi="宋体" w:eastAsia="宋体" w:cs="宋体"/>
          <w:spacing w:val="12"/>
          <w:sz w:val="19"/>
          <w:szCs w:val="19"/>
        </w:rPr>
        <w:t>01表</w:t>
      </w:r>
    </w:p>
    <w:p w14:paraId="25EF023F">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6C40F8D8">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225"/>
        <w:gridCol w:w="439"/>
        <w:gridCol w:w="1718"/>
        <w:gridCol w:w="3216"/>
        <w:gridCol w:w="439"/>
        <w:gridCol w:w="1739"/>
      </w:tblGrid>
      <w:tr w14:paraId="6944B9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7" w:hRule="atLeast"/>
        </w:trPr>
        <w:tc>
          <w:tcPr>
            <w:tcW w:w="5382" w:type="dxa"/>
            <w:gridSpan w:val="3"/>
            <w:vAlign w:val="top"/>
          </w:tcPr>
          <w:p w14:paraId="5995D1E7">
            <w:pPr>
              <w:pStyle w:val="6"/>
              <w:spacing w:before="120" w:line="221" w:lineRule="auto"/>
              <w:ind w:left="2535"/>
              <w:rPr>
                <w:sz w:val="16"/>
                <w:szCs w:val="16"/>
              </w:rPr>
            </w:pPr>
            <w:r>
              <w:rPr>
                <w:spacing w:val="-6"/>
                <w:sz w:val="16"/>
                <w:szCs w:val="16"/>
              </w:rPr>
              <w:t>收入</w:t>
            </w:r>
          </w:p>
        </w:tc>
        <w:tc>
          <w:tcPr>
            <w:tcW w:w="5394" w:type="dxa"/>
            <w:gridSpan w:val="3"/>
            <w:vAlign w:val="top"/>
          </w:tcPr>
          <w:p w14:paraId="5C846B6E">
            <w:pPr>
              <w:pStyle w:val="6"/>
              <w:spacing w:before="120" w:line="222" w:lineRule="auto"/>
              <w:ind w:left="2536"/>
              <w:rPr>
                <w:sz w:val="16"/>
                <w:szCs w:val="16"/>
              </w:rPr>
            </w:pPr>
            <w:r>
              <w:rPr>
                <w:spacing w:val="-3"/>
                <w:sz w:val="16"/>
                <w:szCs w:val="16"/>
              </w:rPr>
              <w:t>支出</w:t>
            </w:r>
          </w:p>
        </w:tc>
      </w:tr>
      <w:tr w14:paraId="5E44DF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210849EA">
            <w:pPr>
              <w:pStyle w:val="6"/>
              <w:spacing w:before="110" w:line="222" w:lineRule="auto"/>
              <w:ind w:left="1452"/>
              <w:rPr>
                <w:sz w:val="16"/>
                <w:szCs w:val="16"/>
              </w:rPr>
            </w:pPr>
            <w:r>
              <w:rPr>
                <w:spacing w:val="-4"/>
                <w:sz w:val="16"/>
                <w:szCs w:val="16"/>
              </w:rPr>
              <w:t>项目</w:t>
            </w:r>
          </w:p>
        </w:tc>
        <w:tc>
          <w:tcPr>
            <w:tcW w:w="439" w:type="dxa"/>
            <w:vAlign w:val="top"/>
          </w:tcPr>
          <w:p w14:paraId="179CBEDC">
            <w:pPr>
              <w:pStyle w:val="6"/>
              <w:spacing w:before="70" w:line="222" w:lineRule="auto"/>
              <w:ind w:left="137"/>
              <w:rPr>
                <w:sz w:val="16"/>
                <w:szCs w:val="16"/>
              </w:rPr>
            </w:pPr>
            <w:r>
              <w:rPr>
                <w:sz w:val="16"/>
                <w:szCs w:val="16"/>
              </w:rPr>
              <w:t>行</w:t>
            </w:r>
          </w:p>
        </w:tc>
        <w:tc>
          <w:tcPr>
            <w:tcW w:w="1718" w:type="dxa"/>
            <w:vAlign w:val="top"/>
          </w:tcPr>
          <w:p w14:paraId="5D35DFEB">
            <w:pPr>
              <w:pStyle w:val="6"/>
              <w:spacing w:before="111" w:line="221" w:lineRule="auto"/>
              <w:ind w:left="698"/>
              <w:rPr>
                <w:sz w:val="16"/>
                <w:szCs w:val="16"/>
              </w:rPr>
            </w:pPr>
            <w:r>
              <w:rPr>
                <w:spacing w:val="-3"/>
                <w:sz w:val="16"/>
                <w:szCs w:val="16"/>
              </w:rPr>
              <w:t>金额</w:t>
            </w:r>
          </w:p>
        </w:tc>
        <w:tc>
          <w:tcPr>
            <w:tcW w:w="3216" w:type="dxa"/>
            <w:vAlign w:val="top"/>
          </w:tcPr>
          <w:p w14:paraId="180682B8">
            <w:pPr>
              <w:pStyle w:val="6"/>
              <w:spacing w:before="110" w:line="222" w:lineRule="auto"/>
              <w:ind w:left="1451"/>
              <w:rPr>
                <w:sz w:val="16"/>
                <w:szCs w:val="16"/>
              </w:rPr>
            </w:pPr>
            <w:r>
              <w:rPr>
                <w:spacing w:val="-4"/>
                <w:sz w:val="16"/>
                <w:szCs w:val="16"/>
              </w:rPr>
              <w:t>项目</w:t>
            </w:r>
          </w:p>
        </w:tc>
        <w:tc>
          <w:tcPr>
            <w:tcW w:w="439" w:type="dxa"/>
            <w:vAlign w:val="top"/>
          </w:tcPr>
          <w:p w14:paraId="66F5E930">
            <w:pPr>
              <w:pStyle w:val="6"/>
              <w:spacing w:before="70" w:line="222" w:lineRule="auto"/>
              <w:ind w:left="145"/>
              <w:rPr>
                <w:sz w:val="16"/>
                <w:szCs w:val="16"/>
              </w:rPr>
            </w:pPr>
            <w:r>
              <w:rPr>
                <w:sz w:val="16"/>
                <w:szCs w:val="16"/>
              </w:rPr>
              <w:t>行</w:t>
            </w:r>
          </w:p>
        </w:tc>
        <w:tc>
          <w:tcPr>
            <w:tcW w:w="1739" w:type="dxa"/>
            <w:vAlign w:val="top"/>
          </w:tcPr>
          <w:p w14:paraId="0BCCC4F0">
            <w:pPr>
              <w:pStyle w:val="6"/>
              <w:spacing w:before="111" w:line="221" w:lineRule="auto"/>
              <w:ind w:left="710"/>
              <w:rPr>
                <w:sz w:val="16"/>
                <w:szCs w:val="16"/>
              </w:rPr>
            </w:pPr>
            <w:r>
              <w:rPr>
                <w:spacing w:val="-3"/>
                <w:sz w:val="16"/>
                <w:szCs w:val="16"/>
              </w:rPr>
              <w:t>金额</w:t>
            </w:r>
          </w:p>
        </w:tc>
      </w:tr>
      <w:tr w14:paraId="0EE80F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70337701">
            <w:pPr>
              <w:pStyle w:val="6"/>
              <w:spacing w:before="110" w:line="221" w:lineRule="auto"/>
              <w:ind w:left="1449"/>
              <w:rPr>
                <w:sz w:val="16"/>
                <w:szCs w:val="16"/>
              </w:rPr>
            </w:pPr>
            <w:r>
              <w:rPr>
                <w:spacing w:val="-3"/>
                <w:sz w:val="16"/>
                <w:szCs w:val="16"/>
              </w:rPr>
              <w:t>栏次</w:t>
            </w:r>
          </w:p>
        </w:tc>
        <w:tc>
          <w:tcPr>
            <w:tcW w:w="439" w:type="dxa"/>
            <w:vAlign w:val="top"/>
          </w:tcPr>
          <w:p w14:paraId="1BA394E4">
            <w:pPr>
              <w:rPr>
                <w:rFonts w:ascii="Arial"/>
                <w:sz w:val="21"/>
              </w:rPr>
            </w:pPr>
          </w:p>
        </w:tc>
        <w:tc>
          <w:tcPr>
            <w:tcW w:w="1718" w:type="dxa"/>
            <w:vAlign w:val="top"/>
          </w:tcPr>
          <w:p w14:paraId="24A60D90">
            <w:pPr>
              <w:pStyle w:val="6"/>
              <w:spacing w:before="110" w:line="211" w:lineRule="exact"/>
              <w:ind w:left="828"/>
              <w:rPr>
                <w:sz w:val="16"/>
                <w:szCs w:val="16"/>
              </w:rPr>
            </w:pPr>
            <w:r>
              <w:rPr>
                <w:position w:val="1"/>
                <w:sz w:val="16"/>
                <w:szCs w:val="16"/>
              </w:rPr>
              <w:t>1</w:t>
            </w:r>
          </w:p>
        </w:tc>
        <w:tc>
          <w:tcPr>
            <w:tcW w:w="3216" w:type="dxa"/>
            <w:vAlign w:val="top"/>
          </w:tcPr>
          <w:p w14:paraId="586275BA">
            <w:pPr>
              <w:pStyle w:val="6"/>
              <w:spacing w:before="110" w:line="221" w:lineRule="auto"/>
              <w:ind w:left="1448"/>
              <w:rPr>
                <w:sz w:val="16"/>
                <w:szCs w:val="16"/>
              </w:rPr>
            </w:pPr>
            <w:r>
              <w:rPr>
                <w:spacing w:val="-3"/>
                <w:sz w:val="16"/>
                <w:szCs w:val="16"/>
              </w:rPr>
              <w:t>栏次</w:t>
            </w:r>
          </w:p>
        </w:tc>
        <w:tc>
          <w:tcPr>
            <w:tcW w:w="439" w:type="dxa"/>
            <w:vAlign w:val="top"/>
          </w:tcPr>
          <w:p w14:paraId="6B6D73E9">
            <w:pPr>
              <w:rPr>
                <w:rFonts w:ascii="Arial"/>
                <w:sz w:val="21"/>
              </w:rPr>
            </w:pPr>
          </w:p>
        </w:tc>
        <w:tc>
          <w:tcPr>
            <w:tcW w:w="1739" w:type="dxa"/>
            <w:vAlign w:val="top"/>
          </w:tcPr>
          <w:p w14:paraId="36CA0A03">
            <w:pPr>
              <w:pStyle w:val="6"/>
              <w:spacing w:before="110" w:line="211" w:lineRule="exact"/>
              <w:ind w:left="831"/>
              <w:rPr>
                <w:sz w:val="16"/>
                <w:szCs w:val="16"/>
              </w:rPr>
            </w:pPr>
            <w:r>
              <w:rPr>
                <w:position w:val="1"/>
                <w:sz w:val="16"/>
                <w:szCs w:val="16"/>
              </w:rPr>
              <w:t>2</w:t>
            </w:r>
          </w:p>
        </w:tc>
      </w:tr>
      <w:tr w14:paraId="5EB183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714942FB">
            <w:pPr>
              <w:pStyle w:val="6"/>
              <w:spacing w:before="110" w:line="221" w:lineRule="auto"/>
              <w:ind w:left="84"/>
              <w:rPr>
                <w:sz w:val="16"/>
                <w:szCs w:val="16"/>
              </w:rPr>
            </w:pPr>
            <w:r>
              <w:rPr>
                <w:spacing w:val="-1"/>
                <w:sz w:val="16"/>
                <w:szCs w:val="16"/>
              </w:rPr>
              <w:t>一、一般公共预算财政拨款收入</w:t>
            </w:r>
          </w:p>
        </w:tc>
        <w:tc>
          <w:tcPr>
            <w:tcW w:w="439" w:type="dxa"/>
            <w:vAlign w:val="top"/>
          </w:tcPr>
          <w:p w14:paraId="1D79C0E1">
            <w:pPr>
              <w:pStyle w:val="6"/>
              <w:spacing w:before="110" w:line="210" w:lineRule="exact"/>
              <w:ind w:left="187"/>
              <w:rPr>
                <w:sz w:val="16"/>
                <w:szCs w:val="16"/>
              </w:rPr>
            </w:pPr>
            <w:r>
              <w:rPr>
                <w:position w:val="1"/>
                <w:sz w:val="16"/>
                <w:szCs w:val="16"/>
              </w:rPr>
              <w:t>1</w:t>
            </w:r>
          </w:p>
        </w:tc>
        <w:tc>
          <w:tcPr>
            <w:tcW w:w="1718" w:type="dxa"/>
            <w:vAlign w:val="top"/>
          </w:tcPr>
          <w:p w14:paraId="61B3B2E5">
            <w:pPr>
              <w:pStyle w:val="6"/>
              <w:spacing w:before="110" w:line="218" w:lineRule="auto"/>
              <w:ind w:left="919"/>
              <w:rPr>
                <w:sz w:val="16"/>
                <w:szCs w:val="16"/>
              </w:rPr>
            </w:pPr>
            <w:r>
              <w:rPr>
                <w:spacing w:val="-1"/>
                <w:sz w:val="16"/>
                <w:szCs w:val="16"/>
              </w:rPr>
              <w:t>27,957.37</w:t>
            </w:r>
          </w:p>
        </w:tc>
        <w:tc>
          <w:tcPr>
            <w:tcW w:w="3216" w:type="dxa"/>
            <w:vAlign w:val="top"/>
          </w:tcPr>
          <w:p w14:paraId="190FEF3E">
            <w:pPr>
              <w:pStyle w:val="6"/>
              <w:spacing w:before="110" w:line="221" w:lineRule="auto"/>
              <w:ind w:left="80"/>
              <w:rPr>
                <w:sz w:val="16"/>
                <w:szCs w:val="16"/>
              </w:rPr>
            </w:pPr>
            <w:r>
              <w:rPr>
                <w:spacing w:val="-1"/>
                <w:sz w:val="16"/>
                <w:szCs w:val="16"/>
              </w:rPr>
              <w:t>一、一般公共服务支出</w:t>
            </w:r>
          </w:p>
        </w:tc>
        <w:tc>
          <w:tcPr>
            <w:tcW w:w="439" w:type="dxa"/>
            <w:vAlign w:val="top"/>
          </w:tcPr>
          <w:p w14:paraId="062BE512">
            <w:pPr>
              <w:pStyle w:val="6"/>
              <w:spacing w:before="110" w:line="241" w:lineRule="auto"/>
              <w:ind w:left="146"/>
              <w:rPr>
                <w:sz w:val="16"/>
                <w:szCs w:val="16"/>
              </w:rPr>
            </w:pPr>
            <w:r>
              <w:rPr>
                <w:spacing w:val="-4"/>
                <w:sz w:val="16"/>
                <w:szCs w:val="16"/>
              </w:rPr>
              <w:t>32</w:t>
            </w:r>
          </w:p>
        </w:tc>
        <w:tc>
          <w:tcPr>
            <w:tcW w:w="1739" w:type="dxa"/>
            <w:vAlign w:val="top"/>
          </w:tcPr>
          <w:p w14:paraId="28DC9412">
            <w:pPr>
              <w:rPr>
                <w:rFonts w:ascii="Arial"/>
                <w:sz w:val="21"/>
              </w:rPr>
            </w:pPr>
          </w:p>
        </w:tc>
      </w:tr>
      <w:tr w14:paraId="124F60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2E5F5CAD">
            <w:pPr>
              <w:pStyle w:val="6"/>
              <w:spacing w:before="109" w:line="221" w:lineRule="auto"/>
              <w:ind w:left="84"/>
              <w:rPr>
                <w:sz w:val="16"/>
                <w:szCs w:val="16"/>
              </w:rPr>
            </w:pPr>
            <w:r>
              <w:rPr>
                <w:spacing w:val="-1"/>
                <w:sz w:val="16"/>
                <w:szCs w:val="16"/>
              </w:rPr>
              <w:t>二、政府性基金预算财政拨款收入</w:t>
            </w:r>
          </w:p>
        </w:tc>
        <w:tc>
          <w:tcPr>
            <w:tcW w:w="439" w:type="dxa"/>
            <w:vAlign w:val="top"/>
          </w:tcPr>
          <w:p w14:paraId="30857BA2">
            <w:pPr>
              <w:pStyle w:val="6"/>
              <w:spacing w:before="110" w:line="210" w:lineRule="exact"/>
              <w:ind w:left="177"/>
              <w:rPr>
                <w:sz w:val="16"/>
                <w:szCs w:val="16"/>
              </w:rPr>
            </w:pPr>
            <w:r>
              <w:rPr>
                <w:position w:val="1"/>
                <w:sz w:val="16"/>
                <w:szCs w:val="16"/>
              </w:rPr>
              <w:t>2</w:t>
            </w:r>
          </w:p>
        </w:tc>
        <w:tc>
          <w:tcPr>
            <w:tcW w:w="1718" w:type="dxa"/>
            <w:vAlign w:val="top"/>
          </w:tcPr>
          <w:p w14:paraId="1A4FC57D">
            <w:pPr>
              <w:rPr>
                <w:rFonts w:ascii="Arial"/>
                <w:sz w:val="21"/>
              </w:rPr>
            </w:pPr>
          </w:p>
        </w:tc>
        <w:tc>
          <w:tcPr>
            <w:tcW w:w="3216" w:type="dxa"/>
            <w:vAlign w:val="top"/>
          </w:tcPr>
          <w:p w14:paraId="7F73F211">
            <w:pPr>
              <w:pStyle w:val="6"/>
              <w:spacing w:before="110" w:line="222" w:lineRule="auto"/>
              <w:ind w:left="80"/>
              <w:rPr>
                <w:sz w:val="16"/>
                <w:szCs w:val="16"/>
              </w:rPr>
            </w:pPr>
            <w:r>
              <w:rPr>
                <w:spacing w:val="-2"/>
                <w:sz w:val="16"/>
                <w:szCs w:val="16"/>
              </w:rPr>
              <w:t>二、外交支出</w:t>
            </w:r>
          </w:p>
        </w:tc>
        <w:tc>
          <w:tcPr>
            <w:tcW w:w="439" w:type="dxa"/>
            <w:vAlign w:val="top"/>
          </w:tcPr>
          <w:p w14:paraId="4047C575">
            <w:pPr>
              <w:pStyle w:val="6"/>
              <w:spacing w:before="110" w:line="241" w:lineRule="auto"/>
              <w:ind w:left="146"/>
              <w:rPr>
                <w:sz w:val="16"/>
                <w:szCs w:val="16"/>
              </w:rPr>
            </w:pPr>
            <w:r>
              <w:rPr>
                <w:spacing w:val="-4"/>
                <w:sz w:val="16"/>
                <w:szCs w:val="16"/>
              </w:rPr>
              <w:t>33</w:t>
            </w:r>
          </w:p>
        </w:tc>
        <w:tc>
          <w:tcPr>
            <w:tcW w:w="1739" w:type="dxa"/>
            <w:vAlign w:val="top"/>
          </w:tcPr>
          <w:p w14:paraId="63C8B3D7">
            <w:pPr>
              <w:rPr>
                <w:rFonts w:ascii="Arial"/>
                <w:sz w:val="21"/>
              </w:rPr>
            </w:pPr>
          </w:p>
        </w:tc>
      </w:tr>
      <w:tr w14:paraId="3224DE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47DFABD1">
            <w:pPr>
              <w:pStyle w:val="6"/>
              <w:spacing w:before="110" w:line="221" w:lineRule="auto"/>
              <w:ind w:left="81"/>
              <w:rPr>
                <w:sz w:val="16"/>
                <w:szCs w:val="16"/>
              </w:rPr>
            </w:pPr>
            <w:r>
              <w:rPr>
                <w:spacing w:val="-1"/>
                <w:sz w:val="16"/>
                <w:szCs w:val="16"/>
              </w:rPr>
              <w:t>三、国有资本经营预算财政拨款收入</w:t>
            </w:r>
          </w:p>
        </w:tc>
        <w:tc>
          <w:tcPr>
            <w:tcW w:w="439" w:type="dxa"/>
            <w:vAlign w:val="top"/>
          </w:tcPr>
          <w:p w14:paraId="22B33CBD">
            <w:pPr>
              <w:pStyle w:val="6"/>
              <w:spacing w:before="111" w:line="241" w:lineRule="auto"/>
              <w:ind w:left="179"/>
              <w:rPr>
                <w:sz w:val="16"/>
                <w:szCs w:val="16"/>
              </w:rPr>
            </w:pPr>
            <w:r>
              <w:rPr>
                <w:sz w:val="16"/>
                <w:szCs w:val="16"/>
              </w:rPr>
              <w:t>3</w:t>
            </w:r>
          </w:p>
        </w:tc>
        <w:tc>
          <w:tcPr>
            <w:tcW w:w="1718" w:type="dxa"/>
            <w:vAlign w:val="top"/>
          </w:tcPr>
          <w:p w14:paraId="533ADA73">
            <w:pPr>
              <w:rPr>
                <w:rFonts w:ascii="Arial"/>
                <w:sz w:val="21"/>
              </w:rPr>
            </w:pPr>
          </w:p>
        </w:tc>
        <w:tc>
          <w:tcPr>
            <w:tcW w:w="3216" w:type="dxa"/>
            <w:vAlign w:val="top"/>
          </w:tcPr>
          <w:p w14:paraId="0EFEF516">
            <w:pPr>
              <w:pStyle w:val="6"/>
              <w:spacing w:before="111" w:line="222" w:lineRule="auto"/>
              <w:ind w:left="78"/>
              <w:rPr>
                <w:sz w:val="16"/>
                <w:szCs w:val="16"/>
              </w:rPr>
            </w:pPr>
            <w:r>
              <w:rPr>
                <w:spacing w:val="-1"/>
                <w:sz w:val="16"/>
                <w:szCs w:val="16"/>
              </w:rPr>
              <w:t>三、国防支出</w:t>
            </w:r>
          </w:p>
        </w:tc>
        <w:tc>
          <w:tcPr>
            <w:tcW w:w="439" w:type="dxa"/>
            <w:vAlign w:val="top"/>
          </w:tcPr>
          <w:p w14:paraId="280EE526">
            <w:pPr>
              <w:pStyle w:val="6"/>
              <w:spacing w:before="111" w:line="241" w:lineRule="auto"/>
              <w:ind w:left="146"/>
              <w:rPr>
                <w:sz w:val="16"/>
                <w:szCs w:val="16"/>
              </w:rPr>
            </w:pPr>
            <w:r>
              <w:rPr>
                <w:spacing w:val="-4"/>
                <w:sz w:val="16"/>
                <w:szCs w:val="16"/>
              </w:rPr>
              <w:t>34</w:t>
            </w:r>
          </w:p>
        </w:tc>
        <w:tc>
          <w:tcPr>
            <w:tcW w:w="1739" w:type="dxa"/>
            <w:vAlign w:val="top"/>
          </w:tcPr>
          <w:p w14:paraId="4BE0D896">
            <w:pPr>
              <w:rPr>
                <w:rFonts w:ascii="Arial"/>
                <w:sz w:val="21"/>
              </w:rPr>
            </w:pPr>
          </w:p>
        </w:tc>
      </w:tr>
      <w:tr w14:paraId="3ECE6BF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27C83876">
            <w:pPr>
              <w:pStyle w:val="6"/>
              <w:spacing w:before="111" w:line="221" w:lineRule="auto"/>
              <w:ind w:left="97"/>
              <w:rPr>
                <w:sz w:val="16"/>
                <w:szCs w:val="16"/>
              </w:rPr>
            </w:pPr>
            <w:r>
              <w:rPr>
                <w:spacing w:val="-3"/>
                <w:sz w:val="16"/>
                <w:szCs w:val="16"/>
              </w:rPr>
              <w:t>四、上级补助收入</w:t>
            </w:r>
          </w:p>
        </w:tc>
        <w:tc>
          <w:tcPr>
            <w:tcW w:w="439" w:type="dxa"/>
            <w:vAlign w:val="top"/>
          </w:tcPr>
          <w:p w14:paraId="1983B869">
            <w:pPr>
              <w:pStyle w:val="6"/>
              <w:spacing w:before="110" w:line="211" w:lineRule="exact"/>
              <w:ind w:left="175"/>
              <w:rPr>
                <w:sz w:val="16"/>
                <w:szCs w:val="16"/>
              </w:rPr>
            </w:pPr>
            <w:r>
              <w:rPr>
                <w:position w:val="1"/>
                <w:sz w:val="16"/>
                <w:szCs w:val="16"/>
              </w:rPr>
              <w:t>4</w:t>
            </w:r>
          </w:p>
        </w:tc>
        <w:tc>
          <w:tcPr>
            <w:tcW w:w="1718" w:type="dxa"/>
            <w:vAlign w:val="top"/>
          </w:tcPr>
          <w:p w14:paraId="255FC463">
            <w:pPr>
              <w:rPr>
                <w:rFonts w:ascii="Arial"/>
                <w:sz w:val="21"/>
              </w:rPr>
            </w:pPr>
          </w:p>
        </w:tc>
        <w:tc>
          <w:tcPr>
            <w:tcW w:w="3216" w:type="dxa"/>
            <w:vAlign w:val="top"/>
          </w:tcPr>
          <w:p w14:paraId="0C7B23A0">
            <w:pPr>
              <w:pStyle w:val="6"/>
              <w:spacing w:before="111" w:line="221" w:lineRule="auto"/>
              <w:ind w:left="93"/>
              <w:rPr>
                <w:sz w:val="16"/>
                <w:szCs w:val="16"/>
              </w:rPr>
            </w:pPr>
            <w:r>
              <w:rPr>
                <w:spacing w:val="-3"/>
                <w:sz w:val="16"/>
                <w:szCs w:val="16"/>
              </w:rPr>
              <w:t>四、公共安全支出</w:t>
            </w:r>
          </w:p>
        </w:tc>
        <w:tc>
          <w:tcPr>
            <w:tcW w:w="439" w:type="dxa"/>
            <w:vAlign w:val="top"/>
          </w:tcPr>
          <w:p w14:paraId="73D32212">
            <w:pPr>
              <w:pStyle w:val="6"/>
              <w:spacing w:before="111" w:line="241" w:lineRule="auto"/>
              <w:ind w:left="146"/>
              <w:rPr>
                <w:sz w:val="16"/>
                <w:szCs w:val="16"/>
              </w:rPr>
            </w:pPr>
            <w:r>
              <w:rPr>
                <w:spacing w:val="-4"/>
                <w:sz w:val="16"/>
                <w:szCs w:val="16"/>
              </w:rPr>
              <w:t>35</w:t>
            </w:r>
          </w:p>
        </w:tc>
        <w:tc>
          <w:tcPr>
            <w:tcW w:w="1739" w:type="dxa"/>
            <w:vAlign w:val="top"/>
          </w:tcPr>
          <w:p w14:paraId="26585DCA">
            <w:pPr>
              <w:pStyle w:val="6"/>
              <w:spacing w:before="111" w:line="218" w:lineRule="auto"/>
              <w:ind w:left="937"/>
              <w:rPr>
                <w:sz w:val="16"/>
                <w:szCs w:val="16"/>
              </w:rPr>
            </w:pPr>
            <w:r>
              <w:rPr>
                <w:spacing w:val="-1"/>
                <w:sz w:val="16"/>
                <w:szCs w:val="16"/>
              </w:rPr>
              <w:t>23,305.43</w:t>
            </w:r>
          </w:p>
        </w:tc>
      </w:tr>
      <w:tr w14:paraId="0BC8EF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335F501C">
            <w:pPr>
              <w:pStyle w:val="6"/>
              <w:spacing w:before="110" w:line="221" w:lineRule="auto"/>
              <w:ind w:left="84"/>
              <w:rPr>
                <w:sz w:val="16"/>
                <w:szCs w:val="16"/>
              </w:rPr>
            </w:pPr>
            <w:r>
              <w:rPr>
                <w:spacing w:val="-2"/>
                <w:sz w:val="16"/>
                <w:szCs w:val="16"/>
              </w:rPr>
              <w:t>五、事业收入</w:t>
            </w:r>
          </w:p>
        </w:tc>
        <w:tc>
          <w:tcPr>
            <w:tcW w:w="439" w:type="dxa"/>
            <w:vAlign w:val="top"/>
          </w:tcPr>
          <w:p w14:paraId="6E0B6EF2">
            <w:pPr>
              <w:pStyle w:val="6"/>
              <w:spacing w:before="111" w:line="241" w:lineRule="auto"/>
              <w:ind w:left="179"/>
              <w:rPr>
                <w:sz w:val="16"/>
                <w:szCs w:val="16"/>
              </w:rPr>
            </w:pPr>
            <w:r>
              <w:rPr>
                <w:sz w:val="16"/>
                <w:szCs w:val="16"/>
              </w:rPr>
              <w:t>5</w:t>
            </w:r>
          </w:p>
        </w:tc>
        <w:tc>
          <w:tcPr>
            <w:tcW w:w="1718" w:type="dxa"/>
            <w:vAlign w:val="top"/>
          </w:tcPr>
          <w:p w14:paraId="1E47CF7F">
            <w:pPr>
              <w:rPr>
                <w:rFonts w:ascii="Arial"/>
                <w:sz w:val="21"/>
              </w:rPr>
            </w:pPr>
          </w:p>
        </w:tc>
        <w:tc>
          <w:tcPr>
            <w:tcW w:w="3216" w:type="dxa"/>
            <w:vAlign w:val="top"/>
          </w:tcPr>
          <w:p w14:paraId="3A28EBE9">
            <w:pPr>
              <w:pStyle w:val="6"/>
              <w:spacing w:before="110" w:line="221" w:lineRule="auto"/>
              <w:ind w:left="80"/>
              <w:rPr>
                <w:sz w:val="16"/>
                <w:szCs w:val="16"/>
              </w:rPr>
            </w:pPr>
            <w:r>
              <w:rPr>
                <w:spacing w:val="-2"/>
                <w:sz w:val="16"/>
                <w:szCs w:val="16"/>
              </w:rPr>
              <w:t>五、教育支出</w:t>
            </w:r>
          </w:p>
        </w:tc>
        <w:tc>
          <w:tcPr>
            <w:tcW w:w="439" w:type="dxa"/>
            <w:vAlign w:val="top"/>
          </w:tcPr>
          <w:p w14:paraId="45D26F69">
            <w:pPr>
              <w:pStyle w:val="6"/>
              <w:spacing w:before="111" w:line="241" w:lineRule="auto"/>
              <w:ind w:left="146"/>
              <w:rPr>
                <w:sz w:val="16"/>
                <w:szCs w:val="16"/>
              </w:rPr>
            </w:pPr>
            <w:r>
              <w:rPr>
                <w:spacing w:val="-4"/>
                <w:sz w:val="16"/>
                <w:szCs w:val="16"/>
              </w:rPr>
              <w:t>36</w:t>
            </w:r>
          </w:p>
        </w:tc>
        <w:tc>
          <w:tcPr>
            <w:tcW w:w="1739" w:type="dxa"/>
            <w:vAlign w:val="top"/>
          </w:tcPr>
          <w:p w14:paraId="41D36FD1">
            <w:pPr>
              <w:rPr>
                <w:rFonts w:ascii="Arial"/>
                <w:sz w:val="21"/>
              </w:rPr>
            </w:pPr>
          </w:p>
        </w:tc>
      </w:tr>
      <w:tr w14:paraId="3676BC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20818D5B">
            <w:pPr>
              <w:pStyle w:val="6"/>
              <w:spacing w:before="110" w:line="221" w:lineRule="auto"/>
              <w:ind w:left="83"/>
              <w:rPr>
                <w:sz w:val="16"/>
                <w:szCs w:val="16"/>
              </w:rPr>
            </w:pPr>
            <w:r>
              <w:rPr>
                <w:spacing w:val="-1"/>
                <w:sz w:val="16"/>
                <w:szCs w:val="16"/>
              </w:rPr>
              <w:t>六、经营收入</w:t>
            </w:r>
          </w:p>
        </w:tc>
        <w:tc>
          <w:tcPr>
            <w:tcW w:w="439" w:type="dxa"/>
            <w:vAlign w:val="top"/>
          </w:tcPr>
          <w:p w14:paraId="01159120">
            <w:pPr>
              <w:pStyle w:val="6"/>
              <w:spacing w:before="110" w:line="241" w:lineRule="auto"/>
              <w:ind w:left="177"/>
              <w:rPr>
                <w:sz w:val="16"/>
                <w:szCs w:val="16"/>
              </w:rPr>
            </w:pPr>
            <w:r>
              <w:rPr>
                <w:sz w:val="16"/>
                <w:szCs w:val="16"/>
              </w:rPr>
              <w:t>6</w:t>
            </w:r>
          </w:p>
        </w:tc>
        <w:tc>
          <w:tcPr>
            <w:tcW w:w="1718" w:type="dxa"/>
            <w:vAlign w:val="top"/>
          </w:tcPr>
          <w:p w14:paraId="1C914B46">
            <w:pPr>
              <w:rPr>
                <w:rFonts w:ascii="Arial"/>
                <w:sz w:val="21"/>
              </w:rPr>
            </w:pPr>
          </w:p>
        </w:tc>
        <w:tc>
          <w:tcPr>
            <w:tcW w:w="3216" w:type="dxa"/>
            <w:vAlign w:val="top"/>
          </w:tcPr>
          <w:p w14:paraId="3D5BD893">
            <w:pPr>
              <w:pStyle w:val="6"/>
              <w:spacing w:before="110" w:line="221" w:lineRule="auto"/>
              <w:ind w:left="79"/>
              <w:rPr>
                <w:sz w:val="16"/>
                <w:szCs w:val="16"/>
              </w:rPr>
            </w:pPr>
            <w:r>
              <w:rPr>
                <w:spacing w:val="-1"/>
                <w:sz w:val="16"/>
                <w:szCs w:val="16"/>
              </w:rPr>
              <w:t>六、科学技术支出</w:t>
            </w:r>
          </w:p>
        </w:tc>
        <w:tc>
          <w:tcPr>
            <w:tcW w:w="439" w:type="dxa"/>
            <w:vAlign w:val="top"/>
          </w:tcPr>
          <w:p w14:paraId="627D2038">
            <w:pPr>
              <w:pStyle w:val="6"/>
              <w:spacing w:before="110" w:line="241" w:lineRule="auto"/>
              <w:ind w:left="146"/>
              <w:rPr>
                <w:sz w:val="16"/>
                <w:szCs w:val="16"/>
              </w:rPr>
            </w:pPr>
            <w:r>
              <w:rPr>
                <w:spacing w:val="-4"/>
                <w:sz w:val="16"/>
                <w:szCs w:val="16"/>
              </w:rPr>
              <w:t>37</w:t>
            </w:r>
          </w:p>
        </w:tc>
        <w:tc>
          <w:tcPr>
            <w:tcW w:w="1739" w:type="dxa"/>
            <w:vAlign w:val="top"/>
          </w:tcPr>
          <w:p w14:paraId="040A9948">
            <w:pPr>
              <w:rPr>
                <w:rFonts w:ascii="Arial"/>
                <w:sz w:val="21"/>
              </w:rPr>
            </w:pPr>
          </w:p>
        </w:tc>
      </w:tr>
      <w:tr w14:paraId="1880ABB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3F8D07DE">
            <w:pPr>
              <w:pStyle w:val="6"/>
              <w:spacing w:before="113" w:line="221" w:lineRule="auto"/>
              <w:ind w:left="81"/>
              <w:rPr>
                <w:sz w:val="16"/>
                <w:szCs w:val="16"/>
              </w:rPr>
            </w:pPr>
            <w:r>
              <w:rPr>
                <w:spacing w:val="-1"/>
                <w:sz w:val="16"/>
                <w:szCs w:val="16"/>
              </w:rPr>
              <w:t>七、附属单位上缴收入</w:t>
            </w:r>
          </w:p>
        </w:tc>
        <w:tc>
          <w:tcPr>
            <w:tcW w:w="439" w:type="dxa"/>
            <w:vAlign w:val="top"/>
          </w:tcPr>
          <w:p w14:paraId="77C3BC20">
            <w:pPr>
              <w:pStyle w:val="6"/>
              <w:spacing w:before="114" w:line="241" w:lineRule="auto"/>
              <w:ind w:left="179"/>
              <w:rPr>
                <w:sz w:val="16"/>
                <w:szCs w:val="16"/>
              </w:rPr>
            </w:pPr>
            <w:r>
              <w:rPr>
                <w:sz w:val="16"/>
                <w:szCs w:val="16"/>
              </w:rPr>
              <w:t>7</w:t>
            </w:r>
          </w:p>
        </w:tc>
        <w:tc>
          <w:tcPr>
            <w:tcW w:w="1718" w:type="dxa"/>
            <w:vAlign w:val="top"/>
          </w:tcPr>
          <w:p w14:paraId="60CA5382">
            <w:pPr>
              <w:rPr>
                <w:rFonts w:ascii="Arial"/>
                <w:sz w:val="21"/>
              </w:rPr>
            </w:pPr>
          </w:p>
        </w:tc>
        <w:tc>
          <w:tcPr>
            <w:tcW w:w="3216" w:type="dxa"/>
            <w:vAlign w:val="top"/>
          </w:tcPr>
          <w:p w14:paraId="467D05D4">
            <w:pPr>
              <w:pStyle w:val="6"/>
              <w:spacing w:before="113" w:line="221" w:lineRule="auto"/>
              <w:ind w:left="77"/>
              <w:rPr>
                <w:sz w:val="16"/>
                <w:szCs w:val="16"/>
              </w:rPr>
            </w:pPr>
            <w:r>
              <w:rPr>
                <w:spacing w:val="-1"/>
                <w:sz w:val="16"/>
                <w:szCs w:val="16"/>
              </w:rPr>
              <w:t>七、文化旅游体育与传媒支出</w:t>
            </w:r>
          </w:p>
        </w:tc>
        <w:tc>
          <w:tcPr>
            <w:tcW w:w="439" w:type="dxa"/>
            <w:vAlign w:val="top"/>
          </w:tcPr>
          <w:p w14:paraId="0EEA430B">
            <w:pPr>
              <w:pStyle w:val="6"/>
              <w:spacing w:before="114" w:line="241" w:lineRule="auto"/>
              <w:ind w:left="146"/>
              <w:rPr>
                <w:sz w:val="16"/>
                <w:szCs w:val="16"/>
              </w:rPr>
            </w:pPr>
            <w:r>
              <w:rPr>
                <w:spacing w:val="-4"/>
                <w:sz w:val="16"/>
                <w:szCs w:val="16"/>
              </w:rPr>
              <w:t>38</w:t>
            </w:r>
          </w:p>
        </w:tc>
        <w:tc>
          <w:tcPr>
            <w:tcW w:w="1739" w:type="dxa"/>
            <w:vAlign w:val="top"/>
          </w:tcPr>
          <w:p w14:paraId="56AB1735">
            <w:pPr>
              <w:rPr>
                <w:rFonts w:ascii="Arial"/>
                <w:sz w:val="21"/>
              </w:rPr>
            </w:pPr>
          </w:p>
        </w:tc>
      </w:tr>
      <w:tr w14:paraId="2EA1D3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45A538AB">
            <w:pPr>
              <w:pStyle w:val="6"/>
              <w:spacing w:before="114" w:line="221" w:lineRule="auto"/>
              <w:ind w:left="84"/>
              <w:rPr>
                <w:sz w:val="16"/>
                <w:szCs w:val="16"/>
              </w:rPr>
            </w:pPr>
            <w:r>
              <w:rPr>
                <w:spacing w:val="-2"/>
                <w:sz w:val="16"/>
                <w:szCs w:val="16"/>
              </w:rPr>
              <w:t>八、其他收入</w:t>
            </w:r>
          </w:p>
        </w:tc>
        <w:tc>
          <w:tcPr>
            <w:tcW w:w="439" w:type="dxa"/>
            <w:vAlign w:val="top"/>
          </w:tcPr>
          <w:p w14:paraId="1CCB3944">
            <w:pPr>
              <w:pStyle w:val="6"/>
              <w:spacing w:before="114" w:line="241" w:lineRule="auto"/>
              <w:ind w:left="176"/>
              <w:rPr>
                <w:sz w:val="16"/>
                <w:szCs w:val="16"/>
              </w:rPr>
            </w:pPr>
            <w:r>
              <w:rPr>
                <w:sz w:val="16"/>
                <w:szCs w:val="16"/>
              </w:rPr>
              <w:t>8</w:t>
            </w:r>
          </w:p>
        </w:tc>
        <w:tc>
          <w:tcPr>
            <w:tcW w:w="1718" w:type="dxa"/>
            <w:vAlign w:val="top"/>
          </w:tcPr>
          <w:p w14:paraId="037BCE68">
            <w:pPr>
              <w:pStyle w:val="6"/>
              <w:spacing w:before="114" w:line="241" w:lineRule="auto"/>
              <w:ind w:left="1320"/>
              <w:rPr>
                <w:sz w:val="16"/>
                <w:szCs w:val="16"/>
              </w:rPr>
            </w:pPr>
            <w:r>
              <w:rPr>
                <w:spacing w:val="-3"/>
                <w:sz w:val="16"/>
                <w:szCs w:val="16"/>
              </w:rPr>
              <w:t>7.28</w:t>
            </w:r>
          </w:p>
        </w:tc>
        <w:tc>
          <w:tcPr>
            <w:tcW w:w="3216" w:type="dxa"/>
            <w:vAlign w:val="top"/>
          </w:tcPr>
          <w:p w14:paraId="7DC53977">
            <w:pPr>
              <w:pStyle w:val="6"/>
              <w:spacing w:before="114" w:line="221" w:lineRule="auto"/>
              <w:ind w:left="80"/>
              <w:rPr>
                <w:sz w:val="16"/>
                <w:szCs w:val="16"/>
              </w:rPr>
            </w:pPr>
            <w:r>
              <w:rPr>
                <w:spacing w:val="-1"/>
                <w:sz w:val="16"/>
                <w:szCs w:val="16"/>
              </w:rPr>
              <w:t>八、社会保障和就业支出</w:t>
            </w:r>
          </w:p>
        </w:tc>
        <w:tc>
          <w:tcPr>
            <w:tcW w:w="439" w:type="dxa"/>
            <w:vAlign w:val="top"/>
          </w:tcPr>
          <w:p w14:paraId="5C1B65CB">
            <w:pPr>
              <w:pStyle w:val="6"/>
              <w:spacing w:before="114" w:line="241" w:lineRule="auto"/>
              <w:ind w:left="146"/>
              <w:rPr>
                <w:sz w:val="16"/>
                <w:szCs w:val="16"/>
              </w:rPr>
            </w:pPr>
            <w:r>
              <w:rPr>
                <w:spacing w:val="-4"/>
                <w:sz w:val="16"/>
                <w:szCs w:val="16"/>
              </w:rPr>
              <w:t>39</w:t>
            </w:r>
          </w:p>
        </w:tc>
        <w:tc>
          <w:tcPr>
            <w:tcW w:w="1739" w:type="dxa"/>
            <w:vAlign w:val="top"/>
          </w:tcPr>
          <w:p w14:paraId="458B307A">
            <w:pPr>
              <w:pStyle w:val="6"/>
              <w:spacing w:before="114" w:line="218" w:lineRule="auto"/>
              <w:ind w:left="1018"/>
              <w:rPr>
                <w:sz w:val="16"/>
                <w:szCs w:val="16"/>
              </w:rPr>
            </w:pPr>
            <w:r>
              <w:rPr>
                <w:spacing w:val="-1"/>
                <w:sz w:val="16"/>
                <w:szCs w:val="16"/>
              </w:rPr>
              <w:t>2,161.40</w:t>
            </w:r>
          </w:p>
        </w:tc>
      </w:tr>
      <w:tr w14:paraId="62188B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36BBBC5C">
            <w:pPr>
              <w:rPr>
                <w:rFonts w:ascii="Arial"/>
                <w:sz w:val="21"/>
              </w:rPr>
            </w:pPr>
          </w:p>
        </w:tc>
        <w:tc>
          <w:tcPr>
            <w:tcW w:w="439" w:type="dxa"/>
            <w:vAlign w:val="top"/>
          </w:tcPr>
          <w:p w14:paraId="2477F2CA">
            <w:pPr>
              <w:pStyle w:val="6"/>
              <w:spacing w:before="114" w:line="241" w:lineRule="auto"/>
              <w:ind w:left="176"/>
              <w:rPr>
                <w:sz w:val="16"/>
                <w:szCs w:val="16"/>
              </w:rPr>
            </w:pPr>
            <w:r>
              <w:rPr>
                <w:sz w:val="16"/>
                <w:szCs w:val="16"/>
              </w:rPr>
              <w:t>9</w:t>
            </w:r>
          </w:p>
        </w:tc>
        <w:tc>
          <w:tcPr>
            <w:tcW w:w="1718" w:type="dxa"/>
            <w:vAlign w:val="top"/>
          </w:tcPr>
          <w:p w14:paraId="77DBA541">
            <w:pPr>
              <w:rPr>
                <w:rFonts w:ascii="Arial"/>
                <w:sz w:val="21"/>
              </w:rPr>
            </w:pPr>
          </w:p>
        </w:tc>
        <w:tc>
          <w:tcPr>
            <w:tcW w:w="3216" w:type="dxa"/>
            <w:vAlign w:val="top"/>
          </w:tcPr>
          <w:p w14:paraId="662DFDA4">
            <w:pPr>
              <w:pStyle w:val="6"/>
              <w:spacing w:before="114" w:line="221" w:lineRule="auto"/>
              <w:ind w:left="82"/>
              <w:rPr>
                <w:sz w:val="16"/>
                <w:szCs w:val="16"/>
              </w:rPr>
            </w:pPr>
            <w:r>
              <w:rPr>
                <w:spacing w:val="-2"/>
                <w:sz w:val="16"/>
                <w:szCs w:val="16"/>
              </w:rPr>
              <w:t>九、卫生健康支出</w:t>
            </w:r>
          </w:p>
        </w:tc>
        <w:tc>
          <w:tcPr>
            <w:tcW w:w="439" w:type="dxa"/>
            <w:vAlign w:val="top"/>
          </w:tcPr>
          <w:p w14:paraId="643C581A">
            <w:pPr>
              <w:pStyle w:val="6"/>
              <w:spacing w:before="114" w:line="241" w:lineRule="auto"/>
              <w:ind w:left="142"/>
              <w:rPr>
                <w:sz w:val="16"/>
                <w:szCs w:val="16"/>
              </w:rPr>
            </w:pPr>
            <w:r>
              <w:rPr>
                <w:spacing w:val="-2"/>
                <w:sz w:val="16"/>
                <w:szCs w:val="16"/>
              </w:rPr>
              <w:t>40</w:t>
            </w:r>
          </w:p>
        </w:tc>
        <w:tc>
          <w:tcPr>
            <w:tcW w:w="1739" w:type="dxa"/>
            <w:vAlign w:val="top"/>
          </w:tcPr>
          <w:p w14:paraId="4B8720C4">
            <w:pPr>
              <w:pStyle w:val="6"/>
              <w:spacing w:before="114" w:line="241" w:lineRule="auto"/>
              <w:ind w:left="1178"/>
              <w:rPr>
                <w:sz w:val="16"/>
                <w:szCs w:val="16"/>
              </w:rPr>
            </w:pPr>
            <w:r>
              <w:rPr>
                <w:spacing w:val="-2"/>
                <w:sz w:val="16"/>
                <w:szCs w:val="16"/>
              </w:rPr>
              <w:t>516.73</w:t>
            </w:r>
          </w:p>
        </w:tc>
      </w:tr>
      <w:tr w14:paraId="0B127B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52E2602A">
            <w:pPr>
              <w:rPr>
                <w:rFonts w:ascii="Arial"/>
                <w:sz w:val="21"/>
              </w:rPr>
            </w:pPr>
          </w:p>
        </w:tc>
        <w:tc>
          <w:tcPr>
            <w:tcW w:w="439" w:type="dxa"/>
            <w:vAlign w:val="top"/>
          </w:tcPr>
          <w:p w14:paraId="060C1978">
            <w:pPr>
              <w:pStyle w:val="6"/>
              <w:spacing w:before="115" w:line="241" w:lineRule="auto"/>
              <w:ind w:left="147"/>
              <w:rPr>
                <w:sz w:val="16"/>
                <w:szCs w:val="16"/>
              </w:rPr>
            </w:pPr>
            <w:r>
              <w:rPr>
                <w:spacing w:val="-9"/>
                <w:sz w:val="16"/>
                <w:szCs w:val="16"/>
              </w:rPr>
              <w:t>10</w:t>
            </w:r>
          </w:p>
        </w:tc>
        <w:tc>
          <w:tcPr>
            <w:tcW w:w="1718" w:type="dxa"/>
            <w:vAlign w:val="top"/>
          </w:tcPr>
          <w:p w14:paraId="1F265CA0">
            <w:pPr>
              <w:rPr>
                <w:rFonts w:ascii="Arial"/>
                <w:sz w:val="21"/>
              </w:rPr>
            </w:pPr>
          </w:p>
        </w:tc>
        <w:tc>
          <w:tcPr>
            <w:tcW w:w="3216" w:type="dxa"/>
            <w:vAlign w:val="top"/>
          </w:tcPr>
          <w:p w14:paraId="761A1026">
            <w:pPr>
              <w:pStyle w:val="6"/>
              <w:spacing w:before="115" w:line="222" w:lineRule="auto"/>
              <w:ind w:left="78"/>
              <w:rPr>
                <w:sz w:val="16"/>
                <w:szCs w:val="16"/>
              </w:rPr>
            </w:pPr>
            <w:r>
              <w:rPr>
                <w:spacing w:val="-1"/>
                <w:sz w:val="16"/>
                <w:szCs w:val="16"/>
              </w:rPr>
              <w:t>十、节能环保支出</w:t>
            </w:r>
          </w:p>
        </w:tc>
        <w:tc>
          <w:tcPr>
            <w:tcW w:w="439" w:type="dxa"/>
            <w:vAlign w:val="top"/>
          </w:tcPr>
          <w:p w14:paraId="52932AA0">
            <w:pPr>
              <w:pStyle w:val="6"/>
              <w:spacing w:before="115" w:line="210" w:lineRule="exact"/>
              <w:ind w:left="142"/>
              <w:rPr>
                <w:sz w:val="16"/>
                <w:szCs w:val="16"/>
              </w:rPr>
            </w:pPr>
            <w:r>
              <w:rPr>
                <w:spacing w:val="-2"/>
                <w:position w:val="1"/>
                <w:sz w:val="16"/>
                <w:szCs w:val="16"/>
              </w:rPr>
              <w:t>41</w:t>
            </w:r>
          </w:p>
        </w:tc>
        <w:tc>
          <w:tcPr>
            <w:tcW w:w="1739" w:type="dxa"/>
            <w:vAlign w:val="top"/>
          </w:tcPr>
          <w:p w14:paraId="2B6ECE08">
            <w:pPr>
              <w:rPr>
                <w:rFonts w:ascii="Arial"/>
                <w:sz w:val="21"/>
              </w:rPr>
            </w:pPr>
          </w:p>
        </w:tc>
      </w:tr>
      <w:tr w14:paraId="2211C50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5AED382E">
            <w:pPr>
              <w:rPr>
                <w:rFonts w:ascii="Arial"/>
                <w:sz w:val="21"/>
              </w:rPr>
            </w:pPr>
          </w:p>
        </w:tc>
        <w:tc>
          <w:tcPr>
            <w:tcW w:w="439" w:type="dxa"/>
            <w:vAlign w:val="top"/>
          </w:tcPr>
          <w:p w14:paraId="610ECF1E">
            <w:pPr>
              <w:pStyle w:val="6"/>
              <w:spacing w:before="114" w:line="211" w:lineRule="exact"/>
              <w:ind w:left="147"/>
              <w:rPr>
                <w:sz w:val="16"/>
                <w:szCs w:val="16"/>
              </w:rPr>
            </w:pPr>
            <w:r>
              <w:rPr>
                <w:spacing w:val="-9"/>
                <w:position w:val="1"/>
                <w:sz w:val="16"/>
                <w:szCs w:val="16"/>
              </w:rPr>
              <w:t>11</w:t>
            </w:r>
          </w:p>
        </w:tc>
        <w:tc>
          <w:tcPr>
            <w:tcW w:w="1718" w:type="dxa"/>
            <w:vAlign w:val="top"/>
          </w:tcPr>
          <w:p w14:paraId="2C78F7CE">
            <w:pPr>
              <w:rPr>
                <w:rFonts w:ascii="Arial"/>
                <w:sz w:val="21"/>
              </w:rPr>
            </w:pPr>
          </w:p>
        </w:tc>
        <w:tc>
          <w:tcPr>
            <w:tcW w:w="3216" w:type="dxa"/>
            <w:vAlign w:val="top"/>
          </w:tcPr>
          <w:p w14:paraId="4E0256C7">
            <w:pPr>
              <w:pStyle w:val="6"/>
              <w:spacing w:before="115" w:line="221" w:lineRule="auto"/>
              <w:ind w:left="78"/>
              <w:rPr>
                <w:sz w:val="16"/>
                <w:szCs w:val="16"/>
              </w:rPr>
            </w:pPr>
            <w:r>
              <w:rPr>
                <w:spacing w:val="-1"/>
                <w:sz w:val="16"/>
                <w:szCs w:val="16"/>
              </w:rPr>
              <w:t>十一、城乡社区支出</w:t>
            </w:r>
          </w:p>
        </w:tc>
        <w:tc>
          <w:tcPr>
            <w:tcW w:w="439" w:type="dxa"/>
            <w:vAlign w:val="top"/>
          </w:tcPr>
          <w:p w14:paraId="17F6F4F5">
            <w:pPr>
              <w:pStyle w:val="6"/>
              <w:spacing w:before="114" w:line="211" w:lineRule="exact"/>
              <w:ind w:left="142"/>
              <w:rPr>
                <w:sz w:val="16"/>
                <w:szCs w:val="16"/>
              </w:rPr>
            </w:pPr>
            <w:r>
              <w:rPr>
                <w:spacing w:val="-2"/>
                <w:position w:val="1"/>
                <w:sz w:val="16"/>
                <w:szCs w:val="16"/>
              </w:rPr>
              <w:t>42</w:t>
            </w:r>
          </w:p>
        </w:tc>
        <w:tc>
          <w:tcPr>
            <w:tcW w:w="1739" w:type="dxa"/>
            <w:vAlign w:val="top"/>
          </w:tcPr>
          <w:p w14:paraId="7A255076">
            <w:pPr>
              <w:rPr>
                <w:rFonts w:ascii="Arial"/>
                <w:sz w:val="21"/>
              </w:rPr>
            </w:pPr>
          </w:p>
        </w:tc>
      </w:tr>
      <w:tr w14:paraId="61B05A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2F90AB37">
            <w:pPr>
              <w:rPr>
                <w:rFonts w:ascii="Arial"/>
                <w:sz w:val="21"/>
              </w:rPr>
            </w:pPr>
          </w:p>
        </w:tc>
        <w:tc>
          <w:tcPr>
            <w:tcW w:w="439" w:type="dxa"/>
            <w:vAlign w:val="top"/>
          </w:tcPr>
          <w:p w14:paraId="66DAE881">
            <w:pPr>
              <w:pStyle w:val="6"/>
              <w:spacing w:before="115" w:line="211" w:lineRule="exact"/>
              <w:ind w:left="147"/>
              <w:rPr>
                <w:sz w:val="16"/>
                <w:szCs w:val="16"/>
              </w:rPr>
            </w:pPr>
            <w:r>
              <w:rPr>
                <w:spacing w:val="-9"/>
                <w:position w:val="1"/>
                <w:sz w:val="16"/>
                <w:szCs w:val="16"/>
              </w:rPr>
              <w:t>12</w:t>
            </w:r>
          </w:p>
        </w:tc>
        <w:tc>
          <w:tcPr>
            <w:tcW w:w="1718" w:type="dxa"/>
            <w:vAlign w:val="top"/>
          </w:tcPr>
          <w:p w14:paraId="3218B024">
            <w:pPr>
              <w:rPr>
                <w:rFonts w:ascii="Arial"/>
                <w:sz w:val="21"/>
              </w:rPr>
            </w:pPr>
          </w:p>
        </w:tc>
        <w:tc>
          <w:tcPr>
            <w:tcW w:w="3216" w:type="dxa"/>
            <w:vAlign w:val="top"/>
          </w:tcPr>
          <w:p w14:paraId="79A7EF3C">
            <w:pPr>
              <w:pStyle w:val="6"/>
              <w:spacing w:before="115" w:line="221" w:lineRule="auto"/>
              <w:ind w:left="78"/>
              <w:rPr>
                <w:sz w:val="16"/>
                <w:szCs w:val="16"/>
              </w:rPr>
            </w:pPr>
            <w:r>
              <w:rPr>
                <w:spacing w:val="-1"/>
                <w:sz w:val="16"/>
                <w:szCs w:val="16"/>
              </w:rPr>
              <w:t>十二、农林水支出</w:t>
            </w:r>
          </w:p>
        </w:tc>
        <w:tc>
          <w:tcPr>
            <w:tcW w:w="439" w:type="dxa"/>
            <w:vAlign w:val="top"/>
          </w:tcPr>
          <w:p w14:paraId="46929215">
            <w:pPr>
              <w:pStyle w:val="6"/>
              <w:spacing w:before="116" w:line="241" w:lineRule="auto"/>
              <w:ind w:left="142"/>
              <w:rPr>
                <w:sz w:val="16"/>
                <w:szCs w:val="16"/>
              </w:rPr>
            </w:pPr>
            <w:r>
              <w:rPr>
                <w:spacing w:val="-2"/>
                <w:sz w:val="16"/>
                <w:szCs w:val="16"/>
              </w:rPr>
              <w:t>43</w:t>
            </w:r>
          </w:p>
        </w:tc>
        <w:tc>
          <w:tcPr>
            <w:tcW w:w="1739" w:type="dxa"/>
            <w:vAlign w:val="top"/>
          </w:tcPr>
          <w:p w14:paraId="39C3B888">
            <w:pPr>
              <w:rPr>
                <w:rFonts w:ascii="Arial"/>
                <w:sz w:val="21"/>
              </w:rPr>
            </w:pPr>
          </w:p>
        </w:tc>
      </w:tr>
      <w:tr w14:paraId="35D10D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5E2D6353">
            <w:pPr>
              <w:rPr>
                <w:rFonts w:ascii="Arial"/>
                <w:sz w:val="21"/>
              </w:rPr>
            </w:pPr>
          </w:p>
        </w:tc>
        <w:tc>
          <w:tcPr>
            <w:tcW w:w="439" w:type="dxa"/>
            <w:vAlign w:val="top"/>
          </w:tcPr>
          <w:p w14:paraId="53DECD8C">
            <w:pPr>
              <w:pStyle w:val="6"/>
              <w:spacing w:before="116" w:line="241" w:lineRule="auto"/>
              <w:ind w:left="147"/>
              <w:rPr>
                <w:sz w:val="16"/>
                <w:szCs w:val="16"/>
              </w:rPr>
            </w:pPr>
            <w:r>
              <w:rPr>
                <w:spacing w:val="-9"/>
                <w:sz w:val="16"/>
                <w:szCs w:val="16"/>
              </w:rPr>
              <w:t>13</w:t>
            </w:r>
          </w:p>
        </w:tc>
        <w:tc>
          <w:tcPr>
            <w:tcW w:w="1718" w:type="dxa"/>
            <w:vAlign w:val="top"/>
          </w:tcPr>
          <w:p w14:paraId="29DD4CC5">
            <w:pPr>
              <w:rPr>
                <w:rFonts w:ascii="Arial"/>
                <w:sz w:val="21"/>
              </w:rPr>
            </w:pPr>
          </w:p>
        </w:tc>
        <w:tc>
          <w:tcPr>
            <w:tcW w:w="3216" w:type="dxa"/>
            <w:vAlign w:val="top"/>
          </w:tcPr>
          <w:p w14:paraId="66E675C5">
            <w:pPr>
              <w:pStyle w:val="6"/>
              <w:spacing w:before="116" w:line="221" w:lineRule="auto"/>
              <w:ind w:left="78"/>
              <w:rPr>
                <w:sz w:val="16"/>
                <w:szCs w:val="16"/>
              </w:rPr>
            </w:pPr>
            <w:r>
              <w:rPr>
                <w:spacing w:val="-1"/>
                <w:sz w:val="16"/>
                <w:szCs w:val="16"/>
              </w:rPr>
              <w:t>十三、交通运输支出</w:t>
            </w:r>
          </w:p>
        </w:tc>
        <w:tc>
          <w:tcPr>
            <w:tcW w:w="439" w:type="dxa"/>
            <w:vAlign w:val="top"/>
          </w:tcPr>
          <w:p w14:paraId="391B3BED">
            <w:pPr>
              <w:pStyle w:val="6"/>
              <w:spacing w:before="116" w:line="210" w:lineRule="exact"/>
              <w:ind w:left="142"/>
              <w:rPr>
                <w:sz w:val="16"/>
                <w:szCs w:val="16"/>
              </w:rPr>
            </w:pPr>
            <w:r>
              <w:rPr>
                <w:spacing w:val="-2"/>
                <w:position w:val="1"/>
                <w:sz w:val="16"/>
                <w:szCs w:val="16"/>
              </w:rPr>
              <w:t>44</w:t>
            </w:r>
          </w:p>
        </w:tc>
        <w:tc>
          <w:tcPr>
            <w:tcW w:w="1739" w:type="dxa"/>
            <w:vAlign w:val="top"/>
          </w:tcPr>
          <w:p w14:paraId="2C8A580A">
            <w:pPr>
              <w:rPr>
                <w:rFonts w:ascii="Arial"/>
                <w:sz w:val="21"/>
              </w:rPr>
            </w:pPr>
          </w:p>
        </w:tc>
      </w:tr>
      <w:tr w14:paraId="28F5FC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79FE194F">
            <w:pPr>
              <w:rPr>
                <w:rFonts w:ascii="Arial"/>
                <w:sz w:val="21"/>
              </w:rPr>
            </w:pPr>
          </w:p>
        </w:tc>
        <w:tc>
          <w:tcPr>
            <w:tcW w:w="439" w:type="dxa"/>
            <w:vAlign w:val="top"/>
          </w:tcPr>
          <w:p w14:paraId="37EC8696">
            <w:pPr>
              <w:pStyle w:val="6"/>
              <w:spacing w:before="117" w:line="210" w:lineRule="exact"/>
              <w:ind w:left="147"/>
              <w:rPr>
                <w:sz w:val="16"/>
                <w:szCs w:val="16"/>
              </w:rPr>
            </w:pPr>
            <w:r>
              <w:rPr>
                <w:spacing w:val="-9"/>
                <w:position w:val="1"/>
                <w:sz w:val="16"/>
                <w:szCs w:val="16"/>
              </w:rPr>
              <w:t>14</w:t>
            </w:r>
          </w:p>
        </w:tc>
        <w:tc>
          <w:tcPr>
            <w:tcW w:w="1718" w:type="dxa"/>
            <w:vAlign w:val="top"/>
          </w:tcPr>
          <w:p w14:paraId="59038344">
            <w:pPr>
              <w:rPr>
                <w:rFonts w:ascii="Arial"/>
                <w:sz w:val="21"/>
              </w:rPr>
            </w:pPr>
          </w:p>
        </w:tc>
        <w:tc>
          <w:tcPr>
            <w:tcW w:w="3216" w:type="dxa"/>
            <w:vAlign w:val="top"/>
          </w:tcPr>
          <w:p w14:paraId="6382C416">
            <w:pPr>
              <w:pStyle w:val="6"/>
              <w:spacing w:before="117" w:line="221" w:lineRule="auto"/>
              <w:ind w:left="78"/>
              <w:rPr>
                <w:sz w:val="16"/>
                <w:szCs w:val="16"/>
              </w:rPr>
            </w:pPr>
            <w:r>
              <w:rPr>
                <w:spacing w:val="-1"/>
                <w:sz w:val="16"/>
                <w:szCs w:val="16"/>
              </w:rPr>
              <w:t>十四、资源勘探工业信息等支出</w:t>
            </w:r>
          </w:p>
        </w:tc>
        <w:tc>
          <w:tcPr>
            <w:tcW w:w="439" w:type="dxa"/>
            <w:vAlign w:val="top"/>
          </w:tcPr>
          <w:p w14:paraId="53E9517A">
            <w:pPr>
              <w:pStyle w:val="6"/>
              <w:spacing w:before="117" w:line="241" w:lineRule="auto"/>
              <w:ind w:left="142"/>
              <w:rPr>
                <w:sz w:val="16"/>
                <w:szCs w:val="16"/>
              </w:rPr>
            </w:pPr>
            <w:r>
              <w:rPr>
                <w:spacing w:val="-2"/>
                <w:sz w:val="16"/>
                <w:szCs w:val="16"/>
              </w:rPr>
              <w:t>45</w:t>
            </w:r>
          </w:p>
        </w:tc>
        <w:tc>
          <w:tcPr>
            <w:tcW w:w="1739" w:type="dxa"/>
            <w:vAlign w:val="top"/>
          </w:tcPr>
          <w:p w14:paraId="4DDFB02E">
            <w:pPr>
              <w:rPr>
                <w:rFonts w:ascii="Arial"/>
                <w:sz w:val="21"/>
              </w:rPr>
            </w:pPr>
          </w:p>
        </w:tc>
      </w:tr>
      <w:tr w14:paraId="11E8B6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02F54350">
            <w:pPr>
              <w:rPr>
                <w:rFonts w:ascii="Arial"/>
                <w:sz w:val="21"/>
              </w:rPr>
            </w:pPr>
          </w:p>
        </w:tc>
        <w:tc>
          <w:tcPr>
            <w:tcW w:w="439" w:type="dxa"/>
            <w:vAlign w:val="top"/>
          </w:tcPr>
          <w:p w14:paraId="4B86DD8A">
            <w:pPr>
              <w:pStyle w:val="6"/>
              <w:spacing w:before="117" w:line="241" w:lineRule="auto"/>
              <w:ind w:left="147"/>
              <w:rPr>
                <w:sz w:val="16"/>
                <w:szCs w:val="16"/>
              </w:rPr>
            </w:pPr>
            <w:r>
              <w:rPr>
                <w:spacing w:val="-9"/>
                <w:sz w:val="16"/>
                <w:szCs w:val="16"/>
              </w:rPr>
              <w:t>15</w:t>
            </w:r>
          </w:p>
        </w:tc>
        <w:tc>
          <w:tcPr>
            <w:tcW w:w="1718" w:type="dxa"/>
            <w:vAlign w:val="top"/>
          </w:tcPr>
          <w:p w14:paraId="44630CC8">
            <w:pPr>
              <w:rPr>
                <w:rFonts w:ascii="Arial"/>
                <w:sz w:val="21"/>
              </w:rPr>
            </w:pPr>
          </w:p>
        </w:tc>
        <w:tc>
          <w:tcPr>
            <w:tcW w:w="3216" w:type="dxa"/>
            <w:vAlign w:val="top"/>
          </w:tcPr>
          <w:p w14:paraId="6851D899">
            <w:pPr>
              <w:pStyle w:val="6"/>
              <w:spacing w:before="117" w:line="221" w:lineRule="auto"/>
              <w:ind w:left="78"/>
              <w:rPr>
                <w:sz w:val="16"/>
                <w:szCs w:val="16"/>
              </w:rPr>
            </w:pPr>
            <w:r>
              <w:rPr>
                <w:spacing w:val="-1"/>
                <w:sz w:val="16"/>
                <w:szCs w:val="16"/>
              </w:rPr>
              <w:t>十五、商业服务业等支出</w:t>
            </w:r>
          </w:p>
        </w:tc>
        <w:tc>
          <w:tcPr>
            <w:tcW w:w="439" w:type="dxa"/>
            <w:vAlign w:val="top"/>
          </w:tcPr>
          <w:p w14:paraId="514927A1">
            <w:pPr>
              <w:pStyle w:val="6"/>
              <w:spacing w:before="117" w:line="241" w:lineRule="auto"/>
              <w:ind w:left="142"/>
              <w:rPr>
                <w:sz w:val="16"/>
                <w:szCs w:val="16"/>
              </w:rPr>
            </w:pPr>
            <w:r>
              <w:rPr>
                <w:spacing w:val="-2"/>
                <w:sz w:val="16"/>
                <w:szCs w:val="16"/>
              </w:rPr>
              <w:t>46</w:t>
            </w:r>
          </w:p>
        </w:tc>
        <w:tc>
          <w:tcPr>
            <w:tcW w:w="1739" w:type="dxa"/>
            <w:vAlign w:val="top"/>
          </w:tcPr>
          <w:p w14:paraId="4F48B9BA">
            <w:pPr>
              <w:rPr>
                <w:rFonts w:ascii="Arial"/>
                <w:sz w:val="21"/>
              </w:rPr>
            </w:pPr>
          </w:p>
        </w:tc>
      </w:tr>
      <w:tr w14:paraId="298BBC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07AC09EA">
            <w:pPr>
              <w:rPr>
                <w:rFonts w:ascii="Arial"/>
                <w:sz w:val="21"/>
              </w:rPr>
            </w:pPr>
          </w:p>
        </w:tc>
        <w:tc>
          <w:tcPr>
            <w:tcW w:w="439" w:type="dxa"/>
            <w:vAlign w:val="top"/>
          </w:tcPr>
          <w:p w14:paraId="3A692694">
            <w:pPr>
              <w:pStyle w:val="6"/>
              <w:spacing w:before="118" w:line="241" w:lineRule="auto"/>
              <w:ind w:left="147"/>
              <w:rPr>
                <w:sz w:val="16"/>
                <w:szCs w:val="16"/>
              </w:rPr>
            </w:pPr>
            <w:r>
              <w:rPr>
                <w:spacing w:val="-9"/>
                <w:sz w:val="16"/>
                <w:szCs w:val="16"/>
              </w:rPr>
              <w:t>16</w:t>
            </w:r>
          </w:p>
        </w:tc>
        <w:tc>
          <w:tcPr>
            <w:tcW w:w="1718" w:type="dxa"/>
            <w:vAlign w:val="top"/>
          </w:tcPr>
          <w:p w14:paraId="334CA42F">
            <w:pPr>
              <w:rPr>
                <w:rFonts w:ascii="Arial"/>
                <w:sz w:val="21"/>
              </w:rPr>
            </w:pPr>
          </w:p>
        </w:tc>
        <w:tc>
          <w:tcPr>
            <w:tcW w:w="3216" w:type="dxa"/>
            <w:vAlign w:val="top"/>
          </w:tcPr>
          <w:p w14:paraId="3CA847F7">
            <w:pPr>
              <w:pStyle w:val="6"/>
              <w:spacing w:before="117" w:line="222" w:lineRule="auto"/>
              <w:ind w:left="78"/>
              <w:rPr>
                <w:sz w:val="16"/>
                <w:szCs w:val="16"/>
              </w:rPr>
            </w:pPr>
            <w:r>
              <w:rPr>
                <w:spacing w:val="-1"/>
                <w:sz w:val="16"/>
                <w:szCs w:val="16"/>
              </w:rPr>
              <w:t>十六、金融支出</w:t>
            </w:r>
          </w:p>
        </w:tc>
        <w:tc>
          <w:tcPr>
            <w:tcW w:w="439" w:type="dxa"/>
            <w:vAlign w:val="top"/>
          </w:tcPr>
          <w:p w14:paraId="76EFA7A4">
            <w:pPr>
              <w:pStyle w:val="6"/>
              <w:spacing w:before="118" w:line="241" w:lineRule="auto"/>
              <w:ind w:left="142"/>
              <w:rPr>
                <w:sz w:val="16"/>
                <w:szCs w:val="16"/>
              </w:rPr>
            </w:pPr>
            <w:r>
              <w:rPr>
                <w:spacing w:val="-2"/>
                <w:sz w:val="16"/>
                <w:szCs w:val="16"/>
              </w:rPr>
              <w:t>47</w:t>
            </w:r>
          </w:p>
        </w:tc>
        <w:tc>
          <w:tcPr>
            <w:tcW w:w="1739" w:type="dxa"/>
            <w:vAlign w:val="top"/>
          </w:tcPr>
          <w:p w14:paraId="29B292FF">
            <w:pPr>
              <w:rPr>
                <w:rFonts w:ascii="Arial"/>
                <w:sz w:val="21"/>
              </w:rPr>
            </w:pPr>
          </w:p>
        </w:tc>
      </w:tr>
      <w:tr w14:paraId="47F227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4B123D47">
            <w:pPr>
              <w:rPr>
                <w:rFonts w:ascii="Arial"/>
                <w:sz w:val="21"/>
              </w:rPr>
            </w:pPr>
          </w:p>
        </w:tc>
        <w:tc>
          <w:tcPr>
            <w:tcW w:w="439" w:type="dxa"/>
            <w:vAlign w:val="top"/>
          </w:tcPr>
          <w:p w14:paraId="53DCE9F2">
            <w:pPr>
              <w:pStyle w:val="6"/>
              <w:spacing w:before="119" w:line="241" w:lineRule="auto"/>
              <w:ind w:left="147"/>
              <w:rPr>
                <w:sz w:val="16"/>
                <w:szCs w:val="16"/>
              </w:rPr>
            </w:pPr>
            <w:r>
              <w:rPr>
                <w:spacing w:val="-9"/>
                <w:sz w:val="16"/>
                <w:szCs w:val="16"/>
              </w:rPr>
              <w:t>17</w:t>
            </w:r>
          </w:p>
        </w:tc>
        <w:tc>
          <w:tcPr>
            <w:tcW w:w="1718" w:type="dxa"/>
            <w:vAlign w:val="top"/>
          </w:tcPr>
          <w:p w14:paraId="1CB58AED">
            <w:pPr>
              <w:rPr>
                <w:rFonts w:ascii="Arial"/>
                <w:sz w:val="21"/>
              </w:rPr>
            </w:pPr>
          </w:p>
        </w:tc>
        <w:tc>
          <w:tcPr>
            <w:tcW w:w="3216" w:type="dxa"/>
            <w:vAlign w:val="top"/>
          </w:tcPr>
          <w:p w14:paraId="0E69D7FD">
            <w:pPr>
              <w:pStyle w:val="6"/>
              <w:spacing w:before="118" w:line="222" w:lineRule="auto"/>
              <w:ind w:left="78"/>
              <w:rPr>
                <w:sz w:val="16"/>
                <w:szCs w:val="16"/>
              </w:rPr>
            </w:pPr>
            <w:r>
              <w:rPr>
                <w:spacing w:val="-1"/>
                <w:sz w:val="16"/>
                <w:szCs w:val="16"/>
              </w:rPr>
              <w:t>十七、援助其他地区支出</w:t>
            </w:r>
          </w:p>
        </w:tc>
        <w:tc>
          <w:tcPr>
            <w:tcW w:w="439" w:type="dxa"/>
            <w:vAlign w:val="top"/>
          </w:tcPr>
          <w:p w14:paraId="1534E2E0">
            <w:pPr>
              <w:pStyle w:val="6"/>
              <w:spacing w:before="119" w:line="241" w:lineRule="auto"/>
              <w:ind w:left="142"/>
              <w:rPr>
                <w:sz w:val="16"/>
                <w:szCs w:val="16"/>
              </w:rPr>
            </w:pPr>
            <w:r>
              <w:rPr>
                <w:spacing w:val="-2"/>
                <w:sz w:val="16"/>
                <w:szCs w:val="16"/>
              </w:rPr>
              <w:t>48</w:t>
            </w:r>
          </w:p>
        </w:tc>
        <w:tc>
          <w:tcPr>
            <w:tcW w:w="1739" w:type="dxa"/>
            <w:vAlign w:val="top"/>
          </w:tcPr>
          <w:p w14:paraId="17B71A45">
            <w:pPr>
              <w:rPr>
                <w:rFonts w:ascii="Arial"/>
                <w:sz w:val="21"/>
              </w:rPr>
            </w:pPr>
          </w:p>
        </w:tc>
      </w:tr>
      <w:tr w14:paraId="4B6440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072AB069">
            <w:pPr>
              <w:rPr>
                <w:rFonts w:ascii="Arial"/>
                <w:sz w:val="21"/>
              </w:rPr>
            </w:pPr>
          </w:p>
        </w:tc>
        <w:tc>
          <w:tcPr>
            <w:tcW w:w="439" w:type="dxa"/>
            <w:vAlign w:val="top"/>
          </w:tcPr>
          <w:p w14:paraId="145BE1DC">
            <w:pPr>
              <w:pStyle w:val="6"/>
              <w:spacing w:before="118" w:line="241" w:lineRule="auto"/>
              <w:ind w:left="147"/>
              <w:rPr>
                <w:sz w:val="16"/>
                <w:szCs w:val="16"/>
              </w:rPr>
            </w:pPr>
            <w:r>
              <w:rPr>
                <w:spacing w:val="-9"/>
                <w:sz w:val="16"/>
                <w:szCs w:val="16"/>
              </w:rPr>
              <w:t>18</w:t>
            </w:r>
          </w:p>
        </w:tc>
        <w:tc>
          <w:tcPr>
            <w:tcW w:w="1718" w:type="dxa"/>
            <w:vAlign w:val="top"/>
          </w:tcPr>
          <w:p w14:paraId="24F43496">
            <w:pPr>
              <w:rPr>
                <w:rFonts w:ascii="Arial"/>
                <w:sz w:val="21"/>
              </w:rPr>
            </w:pPr>
          </w:p>
        </w:tc>
        <w:tc>
          <w:tcPr>
            <w:tcW w:w="3216" w:type="dxa"/>
            <w:vAlign w:val="top"/>
          </w:tcPr>
          <w:p w14:paraId="73A7726C">
            <w:pPr>
              <w:pStyle w:val="6"/>
              <w:spacing w:before="118" w:line="221" w:lineRule="auto"/>
              <w:ind w:left="78"/>
              <w:rPr>
                <w:sz w:val="16"/>
                <w:szCs w:val="16"/>
              </w:rPr>
            </w:pPr>
            <w:r>
              <w:rPr>
                <w:spacing w:val="-3"/>
                <w:sz w:val="16"/>
                <w:szCs w:val="16"/>
              </w:rPr>
              <w:t>十八、</w:t>
            </w:r>
            <w:r>
              <w:rPr>
                <w:spacing w:val="-45"/>
                <w:sz w:val="16"/>
                <w:szCs w:val="16"/>
              </w:rPr>
              <w:t xml:space="preserve"> </w:t>
            </w:r>
            <w:r>
              <w:rPr>
                <w:spacing w:val="-3"/>
                <w:sz w:val="16"/>
                <w:szCs w:val="16"/>
              </w:rPr>
              <w:t>自然资源海洋气象等支出</w:t>
            </w:r>
          </w:p>
        </w:tc>
        <w:tc>
          <w:tcPr>
            <w:tcW w:w="439" w:type="dxa"/>
            <w:vAlign w:val="top"/>
          </w:tcPr>
          <w:p w14:paraId="6723AA82">
            <w:pPr>
              <w:pStyle w:val="6"/>
              <w:spacing w:before="118" w:line="241" w:lineRule="auto"/>
              <w:ind w:left="142"/>
              <w:rPr>
                <w:sz w:val="16"/>
                <w:szCs w:val="16"/>
              </w:rPr>
            </w:pPr>
            <w:r>
              <w:rPr>
                <w:spacing w:val="-2"/>
                <w:sz w:val="16"/>
                <w:szCs w:val="16"/>
              </w:rPr>
              <w:t>49</w:t>
            </w:r>
          </w:p>
        </w:tc>
        <w:tc>
          <w:tcPr>
            <w:tcW w:w="1739" w:type="dxa"/>
            <w:vAlign w:val="top"/>
          </w:tcPr>
          <w:p w14:paraId="269F3173">
            <w:pPr>
              <w:rPr>
                <w:rFonts w:ascii="Arial"/>
                <w:sz w:val="21"/>
              </w:rPr>
            </w:pPr>
          </w:p>
        </w:tc>
      </w:tr>
      <w:tr w14:paraId="76A1E7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3E9BD221">
            <w:pPr>
              <w:rPr>
                <w:rFonts w:ascii="Arial"/>
                <w:sz w:val="21"/>
              </w:rPr>
            </w:pPr>
          </w:p>
        </w:tc>
        <w:tc>
          <w:tcPr>
            <w:tcW w:w="439" w:type="dxa"/>
            <w:vAlign w:val="top"/>
          </w:tcPr>
          <w:p w14:paraId="6DDC9BCF">
            <w:pPr>
              <w:pStyle w:val="6"/>
              <w:spacing w:before="121" w:line="241" w:lineRule="auto"/>
              <w:ind w:left="147"/>
              <w:rPr>
                <w:sz w:val="16"/>
                <w:szCs w:val="16"/>
              </w:rPr>
            </w:pPr>
            <w:r>
              <w:rPr>
                <w:spacing w:val="-9"/>
                <w:sz w:val="16"/>
                <w:szCs w:val="16"/>
              </w:rPr>
              <w:t>19</w:t>
            </w:r>
          </w:p>
        </w:tc>
        <w:tc>
          <w:tcPr>
            <w:tcW w:w="1718" w:type="dxa"/>
            <w:vAlign w:val="top"/>
          </w:tcPr>
          <w:p w14:paraId="3DBC6F15">
            <w:pPr>
              <w:rPr>
                <w:rFonts w:ascii="Arial"/>
                <w:sz w:val="21"/>
              </w:rPr>
            </w:pPr>
          </w:p>
        </w:tc>
        <w:tc>
          <w:tcPr>
            <w:tcW w:w="3216" w:type="dxa"/>
            <w:vAlign w:val="top"/>
          </w:tcPr>
          <w:p w14:paraId="7E61C155">
            <w:pPr>
              <w:pStyle w:val="6"/>
              <w:spacing w:before="120" w:line="221" w:lineRule="auto"/>
              <w:ind w:left="78"/>
              <w:rPr>
                <w:sz w:val="16"/>
                <w:szCs w:val="16"/>
              </w:rPr>
            </w:pPr>
            <w:r>
              <w:rPr>
                <w:spacing w:val="-1"/>
                <w:sz w:val="16"/>
                <w:szCs w:val="16"/>
              </w:rPr>
              <w:t>十九、住房保障支出</w:t>
            </w:r>
          </w:p>
        </w:tc>
        <w:tc>
          <w:tcPr>
            <w:tcW w:w="439" w:type="dxa"/>
            <w:vAlign w:val="top"/>
          </w:tcPr>
          <w:p w14:paraId="0914FF43">
            <w:pPr>
              <w:pStyle w:val="6"/>
              <w:spacing w:before="121" w:line="241" w:lineRule="auto"/>
              <w:ind w:left="146"/>
              <w:rPr>
                <w:sz w:val="16"/>
                <w:szCs w:val="16"/>
              </w:rPr>
            </w:pPr>
            <w:r>
              <w:rPr>
                <w:spacing w:val="-4"/>
                <w:sz w:val="16"/>
                <w:szCs w:val="16"/>
              </w:rPr>
              <w:t>50</w:t>
            </w:r>
          </w:p>
        </w:tc>
        <w:tc>
          <w:tcPr>
            <w:tcW w:w="1739" w:type="dxa"/>
            <w:vAlign w:val="top"/>
          </w:tcPr>
          <w:p w14:paraId="3F4BEC98">
            <w:pPr>
              <w:pStyle w:val="6"/>
              <w:spacing w:before="120" w:line="218" w:lineRule="auto"/>
              <w:ind w:left="1028"/>
              <w:rPr>
                <w:sz w:val="16"/>
                <w:szCs w:val="16"/>
              </w:rPr>
            </w:pPr>
            <w:r>
              <w:rPr>
                <w:spacing w:val="-3"/>
                <w:sz w:val="16"/>
                <w:szCs w:val="16"/>
              </w:rPr>
              <w:t>1,984.58</w:t>
            </w:r>
          </w:p>
        </w:tc>
      </w:tr>
      <w:tr w14:paraId="351D7D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775969E8">
            <w:pPr>
              <w:rPr>
                <w:rFonts w:ascii="Arial"/>
                <w:sz w:val="21"/>
              </w:rPr>
            </w:pPr>
          </w:p>
        </w:tc>
        <w:tc>
          <w:tcPr>
            <w:tcW w:w="439" w:type="dxa"/>
            <w:vAlign w:val="top"/>
          </w:tcPr>
          <w:p w14:paraId="63E92DB0">
            <w:pPr>
              <w:pStyle w:val="6"/>
              <w:spacing w:before="121" w:line="241" w:lineRule="auto"/>
              <w:ind w:left="137"/>
              <w:rPr>
                <w:sz w:val="16"/>
                <w:szCs w:val="16"/>
              </w:rPr>
            </w:pPr>
            <w:r>
              <w:rPr>
                <w:spacing w:val="-4"/>
                <w:sz w:val="16"/>
                <w:szCs w:val="16"/>
              </w:rPr>
              <w:t>20</w:t>
            </w:r>
          </w:p>
        </w:tc>
        <w:tc>
          <w:tcPr>
            <w:tcW w:w="1718" w:type="dxa"/>
            <w:vAlign w:val="top"/>
          </w:tcPr>
          <w:p w14:paraId="05963E8D">
            <w:pPr>
              <w:rPr>
                <w:rFonts w:ascii="Arial"/>
                <w:sz w:val="21"/>
              </w:rPr>
            </w:pPr>
          </w:p>
        </w:tc>
        <w:tc>
          <w:tcPr>
            <w:tcW w:w="3216" w:type="dxa"/>
            <w:vAlign w:val="top"/>
          </w:tcPr>
          <w:p w14:paraId="429566A4">
            <w:pPr>
              <w:pStyle w:val="6"/>
              <w:spacing w:before="121" w:line="221" w:lineRule="auto"/>
              <w:ind w:left="80"/>
              <w:rPr>
                <w:sz w:val="16"/>
                <w:szCs w:val="16"/>
              </w:rPr>
            </w:pPr>
            <w:r>
              <w:rPr>
                <w:spacing w:val="-1"/>
                <w:sz w:val="16"/>
                <w:szCs w:val="16"/>
              </w:rPr>
              <w:t>二十、粮油物资储备支出</w:t>
            </w:r>
          </w:p>
        </w:tc>
        <w:tc>
          <w:tcPr>
            <w:tcW w:w="439" w:type="dxa"/>
            <w:vAlign w:val="top"/>
          </w:tcPr>
          <w:p w14:paraId="7C80614C">
            <w:pPr>
              <w:pStyle w:val="6"/>
              <w:spacing w:before="121" w:line="241" w:lineRule="auto"/>
              <w:ind w:left="146"/>
              <w:rPr>
                <w:sz w:val="16"/>
                <w:szCs w:val="16"/>
              </w:rPr>
            </w:pPr>
            <w:r>
              <w:rPr>
                <w:spacing w:val="-4"/>
                <w:sz w:val="16"/>
                <w:szCs w:val="16"/>
              </w:rPr>
              <w:t>51</w:t>
            </w:r>
          </w:p>
        </w:tc>
        <w:tc>
          <w:tcPr>
            <w:tcW w:w="1739" w:type="dxa"/>
            <w:vAlign w:val="top"/>
          </w:tcPr>
          <w:p w14:paraId="45441C90">
            <w:pPr>
              <w:rPr>
                <w:rFonts w:ascii="Arial"/>
                <w:sz w:val="21"/>
              </w:rPr>
            </w:pPr>
          </w:p>
        </w:tc>
      </w:tr>
      <w:tr w14:paraId="0A33BC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644A8A2D">
            <w:pPr>
              <w:rPr>
                <w:rFonts w:ascii="Arial"/>
                <w:sz w:val="21"/>
              </w:rPr>
            </w:pPr>
          </w:p>
        </w:tc>
        <w:tc>
          <w:tcPr>
            <w:tcW w:w="439" w:type="dxa"/>
            <w:vAlign w:val="top"/>
          </w:tcPr>
          <w:p w14:paraId="2EE2172F">
            <w:pPr>
              <w:pStyle w:val="6"/>
              <w:spacing w:before="121" w:line="210" w:lineRule="exact"/>
              <w:ind w:left="137"/>
              <w:rPr>
                <w:sz w:val="16"/>
                <w:szCs w:val="16"/>
              </w:rPr>
            </w:pPr>
            <w:r>
              <w:rPr>
                <w:spacing w:val="-4"/>
                <w:position w:val="1"/>
                <w:sz w:val="16"/>
                <w:szCs w:val="16"/>
              </w:rPr>
              <w:t>21</w:t>
            </w:r>
          </w:p>
        </w:tc>
        <w:tc>
          <w:tcPr>
            <w:tcW w:w="1718" w:type="dxa"/>
            <w:vAlign w:val="top"/>
          </w:tcPr>
          <w:p w14:paraId="2CD3E040">
            <w:pPr>
              <w:rPr>
                <w:rFonts w:ascii="Arial"/>
                <w:sz w:val="21"/>
              </w:rPr>
            </w:pPr>
          </w:p>
        </w:tc>
        <w:tc>
          <w:tcPr>
            <w:tcW w:w="3216" w:type="dxa"/>
            <w:vAlign w:val="top"/>
          </w:tcPr>
          <w:p w14:paraId="5D60C47C">
            <w:pPr>
              <w:pStyle w:val="6"/>
              <w:spacing w:before="120" w:line="221" w:lineRule="auto"/>
              <w:ind w:left="80"/>
              <w:rPr>
                <w:sz w:val="16"/>
                <w:szCs w:val="16"/>
              </w:rPr>
            </w:pPr>
            <w:r>
              <w:rPr>
                <w:spacing w:val="-1"/>
                <w:sz w:val="16"/>
                <w:szCs w:val="16"/>
              </w:rPr>
              <w:t>二十一、国有资本经营预算支出</w:t>
            </w:r>
          </w:p>
        </w:tc>
        <w:tc>
          <w:tcPr>
            <w:tcW w:w="439" w:type="dxa"/>
            <w:vAlign w:val="top"/>
          </w:tcPr>
          <w:p w14:paraId="37C1CA0D">
            <w:pPr>
              <w:pStyle w:val="6"/>
              <w:spacing w:before="121" w:line="241" w:lineRule="auto"/>
              <w:ind w:left="146"/>
              <w:rPr>
                <w:sz w:val="16"/>
                <w:szCs w:val="16"/>
              </w:rPr>
            </w:pPr>
            <w:r>
              <w:rPr>
                <w:spacing w:val="-4"/>
                <w:sz w:val="16"/>
                <w:szCs w:val="16"/>
              </w:rPr>
              <w:t>52</w:t>
            </w:r>
          </w:p>
        </w:tc>
        <w:tc>
          <w:tcPr>
            <w:tcW w:w="1739" w:type="dxa"/>
            <w:vAlign w:val="top"/>
          </w:tcPr>
          <w:p w14:paraId="5F40B864">
            <w:pPr>
              <w:rPr>
                <w:rFonts w:ascii="Arial"/>
                <w:sz w:val="21"/>
              </w:rPr>
            </w:pPr>
          </w:p>
        </w:tc>
      </w:tr>
      <w:tr w14:paraId="000D00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6B58B8D6">
            <w:pPr>
              <w:rPr>
                <w:rFonts w:ascii="Arial"/>
                <w:sz w:val="21"/>
              </w:rPr>
            </w:pPr>
          </w:p>
        </w:tc>
        <w:tc>
          <w:tcPr>
            <w:tcW w:w="439" w:type="dxa"/>
            <w:vAlign w:val="top"/>
          </w:tcPr>
          <w:p w14:paraId="27A2D91D">
            <w:pPr>
              <w:pStyle w:val="6"/>
              <w:spacing w:before="122" w:line="210" w:lineRule="exact"/>
              <w:ind w:left="137"/>
              <w:rPr>
                <w:sz w:val="16"/>
                <w:szCs w:val="16"/>
              </w:rPr>
            </w:pPr>
            <w:r>
              <w:rPr>
                <w:spacing w:val="-4"/>
                <w:position w:val="1"/>
                <w:sz w:val="16"/>
                <w:szCs w:val="16"/>
              </w:rPr>
              <w:t>22</w:t>
            </w:r>
          </w:p>
        </w:tc>
        <w:tc>
          <w:tcPr>
            <w:tcW w:w="1718" w:type="dxa"/>
            <w:vAlign w:val="top"/>
          </w:tcPr>
          <w:p w14:paraId="27824CCF">
            <w:pPr>
              <w:rPr>
                <w:rFonts w:ascii="Arial"/>
                <w:sz w:val="21"/>
              </w:rPr>
            </w:pPr>
          </w:p>
        </w:tc>
        <w:tc>
          <w:tcPr>
            <w:tcW w:w="3216" w:type="dxa"/>
            <w:vAlign w:val="top"/>
          </w:tcPr>
          <w:p w14:paraId="30E7577D">
            <w:pPr>
              <w:pStyle w:val="6"/>
              <w:spacing w:before="122" w:line="221" w:lineRule="auto"/>
              <w:ind w:left="80"/>
              <w:rPr>
                <w:sz w:val="16"/>
                <w:szCs w:val="16"/>
              </w:rPr>
            </w:pPr>
            <w:r>
              <w:rPr>
                <w:spacing w:val="-1"/>
                <w:sz w:val="16"/>
                <w:szCs w:val="16"/>
              </w:rPr>
              <w:t>二十二、灾害防治及应急管理支出</w:t>
            </w:r>
          </w:p>
        </w:tc>
        <w:tc>
          <w:tcPr>
            <w:tcW w:w="439" w:type="dxa"/>
            <w:vAlign w:val="top"/>
          </w:tcPr>
          <w:p w14:paraId="5B49EEC5">
            <w:pPr>
              <w:pStyle w:val="6"/>
              <w:spacing w:before="122" w:line="241" w:lineRule="auto"/>
              <w:ind w:left="146"/>
              <w:rPr>
                <w:sz w:val="16"/>
                <w:szCs w:val="16"/>
              </w:rPr>
            </w:pPr>
            <w:r>
              <w:rPr>
                <w:spacing w:val="-4"/>
                <w:sz w:val="16"/>
                <w:szCs w:val="16"/>
              </w:rPr>
              <w:t>53</w:t>
            </w:r>
          </w:p>
        </w:tc>
        <w:tc>
          <w:tcPr>
            <w:tcW w:w="1739" w:type="dxa"/>
            <w:vAlign w:val="top"/>
          </w:tcPr>
          <w:p w14:paraId="55A691C1">
            <w:pPr>
              <w:rPr>
                <w:rFonts w:ascii="Arial"/>
                <w:sz w:val="21"/>
              </w:rPr>
            </w:pPr>
          </w:p>
        </w:tc>
      </w:tr>
      <w:tr w14:paraId="59CD77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41F9A59F">
            <w:pPr>
              <w:rPr>
                <w:rFonts w:ascii="Arial"/>
                <w:sz w:val="21"/>
              </w:rPr>
            </w:pPr>
          </w:p>
        </w:tc>
        <w:tc>
          <w:tcPr>
            <w:tcW w:w="439" w:type="dxa"/>
            <w:vAlign w:val="top"/>
          </w:tcPr>
          <w:p w14:paraId="63E0302B">
            <w:pPr>
              <w:pStyle w:val="6"/>
              <w:spacing w:before="122" w:line="241" w:lineRule="auto"/>
              <w:ind w:left="137"/>
              <w:rPr>
                <w:sz w:val="16"/>
                <w:szCs w:val="16"/>
              </w:rPr>
            </w:pPr>
            <w:r>
              <w:rPr>
                <w:spacing w:val="-4"/>
                <w:sz w:val="16"/>
                <w:szCs w:val="16"/>
              </w:rPr>
              <w:t>23</w:t>
            </w:r>
          </w:p>
        </w:tc>
        <w:tc>
          <w:tcPr>
            <w:tcW w:w="1718" w:type="dxa"/>
            <w:vAlign w:val="top"/>
          </w:tcPr>
          <w:p w14:paraId="7FE980E2">
            <w:pPr>
              <w:rPr>
                <w:rFonts w:ascii="Arial"/>
                <w:sz w:val="21"/>
              </w:rPr>
            </w:pPr>
          </w:p>
        </w:tc>
        <w:tc>
          <w:tcPr>
            <w:tcW w:w="3216" w:type="dxa"/>
            <w:vAlign w:val="top"/>
          </w:tcPr>
          <w:p w14:paraId="7333B292">
            <w:pPr>
              <w:pStyle w:val="6"/>
              <w:spacing w:before="121" w:line="222" w:lineRule="auto"/>
              <w:ind w:left="80"/>
              <w:rPr>
                <w:sz w:val="16"/>
                <w:szCs w:val="16"/>
              </w:rPr>
            </w:pPr>
            <w:r>
              <w:rPr>
                <w:spacing w:val="-1"/>
                <w:sz w:val="16"/>
                <w:szCs w:val="16"/>
              </w:rPr>
              <w:t>二十三、其他支出</w:t>
            </w:r>
          </w:p>
        </w:tc>
        <w:tc>
          <w:tcPr>
            <w:tcW w:w="439" w:type="dxa"/>
            <w:vAlign w:val="top"/>
          </w:tcPr>
          <w:p w14:paraId="619E203E">
            <w:pPr>
              <w:pStyle w:val="6"/>
              <w:spacing w:before="122" w:line="241" w:lineRule="auto"/>
              <w:ind w:left="146"/>
              <w:rPr>
                <w:sz w:val="16"/>
                <w:szCs w:val="16"/>
              </w:rPr>
            </w:pPr>
            <w:r>
              <w:rPr>
                <w:spacing w:val="-4"/>
                <w:sz w:val="16"/>
                <w:szCs w:val="16"/>
              </w:rPr>
              <w:t>54</w:t>
            </w:r>
          </w:p>
        </w:tc>
        <w:tc>
          <w:tcPr>
            <w:tcW w:w="1739" w:type="dxa"/>
            <w:vAlign w:val="top"/>
          </w:tcPr>
          <w:p w14:paraId="360E70FA">
            <w:pPr>
              <w:rPr>
                <w:rFonts w:ascii="Arial"/>
                <w:sz w:val="21"/>
              </w:rPr>
            </w:pPr>
          </w:p>
        </w:tc>
      </w:tr>
      <w:tr w14:paraId="313457D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2688B919">
            <w:pPr>
              <w:rPr>
                <w:rFonts w:ascii="Arial"/>
                <w:sz w:val="21"/>
              </w:rPr>
            </w:pPr>
          </w:p>
        </w:tc>
        <w:tc>
          <w:tcPr>
            <w:tcW w:w="439" w:type="dxa"/>
            <w:vAlign w:val="top"/>
          </w:tcPr>
          <w:p w14:paraId="73FF1E41">
            <w:pPr>
              <w:pStyle w:val="6"/>
              <w:spacing w:before="127" w:line="192" w:lineRule="exact"/>
              <w:ind w:left="141"/>
              <w:rPr>
                <w:sz w:val="14"/>
                <w:szCs w:val="14"/>
              </w:rPr>
            </w:pPr>
            <w:r>
              <w:rPr>
                <w:position w:val="1"/>
                <w:sz w:val="14"/>
                <w:szCs w:val="14"/>
              </w:rPr>
              <w:t>24</w:t>
            </w:r>
          </w:p>
        </w:tc>
        <w:tc>
          <w:tcPr>
            <w:tcW w:w="1718" w:type="dxa"/>
            <w:vAlign w:val="top"/>
          </w:tcPr>
          <w:p w14:paraId="79E99DF5">
            <w:pPr>
              <w:rPr>
                <w:rFonts w:ascii="Arial"/>
                <w:sz w:val="21"/>
              </w:rPr>
            </w:pPr>
          </w:p>
        </w:tc>
        <w:tc>
          <w:tcPr>
            <w:tcW w:w="3216" w:type="dxa"/>
            <w:vAlign w:val="top"/>
          </w:tcPr>
          <w:p w14:paraId="112A9605">
            <w:pPr>
              <w:pStyle w:val="6"/>
              <w:spacing w:before="121" w:line="221" w:lineRule="auto"/>
              <w:ind w:left="80"/>
              <w:rPr>
                <w:sz w:val="16"/>
                <w:szCs w:val="16"/>
              </w:rPr>
            </w:pPr>
            <w:r>
              <w:rPr>
                <w:spacing w:val="-1"/>
                <w:sz w:val="16"/>
                <w:szCs w:val="16"/>
              </w:rPr>
              <w:t>二十四、债务还本支出</w:t>
            </w:r>
          </w:p>
        </w:tc>
        <w:tc>
          <w:tcPr>
            <w:tcW w:w="439" w:type="dxa"/>
            <w:vAlign w:val="top"/>
          </w:tcPr>
          <w:p w14:paraId="1C262AEE">
            <w:pPr>
              <w:pStyle w:val="6"/>
              <w:spacing w:before="122" w:line="241" w:lineRule="auto"/>
              <w:ind w:left="146"/>
              <w:rPr>
                <w:sz w:val="16"/>
                <w:szCs w:val="16"/>
              </w:rPr>
            </w:pPr>
            <w:r>
              <w:rPr>
                <w:spacing w:val="-4"/>
                <w:sz w:val="16"/>
                <w:szCs w:val="16"/>
              </w:rPr>
              <w:t>55</w:t>
            </w:r>
          </w:p>
        </w:tc>
        <w:tc>
          <w:tcPr>
            <w:tcW w:w="1739" w:type="dxa"/>
            <w:vAlign w:val="top"/>
          </w:tcPr>
          <w:p w14:paraId="1DF87ABB">
            <w:pPr>
              <w:rPr>
                <w:rFonts w:ascii="Arial"/>
                <w:sz w:val="21"/>
              </w:rPr>
            </w:pPr>
          </w:p>
        </w:tc>
      </w:tr>
      <w:tr w14:paraId="132DF4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21BBE06A">
            <w:pPr>
              <w:rPr>
                <w:rFonts w:ascii="Arial"/>
                <w:sz w:val="21"/>
              </w:rPr>
            </w:pPr>
          </w:p>
        </w:tc>
        <w:tc>
          <w:tcPr>
            <w:tcW w:w="439" w:type="dxa"/>
            <w:vAlign w:val="top"/>
          </w:tcPr>
          <w:p w14:paraId="4B6F84D5">
            <w:pPr>
              <w:pStyle w:val="6"/>
              <w:spacing w:before="128" w:line="191" w:lineRule="exact"/>
              <w:ind w:left="141"/>
              <w:rPr>
                <w:sz w:val="14"/>
                <w:szCs w:val="14"/>
              </w:rPr>
            </w:pPr>
            <w:r>
              <w:rPr>
                <w:position w:val="1"/>
                <w:sz w:val="14"/>
                <w:szCs w:val="14"/>
              </w:rPr>
              <w:t>25</w:t>
            </w:r>
          </w:p>
        </w:tc>
        <w:tc>
          <w:tcPr>
            <w:tcW w:w="1718" w:type="dxa"/>
            <w:vAlign w:val="top"/>
          </w:tcPr>
          <w:p w14:paraId="2A61635E">
            <w:pPr>
              <w:rPr>
                <w:rFonts w:ascii="Arial"/>
                <w:sz w:val="21"/>
              </w:rPr>
            </w:pPr>
          </w:p>
        </w:tc>
        <w:tc>
          <w:tcPr>
            <w:tcW w:w="3216" w:type="dxa"/>
            <w:vAlign w:val="top"/>
          </w:tcPr>
          <w:p w14:paraId="70D72E9D">
            <w:pPr>
              <w:pStyle w:val="6"/>
              <w:spacing w:before="122" w:line="221" w:lineRule="auto"/>
              <w:ind w:left="80"/>
              <w:rPr>
                <w:sz w:val="16"/>
                <w:szCs w:val="16"/>
              </w:rPr>
            </w:pPr>
            <w:r>
              <w:rPr>
                <w:spacing w:val="-1"/>
                <w:sz w:val="16"/>
                <w:szCs w:val="16"/>
              </w:rPr>
              <w:t>二十五、债务付息支出</w:t>
            </w:r>
          </w:p>
        </w:tc>
        <w:tc>
          <w:tcPr>
            <w:tcW w:w="439" w:type="dxa"/>
            <w:vAlign w:val="top"/>
          </w:tcPr>
          <w:p w14:paraId="62CDD34D">
            <w:pPr>
              <w:pStyle w:val="6"/>
              <w:spacing w:before="122" w:line="241" w:lineRule="auto"/>
              <w:ind w:left="146"/>
              <w:rPr>
                <w:sz w:val="16"/>
                <w:szCs w:val="16"/>
              </w:rPr>
            </w:pPr>
            <w:r>
              <w:rPr>
                <w:spacing w:val="-4"/>
                <w:sz w:val="16"/>
                <w:szCs w:val="16"/>
              </w:rPr>
              <w:t>56</w:t>
            </w:r>
          </w:p>
        </w:tc>
        <w:tc>
          <w:tcPr>
            <w:tcW w:w="1739" w:type="dxa"/>
            <w:vAlign w:val="top"/>
          </w:tcPr>
          <w:p w14:paraId="2F1E49B2">
            <w:pPr>
              <w:rPr>
                <w:rFonts w:ascii="Arial"/>
                <w:sz w:val="21"/>
              </w:rPr>
            </w:pPr>
          </w:p>
        </w:tc>
      </w:tr>
      <w:tr w14:paraId="1B98D3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5EE9AC48">
            <w:pPr>
              <w:rPr>
                <w:rFonts w:ascii="Arial"/>
                <w:sz w:val="21"/>
              </w:rPr>
            </w:pPr>
          </w:p>
        </w:tc>
        <w:tc>
          <w:tcPr>
            <w:tcW w:w="439" w:type="dxa"/>
            <w:vAlign w:val="top"/>
          </w:tcPr>
          <w:p w14:paraId="46B8DCB2">
            <w:pPr>
              <w:pStyle w:val="6"/>
              <w:spacing w:before="127" w:line="192" w:lineRule="exact"/>
              <w:ind w:left="141"/>
              <w:rPr>
                <w:sz w:val="14"/>
                <w:szCs w:val="14"/>
              </w:rPr>
            </w:pPr>
            <w:r>
              <w:rPr>
                <w:position w:val="1"/>
                <w:sz w:val="14"/>
                <w:szCs w:val="14"/>
              </w:rPr>
              <w:t>26</w:t>
            </w:r>
          </w:p>
        </w:tc>
        <w:tc>
          <w:tcPr>
            <w:tcW w:w="1718" w:type="dxa"/>
            <w:vAlign w:val="top"/>
          </w:tcPr>
          <w:p w14:paraId="26566BF8">
            <w:pPr>
              <w:rPr>
                <w:rFonts w:ascii="Arial"/>
                <w:sz w:val="21"/>
              </w:rPr>
            </w:pPr>
          </w:p>
        </w:tc>
        <w:tc>
          <w:tcPr>
            <w:tcW w:w="3216" w:type="dxa"/>
            <w:vAlign w:val="top"/>
          </w:tcPr>
          <w:p w14:paraId="05FCABCD">
            <w:pPr>
              <w:pStyle w:val="6"/>
              <w:spacing w:before="122" w:line="221" w:lineRule="auto"/>
              <w:ind w:left="80"/>
              <w:rPr>
                <w:sz w:val="16"/>
                <w:szCs w:val="16"/>
              </w:rPr>
            </w:pPr>
            <w:r>
              <w:rPr>
                <w:spacing w:val="-1"/>
                <w:sz w:val="16"/>
                <w:szCs w:val="16"/>
              </w:rPr>
              <w:t>二十六、抗疫特别国债安排的支出</w:t>
            </w:r>
          </w:p>
        </w:tc>
        <w:tc>
          <w:tcPr>
            <w:tcW w:w="439" w:type="dxa"/>
            <w:vAlign w:val="top"/>
          </w:tcPr>
          <w:p w14:paraId="4B54FE01">
            <w:pPr>
              <w:pStyle w:val="6"/>
              <w:spacing w:before="122" w:line="241" w:lineRule="auto"/>
              <w:ind w:left="146"/>
              <w:rPr>
                <w:sz w:val="16"/>
                <w:szCs w:val="16"/>
              </w:rPr>
            </w:pPr>
            <w:r>
              <w:rPr>
                <w:spacing w:val="-4"/>
                <w:sz w:val="16"/>
                <w:szCs w:val="16"/>
              </w:rPr>
              <w:t>57</w:t>
            </w:r>
          </w:p>
        </w:tc>
        <w:tc>
          <w:tcPr>
            <w:tcW w:w="1739" w:type="dxa"/>
            <w:vAlign w:val="top"/>
          </w:tcPr>
          <w:p w14:paraId="7DF11F1F">
            <w:pPr>
              <w:rPr>
                <w:rFonts w:ascii="Arial"/>
                <w:sz w:val="21"/>
              </w:rPr>
            </w:pPr>
          </w:p>
        </w:tc>
      </w:tr>
      <w:tr w14:paraId="65CB5D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65A71F9D">
            <w:pPr>
              <w:pStyle w:val="6"/>
              <w:spacing w:before="121" w:line="221" w:lineRule="auto"/>
              <w:ind w:left="1131"/>
              <w:rPr>
                <w:sz w:val="16"/>
                <w:szCs w:val="16"/>
              </w:rPr>
            </w:pPr>
            <w:r>
              <w:rPr>
                <w:b/>
                <w:bCs/>
                <w:spacing w:val="-3"/>
                <w:sz w:val="16"/>
                <w:szCs w:val="16"/>
              </w:rPr>
              <w:t>本年收入合计</w:t>
            </w:r>
          </w:p>
        </w:tc>
        <w:tc>
          <w:tcPr>
            <w:tcW w:w="439" w:type="dxa"/>
            <w:vAlign w:val="top"/>
          </w:tcPr>
          <w:p w14:paraId="10165FC5">
            <w:pPr>
              <w:pStyle w:val="6"/>
              <w:spacing w:before="122" w:line="241" w:lineRule="auto"/>
              <w:ind w:left="137"/>
              <w:rPr>
                <w:sz w:val="16"/>
                <w:szCs w:val="16"/>
              </w:rPr>
            </w:pPr>
            <w:r>
              <w:rPr>
                <w:spacing w:val="-4"/>
                <w:sz w:val="16"/>
                <w:szCs w:val="16"/>
              </w:rPr>
              <w:t>27</w:t>
            </w:r>
          </w:p>
        </w:tc>
        <w:tc>
          <w:tcPr>
            <w:tcW w:w="1718" w:type="dxa"/>
            <w:vAlign w:val="top"/>
          </w:tcPr>
          <w:p w14:paraId="1BF2D393">
            <w:pPr>
              <w:pStyle w:val="6"/>
              <w:spacing w:before="122" w:line="218" w:lineRule="auto"/>
              <w:ind w:left="919"/>
              <w:rPr>
                <w:sz w:val="16"/>
                <w:szCs w:val="16"/>
              </w:rPr>
            </w:pPr>
            <w:r>
              <w:rPr>
                <w:spacing w:val="-1"/>
                <w:sz w:val="16"/>
                <w:szCs w:val="16"/>
              </w:rPr>
              <w:t>27,964.66</w:t>
            </w:r>
          </w:p>
        </w:tc>
        <w:tc>
          <w:tcPr>
            <w:tcW w:w="3216" w:type="dxa"/>
            <w:vAlign w:val="top"/>
          </w:tcPr>
          <w:p w14:paraId="4B504F8E">
            <w:pPr>
              <w:pStyle w:val="6"/>
              <w:spacing w:before="121" w:line="221" w:lineRule="auto"/>
              <w:ind w:left="1130"/>
              <w:rPr>
                <w:sz w:val="16"/>
                <w:szCs w:val="16"/>
              </w:rPr>
            </w:pPr>
            <w:r>
              <w:rPr>
                <w:b/>
                <w:bCs/>
                <w:spacing w:val="-3"/>
                <w:sz w:val="16"/>
                <w:szCs w:val="16"/>
              </w:rPr>
              <w:t>本年支出合计</w:t>
            </w:r>
          </w:p>
        </w:tc>
        <w:tc>
          <w:tcPr>
            <w:tcW w:w="439" w:type="dxa"/>
            <w:vAlign w:val="top"/>
          </w:tcPr>
          <w:p w14:paraId="6BBD998C">
            <w:pPr>
              <w:pStyle w:val="6"/>
              <w:spacing w:before="122" w:line="241" w:lineRule="auto"/>
              <w:ind w:left="146"/>
              <w:rPr>
                <w:sz w:val="16"/>
                <w:szCs w:val="16"/>
              </w:rPr>
            </w:pPr>
            <w:r>
              <w:rPr>
                <w:spacing w:val="-4"/>
                <w:sz w:val="16"/>
                <w:szCs w:val="16"/>
              </w:rPr>
              <w:t>58</w:t>
            </w:r>
          </w:p>
        </w:tc>
        <w:tc>
          <w:tcPr>
            <w:tcW w:w="1739" w:type="dxa"/>
            <w:vAlign w:val="top"/>
          </w:tcPr>
          <w:p w14:paraId="62CFF4A0">
            <w:pPr>
              <w:pStyle w:val="6"/>
              <w:spacing w:before="122" w:line="218" w:lineRule="auto"/>
              <w:ind w:left="937"/>
              <w:rPr>
                <w:sz w:val="16"/>
                <w:szCs w:val="16"/>
              </w:rPr>
            </w:pPr>
            <w:r>
              <w:rPr>
                <w:spacing w:val="-1"/>
                <w:sz w:val="16"/>
                <w:szCs w:val="16"/>
              </w:rPr>
              <w:t>27,968.15</w:t>
            </w:r>
          </w:p>
        </w:tc>
      </w:tr>
      <w:tr w14:paraId="573CC1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8" w:hRule="atLeast"/>
        </w:trPr>
        <w:tc>
          <w:tcPr>
            <w:tcW w:w="3225" w:type="dxa"/>
            <w:vAlign w:val="top"/>
          </w:tcPr>
          <w:p w14:paraId="2141BB4A">
            <w:pPr>
              <w:pStyle w:val="6"/>
              <w:spacing w:before="123" w:line="221" w:lineRule="auto"/>
              <w:ind w:left="82"/>
              <w:rPr>
                <w:sz w:val="16"/>
                <w:szCs w:val="16"/>
              </w:rPr>
            </w:pPr>
            <w:r>
              <w:rPr>
                <w:spacing w:val="-1"/>
                <w:sz w:val="16"/>
                <w:szCs w:val="16"/>
              </w:rPr>
              <w:t>使用非财政拨款结余</w:t>
            </w:r>
          </w:p>
        </w:tc>
        <w:tc>
          <w:tcPr>
            <w:tcW w:w="439" w:type="dxa"/>
            <w:vAlign w:val="top"/>
          </w:tcPr>
          <w:p w14:paraId="41560619">
            <w:pPr>
              <w:pStyle w:val="6"/>
              <w:spacing w:before="123" w:line="241" w:lineRule="auto"/>
              <w:ind w:left="137"/>
              <w:rPr>
                <w:sz w:val="16"/>
                <w:szCs w:val="16"/>
              </w:rPr>
            </w:pPr>
            <w:r>
              <w:rPr>
                <w:spacing w:val="-4"/>
                <w:sz w:val="16"/>
                <w:szCs w:val="16"/>
              </w:rPr>
              <w:t>28</w:t>
            </w:r>
          </w:p>
        </w:tc>
        <w:tc>
          <w:tcPr>
            <w:tcW w:w="1718" w:type="dxa"/>
            <w:vAlign w:val="top"/>
          </w:tcPr>
          <w:p w14:paraId="09BEBF33">
            <w:pPr>
              <w:rPr>
                <w:rFonts w:ascii="Arial"/>
                <w:sz w:val="21"/>
              </w:rPr>
            </w:pPr>
          </w:p>
        </w:tc>
        <w:tc>
          <w:tcPr>
            <w:tcW w:w="3216" w:type="dxa"/>
            <w:vAlign w:val="top"/>
          </w:tcPr>
          <w:p w14:paraId="6F7436DC">
            <w:pPr>
              <w:pStyle w:val="6"/>
              <w:spacing w:before="122" w:line="222" w:lineRule="auto"/>
              <w:ind w:left="82"/>
              <w:rPr>
                <w:sz w:val="16"/>
                <w:szCs w:val="16"/>
              </w:rPr>
            </w:pPr>
            <w:r>
              <w:rPr>
                <w:spacing w:val="-3"/>
                <w:sz w:val="16"/>
                <w:szCs w:val="16"/>
              </w:rPr>
              <w:t>结余分配</w:t>
            </w:r>
          </w:p>
        </w:tc>
        <w:tc>
          <w:tcPr>
            <w:tcW w:w="439" w:type="dxa"/>
            <w:vAlign w:val="top"/>
          </w:tcPr>
          <w:p w14:paraId="3106DE9D">
            <w:pPr>
              <w:pStyle w:val="6"/>
              <w:spacing w:before="123" w:line="241" w:lineRule="auto"/>
              <w:ind w:left="146"/>
              <w:rPr>
                <w:sz w:val="16"/>
                <w:szCs w:val="16"/>
              </w:rPr>
            </w:pPr>
            <w:r>
              <w:rPr>
                <w:spacing w:val="-4"/>
                <w:sz w:val="16"/>
                <w:szCs w:val="16"/>
              </w:rPr>
              <w:t>59</w:t>
            </w:r>
          </w:p>
        </w:tc>
        <w:tc>
          <w:tcPr>
            <w:tcW w:w="1739" w:type="dxa"/>
            <w:vAlign w:val="top"/>
          </w:tcPr>
          <w:p w14:paraId="141F606A">
            <w:pPr>
              <w:rPr>
                <w:rFonts w:ascii="Arial"/>
                <w:sz w:val="21"/>
              </w:rPr>
            </w:pPr>
          </w:p>
        </w:tc>
      </w:tr>
      <w:tr w14:paraId="73A009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7" w:hRule="atLeast"/>
        </w:trPr>
        <w:tc>
          <w:tcPr>
            <w:tcW w:w="3225" w:type="dxa"/>
            <w:vAlign w:val="top"/>
          </w:tcPr>
          <w:p w14:paraId="30F35BD4">
            <w:pPr>
              <w:pStyle w:val="6"/>
              <w:spacing w:before="122" w:line="221" w:lineRule="auto"/>
              <w:ind w:left="82"/>
              <w:rPr>
                <w:sz w:val="16"/>
                <w:szCs w:val="16"/>
              </w:rPr>
            </w:pPr>
            <w:r>
              <w:rPr>
                <w:spacing w:val="-1"/>
                <w:sz w:val="16"/>
                <w:szCs w:val="16"/>
              </w:rPr>
              <w:t>年初结转和结余</w:t>
            </w:r>
          </w:p>
        </w:tc>
        <w:tc>
          <w:tcPr>
            <w:tcW w:w="439" w:type="dxa"/>
            <w:vAlign w:val="top"/>
          </w:tcPr>
          <w:p w14:paraId="4A95740E">
            <w:pPr>
              <w:pStyle w:val="6"/>
              <w:spacing w:before="123" w:line="241" w:lineRule="auto"/>
              <w:ind w:left="137"/>
              <w:rPr>
                <w:sz w:val="16"/>
                <w:szCs w:val="16"/>
              </w:rPr>
            </w:pPr>
            <w:r>
              <w:rPr>
                <w:spacing w:val="-4"/>
                <w:sz w:val="16"/>
                <w:szCs w:val="16"/>
              </w:rPr>
              <w:t>29</w:t>
            </w:r>
          </w:p>
        </w:tc>
        <w:tc>
          <w:tcPr>
            <w:tcW w:w="1718" w:type="dxa"/>
            <w:vAlign w:val="top"/>
          </w:tcPr>
          <w:p w14:paraId="5934EB1F">
            <w:pPr>
              <w:pStyle w:val="6"/>
              <w:spacing w:before="122" w:line="241" w:lineRule="auto"/>
              <w:ind w:left="1248"/>
              <w:rPr>
                <w:sz w:val="16"/>
                <w:szCs w:val="16"/>
              </w:rPr>
            </w:pPr>
            <w:r>
              <w:rPr>
                <w:spacing w:val="-4"/>
                <w:sz w:val="16"/>
                <w:szCs w:val="16"/>
              </w:rPr>
              <w:t>10.78</w:t>
            </w:r>
          </w:p>
        </w:tc>
        <w:tc>
          <w:tcPr>
            <w:tcW w:w="3216" w:type="dxa"/>
            <w:vAlign w:val="top"/>
          </w:tcPr>
          <w:p w14:paraId="1D62E323">
            <w:pPr>
              <w:pStyle w:val="6"/>
              <w:spacing w:before="122" w:line="221" w:lineRule="auto"/>
              <w:ind w:left="78"/>
              <w:rPr>
                <w:sz w:val="16"/>
                <w:szCs w:val="16"/>
              </w:rPr>
            </w:pPr>
            <w:r>
              <w:rPr>
                <w:spacing w:val="-1"/>
                <w:sz w:val="16"/>
                <w:szCs w:val="16"/>
              </w:rPr>
              <w:t>年末结转和结余</w:t>
            </w:r>
          </w:p>
        </w:tc>
        <w:tc>
          <w:tcPr>
            <w:tcW w:w="439" w:type="dxa"/>
            <w:vAlign w:val="top"/>
          </w:tcPr>
          <w:p w14:paraId="71EFA323">
            <w:pPr>
              <w:pStyle w:val="6"/>
              <w:spacing w:before="123" w:line="241" w:lineRule="auto"/>
              <w:ind w:left="144"/>
              <w:rPr>
                <w:sz w:val="16"/>
                <w:szCs w:val="16"/>
              </w:rPr>
            </w:pPr>
            <w:r>
              <w:rPr>
                <w:spacing w:val="-3"/>
                <w:sz w:val="16"/>
                <w:szCs w:val="16"/>
              </w:rPr>
              <w:t>60</w:t>
            </w:r>
          </w:p>
        </w:tc>
        <w:tc>
          <w:tcPr>
            <w:tcW w:w="1739" w:type="dxa"/>
            <w:vAlign w:val="top"/>
          </w:tcPr>
          <w:p w14:paraId="031385DA">
            <w:pPr>
              <w:pStyle w:val="6"/>
              <w:spacing w:before="122" w:line="241" w:lineRule="auto"/>
              <w:ind w:left="1339"/>
              <w:rPr>
                <w:sz w:val="16"/>
                <w:szCs w:val="16"/>
              </w:rPr>
            </w:pPr>
            <w:r>
              <w:rPr>
                <w:spacing w:val="-3"/>
                <w:sz w:val="16"/>
                <w:szCs w:val="16"/>
              </w:rPr>
              <w:t>7.28</w:t>
            </w:r>
          </w:p>
        </w:tc>
      </w:tr>
      <w:tr w14:paraId="479384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5" w:hRule="atLeast"/>
        </w:trPr>
        <w:tc>
          <w:tcPr>
            <w:tcW w:w="3225" w:type="dxa"/>
            <w:vAlign w:val="top"/>
          </w:tcPr>
          <w:p w14:paraId="4F5C7773">
            <w:pPr>
              <w:rPr>
                <w:rFonts w:ascii="Arial"/>
                <w:sz w:val="21"/>
              </w:rPr>
            </w:pPr>
          </w:p>
        </w:tc>
        <w:tc>
          <w:tcPr>
            <w:tcW w:w="439" w:type="dxa"/>
            <w:vAlign w:val="top"/>
          </w:tcPr>
          <w:p w14:paraId="3327BF21">
            <w:pPr>
              <w:pStyle w:val="6"/>
              <w:spacing w:before="123" w:line="241" w:lineRule="auto"/>
              <w:ind w:left="138"/>
              <w:rPr>
                <w:sz w:val="16"/>
                <w:szCs w:val="16"/>
              </w:rPr>
            </w:pPr>
            <w:r>
              <w:rPr>
                <w:spacing w:val="-4"/>
                <w:sz w:val="16"/>
                <w:szCs w:val="16"/>
              </w:rPr>
              <w:t>30</w:t>
            </w:r>
          </w:p>
        </w:tc>
        <w:tc>
          <w:tcPr>
            <w:tcW w:w="1718" w:type="dxa"/>
            <w:vAlign w:val="top"/>
          </w:tcPr>
          <w:p w14:paraId="58AE8938">
            <w:pPr>
              <w:rPr>
                <w:rFonts w:ascii="Arial"/>
                <w:sz w:val="21"/>
              </w:rPr>
            </w:pPr>
          </w:p>
        </w:tc>
        <w:tc>
          <w:tcPr>
            <w:tcW w:w="3216" w:type="dxa"/>
            <w:vAlign w:val="top"/>
          </w:tcPr>
          <w:p w14:paraId="49286A3A">
            <w:pPr>
              <w:rPr>
                <w:rFonts w:ascii="Arial"/>
                <w:sz w:val="21"/>
              </w:rPr>
            </w:pPr>
          </w:p>
        </w:tc>
        <w:tc>
          <w:tcPr>
            <w:tcW w:w="439" w:type="dxa"/>
            <w:vAlign w:val="top"/>
          </w:tcPr>
          <w:p w14:paraId="77F07699">
            <w:pPr>
              <w:pStyle w:val="6"/>
              <w:spacing w:before="123" w:line="241" w:lineRule="auto"/>
              <w:ind w:left="144"/>
              <w:rPr>
                <w:sz w:val="16"/>
                <w:szCs w:val="16"/>
              </w:rPr>
            </w:pPr>
            <w:r>
              <w:rPr>
                <w:spacing w:val="-3"/>
                <w:sz w:val="16"/>
                <w:szCs w:val="16"/>
              </w:rPr>
              <w:t>61</w:t>
            </w:r>
          </w:p>
        </w:tc>
        <w:tc>
          <w:tcPr>
            <w:tcW w:w="1739" w:type="dxa"/>
            <w:vAlign w:val="top"/>
          </w:tcPr>
          <w:p w14:paraId="768FEEB1">
            <w:pPr>
              <w:rPr>
                <w:rFonts w:ascii="Arial"/>
                <w:sz w:val="21"/>
              </w:rPr>
            </w:pPr>
          </w:p>
        </w:tc>
      </w:tr>
    </w:tbl>
    <w:p w14:paraId="598908B6">
      <w:pPr>
        <w:pStyle w:val="2"/>
        <w:spacing w:line="185" w:lineRule="exact"/>
        <w:rPr>
          <w:sz w:val="16"/>
        </w:rPr>
      </w:pPr>
    </w:p>
    <w:p w14:paraId="58F2D8FF">
      <w:pPr>
        <w:spacing w:line="185" w:lineRule="exact"/>
        <w:rPr>
          <w:sz w:val="16"/>
          <w:szCs w:val="16"/>
        </w:rPr>
        <w:sectPr>
          <w:footerReference r:id="rId29" w:type="default"/>
          <w:pgSz w:w="11906" w:h="16839"/>
          <w:pgMar w:top="701" w:right="557" w:bottom="1214" w:left="557" w:header="0" w:footer="977" w:gutter="0"/>
          <w:cols w:space="720" w:num="1"/>
        </w:sectPr>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3225"/>
        <w:gridCol w:w="439"/>
        <w:gridCol w:w="1718"/>
        <w:gridCol w:w="3216"/>
        <w:gridCol w:w="439"/>
        <w:gridCol w:w="1739"/>
      </w:tblGrid>
      <w:tr w14:paraId="206ACC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6" w:hRule="atLeast"/>
        </w:trPr>
        <w:tc>
          <w:tcPr>
            <w:tcW w:w="3225" w:type="dxa"/>
            <w:vAlign w:val="top"/>
          </w:tcPr>
          <w:p w14:paraId="4EE49DBC">
            <w:pPr>
              <w:pStyle w:val="6"/>
              <w:spacing w:before="120" w:line="223" w:lineRule="auto"/>
              <w:ind w:left="1451"/>
              <w:rPr>
                <w:sz w:val="16"/>
                <w:szCs w:val="16"/>
              </w:rPr>
            </w:pPr>
            <w:r>
              <w:rPr>
                <w:b/>
                <w:bCs/>
                <w:spacing w:val="-5"/>
                <w:sz w:val="16"/>
                <w:szCs w:val="16"/>
              </w:rPr>
              <w:t>总计</w:t>
            </w:r>
          </w:p>
        </w:tc>
        <w:tc>
          <w:tcPr>
            <w:tcW w:w="439" w:type="dxa"/>
            <w:vAlign w:val="top"/>
          </w:tcPr>
          <w:p w14:paraId="6DDBC26D">
            <w:pPr>
              <w:pStyle w:val="6"/>
              <w:spacing w:before="121" w:line="241" w:lineRule="auto"/>
              <w:ind w:left="138"/>
              <w:rPr>
                <w:sz w:val="16"/>
                <w:szCs w:val="16"/>
              </w:rPr>
            </w:pPr>
            <w:r>
              <w:rPr>
                <w:spacing w:val="-4"/>
                <w:sz w:val="16"/>
                <w:szCs w:val="16"/>
              </w:rPr>
              <w:t>31</w:t>
            </w:r>
          </w:p>
        </w:tc>
        <w:tc>
          <w:tcPr>
            <w:tcW w:w="1718" w:type="dxa"/>
            <w:vAlign w:val="top"/>
          </w:tcPr>
          <w:p w14:paraId="4745EA50">
            <w:pPr>
              <w:pStyle w:val="6"/>
              <w:spacing w:before="121" w:line="218" w:lineRule="auto"/>
              <w:ind w:left="919"/>
              <w:rPr>
                <w:sz w:val="16"/>
                <w:szCs w:val="16"/>
              </w:rPr>
            </w:pPr>
            <w:r>
              <w:rPr>
                <w:spacing w:val="-1"/>
                <w:sz w:val="16"/>
                <w:szCs w:val="16"/>
              </w:rPr>
              <w:t>27,975.43</w:t>
            </w:r>
          </w:p>
        </w:tc>
        <w:tc>
          <w:tcPr>
            <w:tcW w:w="3216" w:type="dxa"/>
            <w:vAlign w:val="top"/>
          </w:tcPr>
          <w:p w14:paraId="246955B4">
            <w:pPr>
              <w:pStyle w:val="6"/>
              <w:spacing w:before="120" w:line="223" w:lineRule="auto"/>
              <w:ind w:left="1450"/>
              <w:rPr>
                <w:sz w:val="16"/>
                <w:szCs w:val="16"/>
              </w:rPr>
            </w:pPr>
            <w:r>
              <w:rPr>
                <w:b/>
                <w:bCs/>
                <w:spacing w:val="-5"/>
                <w:sz w:val="16"/>
                <w:szCs w:val="16"/>
              </w:rPr>
              <w:t>总计</w:t>
            </w:r>
          </w:p>
        </w:tc>
        <w:tc>
          <w:tcPr>
            <w:tcW w:w="439" w:type="dxa"/>
            <w:vAlign w:val="top"/>
          </w:tcPr>
          <w:p w14:paraId="5F8CB921">
            <w:pPr>
              <w:pStyle w:val="6"/>
              <w:spacing w:before="121" w:line="241" w:lineRule="auto"/>
              <w:ind w:left="144"/>
              <w:rPr>
                <w:sz w:val="16"/>
                <w:szCs w:val="16"/>
              </w:rPr>
            </w:pPr>
            <w:r>
              <w:rPr>
                <w:spacing w:val="-3"/>
                <w:sz w:val="16"/>
                <w:szCs w:val="16"/>
              </w:rPr>
              <w:t>62</w:t>
            </w:r>
          </w:p>
        </w:tc>
        <w:tc>
          <w:tcPr>
            <w:tcW w:w="1739" w:type="dxa"/>
            <w:vAlign w:val="top"/>
          </w:tcPr>
          <w:p w14:paraId="4813553D">
            <w:pPr>
              <w:pStyle w:val="6"/>
              <w:spacing w:before="121" w:line="218" w:lineRule="auto"/>
              <w:ind w:left="937"/>
              <w:rPr>
                <w:sz w:val="16"/>
                <w:szCs w:val="16"/>
              </w:rPr>
            </w:pPr>
            <w:r>
              <w:rPr>
                <w:spacing w:val="-1"/>
                <w:sz w:val="16"/>
                <w:szCs w:val="16"/>
              </w:rPr>
              <w:t>27,975.43</w:t>
            </w:r>
          </w:p>
        </w:tc>
      </w:tr>
      <w:tr w14:paraId="193620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23" w:hRule="atLeast"/>
        </w:trPr>
        <w:tc>
          <w:tcPr>
            <w:tcW w:w="8598" w:type="dxa"/>
            <w:gridSpan w:val="4"/>
            <w:tcBorders>
              <w:left w:val="single" w:color="FFFFFF" w:sz="2" w:space="0"/>
              <w:bottom w:val="single" w:color="FFFFFF" w:sz="2" w:space="0"/>
              <w:right w:val="nil"/>
            </w:tcBorders>
            <w:vAlign w:val="top"/>
          </w:tcPr>
          <w:p w14:paraId="490BB10A">
            <w:pPr>
              <w:pStyle w:val="6"/>
              <w:spacing w:before="76" w:line="221" w:lineRule="auto"/>
              <w:ind w:left="86"/>
              <w:rPr>
                <w:sz w:val="16"/>
                <w:szCs w:val="16"/>
              </w:rPr>
            </w:pPr>
            <w:r>
              <w:rPr>
                <w:sz w:val="16"/>
                <w:szCs w:val="16"/>
              </w:rPr>
              <w:t>注：本表反映部门本年度的总收支和年末结转结余情况。本套报表金额单位转换万元时可能</w:t>
            </w:r>
            <w:r>
              <w:rPr>
                <w:spacing w:val="-1"/>
                <w:sz w:val="16"/>
                <w:szCs w:val="16"/>
              </w:rPr>
              <w:t>存在尾数误差。</w:t>
            </w:r>
          </w:p>
        </w:tc>
        <w:tc>
          <w:tcPr>
            <w:tcW w:w="439" w:type="dxa"/>
            <w:tcBorders>
              <w:left w:val="nil"/>
              <w:bottom w:val="single" w:color="FFFFFF" w:sz="2" w:space="0"/>
              <w:right w:val="nil"/>
            </w:tcBorders>
            <w:vAlign w:val="top"/>
          </w:tcPr>
          <w:p w14:paraId="7B0A4E3D">
            <w:pPr>
              <w:rPr>
                <w:rFonts w:ascii="Arial"/>
                <w:sz w:val="21"/>
              </w:rPr>
            </w:pPr>
          </w:p>
        </w:tc>
        <w:tc>
          <w:tcPr>
            <w:tcW w:w="1739" w:type="dxa"/>
            <w:tcBorders>
              <w:left w:val="nil"/>
              <w:bottom w:val="single" w:color="FFFFFF" w:sz="2" w:space="0"/>
              <w:right w:val="single" w:color="FFFFFF" w:sz="2" w:space="0"/>
            </w:tcBorders>
            <w:vAlign w:val="top"/>
          </w:tcPr>
          <w:p w14:paraId="3D0D96A2">
            <w:pPr>
              <w:rPr>
                <w:rFonts w:ascii="Arial"/>
                <w:sz w:val="21"/>
              </w:rPr>
            </w:pPr>
          </w:p>
        </w:tc>
      </w:tr>
      <w:tr w14:paraId="260B252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3" w:hRule="atLeast"/>
        </w:trPr>
        <w:tc>
          <w:tcPr>
            <w:tcW w:w="10776" w:type="dxa"/>
            <w:gridSpan w:val="6"/>
            <w:tcBorders>
              <w:top w:val="single" w:color="FFFFFF" w:sz="2" w:space="0"/>
              <w:left w:val="single" w:color="FFFFFF" w:sz="2" w:space="0"/>
              <w:bottom w:val="single" w:color="FFFFFF" w:sz="2" w:space="0"/>
              <w:right w:val="single" w:color="FFFFFF" w:sz="2" w:space="0"/>
            </w:tcBorders>
            <w:vAlign w:val="top"/>
          </w:tcPr>
          <w:p w14:paraId="4E834F5B">
            <w:pPr>
              <w:pStyle w:val="6"/>
              <w:spacing w:before="88" w:line="221" w:lineRule="auto"/>
              <w:ind w:left="408"/>
              <w:rPr>
                <w:sz w:val="16"/>
                <w:szCs w:val="16"/>
              </w:rPr>
            </w:pPr>
            <w:r>
              <w:rPr>
                <w:spacing w:val="-1"/>
                <w:sz w:val="16"/>
                <w:szCs w:val="16"/>
              </w:rPr>
              <w:t>如本表为空，则我部门本年度无此类资金收支余。</w:t>
            </w:r>
          </w:p>
        </w:tc>
      </w:tr>
    </w:tbl>
    <w:p w14:paraId="67A2D648">
      <w:pPr>
        <w:pStyle w:val="2"/>
      </w:pPr>
    </w:p>
    <w:p w14:paraId="622A5A62">
      <w:pPr>
        <w:sectPr>
          <w:footerReference r:id="rId30" w:type="default"/>
          <w:pgSz w:w="11906" w:h="16839"/>
          <w:pgMar w:top="566" w:right="557" w:bottom="1214" w:left="557" w:header="0" w:footer="977" w:gutter="0"/>
          <w:cols w:space="720" w:num="1"/>
        </w:sectPr>
      </w:pPr>
    </w:p>
    <w:p w14:paraId="23FD7CB1">
      <w:pPr>
        <w:spacing w:before="64" w:line="227" w:lineRule="auto"/>
        <w:ind w:left="4606"/>
        <w:rPr>
          <w:rFonts w:ascii="黑体" w:hAnsi="黑体" w:eastAsia="黑体" w:cs="黑体"/>
          <w:sz w:val="31"/>
          <w:szCs w:val="31"/>
        </w:rPr>
      </w:pPr>
      <w:r>
        <w:rPr>
          <w:rFonts w:ascii="黑体" w:hAnsi="黑体" w:eastAsia="黑体" w:cs="黑体"/>
          <w:spacing w:val="7"/>
          <w:sz w:val="31"/>
          <w:szCs w:val="31"/>
        </w:rPr>
        <w:t>收入决算表</w:t>
      </w:r>
    </w:p>
    <w:p w14:paraId="76ABC265">
      <w:pPr>
        <w:spacing w:before="58"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02</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490F5E40">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34009175">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48"/>
        <w:gridCol w:w="3036"/>
        <w:gridCol w:w="978"/>
        <w:gridCol w:w="978"/>
        <w:gridCol w:w="979"/>
        <w:gridCol w:w="979"/>
        <w:gridCol w:w="979"/>
        <w:gridCol w:w="979"/>
        <w:gridCol w:w="1020"/>
      </w:tblGrid>
      <w:tr w14:paraId="7B10435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3884" w:type="dxa"/>
            <w:gridSpan w:val="2"/>
            <w:vAlign w:val="top"/>
          </w:tcPr>
          <w:p w14:paraId="29A83FF5">
            <w:pPr>
              <w:pStyle w:val="6"/>
              <w:spacing w:before="153" w:line="232" w:lineRule="auto"/>
              <w:ind w:left="1774"/>
              <w:rPr>
                <w:sz w:val="16"/>
                <w:szCs w:val="16"/>
              </w:rPr>
            </w:pPr>
            <w:r>
              <w:rPr>
                <w:spacing w:val="5"/>
                <w:sz w:val="16"/>
                <w:szCs w:val="16"/>
              </w:rPr>
              <w:t>项目</w:t>
            </w:r>
          </w:p>
        </w:tc>
        <w:tc>
          <w:tcPr>
            <w:tcW w:w="978" w:type="dxa"/>
            <w:vMerge w:val="restart"/>
            <w:tcBorders>
              <w:bottom w:val="nil"/>
            </w:tcBorders>
            <w:vAlign w:val="top"/>
          </w:tcPr>
          <w:p w14:paraId="0104759C">
            <w:pPr>
              <w:spacing w:line="336" w:lineRule="auto"/>
              <w:rPr>
                <w:rFonts w:ascii="Arial"/>
                <w:sz w:val="21"/>
              </w:rPr>
            </w:pPr>
          </w:p>
          <w:p w14:paraId="2CFAAFB8">
            <w:pPr>
              <w:spacing w:line="336" w:lineRule="auto"/>
              <w:rPr>
                <w:rFonts w:ascii="Arial"/>
                <w:sz w:val="21"/>
              </w:rPr>
            </w:pPr>
          </w:p>
          <w:p w14:paraId="0A6C57E5">
            <w:pPr>
              <w:pStyle w:val="6"/>
              <w:spacing w:before="52" w:line="362" w:lineRule="auto"/>
              <w:ind w:left="316" w:right="144" w:hanging="170"/>
              <w:rPr>
                <w:sz w:val="16"/>
                <w:szCs w:val="16"/>
              </w:rPr>
            </w:pPr>
            <w:r>
              <w:rPr>
                <w:spacing w:val="7"/>
                <w:sz w:val="16"/>
                <w:szCs w:val="16"/>
              </w:rPr>
              <w:t>本年收入</w:t>
            </w:r>
            <w:r>
              <w:rPr>
                <w:spacing w:val="6"/>
                <w:sz w:val="16"/>
                <w:szCs w:val="16"/>
              </w:rPr>
              <w:t>合计</w:t>
            </w:r>
          </w:p>
        </w:tc>
        <w:tc>
          <w:tcPr>
            <w:tcW w:w="978" w:type="dxa"/>
            <w:vMerge w:val="restart"/>
            <w:tcBorders>
              <w:bottom w:val="nil"/>
            </w:tcBorders>
            <w:vAlign w:val="top"/>
          </w:tcPr>
          <w:p w14:paraId="11BA4C03">
            <w:pPr>
              <w:spacing w:line="336" w:lineRule="auto"/>
              <w:rPr>
                <w:rFonts w:ascii="Arial"/>
                <w:sz w:val="21"/>
              </w:rPr>
            </w:pPr>
          </w:p>
          <w:p w14:paraId="6EF65CB3">
            <w:pPr>
              <w:spacing w:line="336" w:lineRule="auto"/>
              <w:rPr>
                <w:rFonts w:ascii="Arial"/>
                <w:sz w:val="21"/>
              </w:rPr>
            </w:pPr>
          </w:p>
          <w:p w14:paraId="516A76F0">
            <w:pPr>
              <w:pStyle w:val="6"/>
              <w:spacing w:before="52" w:line="361" w:lineRule="auto"/>
              <w:ind w:left="325" w:right="141" w:hanging="175"/>
              <w:rPr>
                <w:sz w:val="16"/>
                <w:szCs w:val="16"/>
              </w:rPr>
            </w:pPr>
            <w:r>
              <w:rPr>
                <w:spacing w:val="7"/>
                <w:sz w:val="16"/>
                <w:szCs w:val="16"/>
              </w:rPr>
              <w:t>财政拨款</w:t>
            </w:r>
            <w:r>
              <w:rPr>
                <w:spacing w:val="3"/>
                <w:sz w:val="16"/>
                <w:szCs w:val="16"/>
              </w:rPr>
              <w:t>收入</w:t>
            </w:r>
          </w:p>
        </w:tc>
        <w:tc>
          <w:tcPr>
            <w:tcW w:w="979" w:type="dxa"/>
            <w:vMerge w:val="restart"/>
            <w:tcBorders>
              <w:bottom w:val="nil"/>
            </w:tcBorders>
            <w:vAlign w:val="top"/>
          </w:tcPr>
          <w:p w14:paraId="3C62DB0D">
            <w:pPr>
              <w:spacing w:line="336" w:lineRule="auto"/>
              <w:rPr>
                <w:rFonts w:ascii="Arial"/>
                <w:sz w:val="21"/>
              </w:rPr>
            </w:pPr>
          </w:p>
          <w:p w14:paraId="1469B0F8">
            <w:pPr>
              <w:spacing w:line="336" w:lineRule="auto"/>
              <w:rPr>
                <w:rFonts w:ascii="Arial"/>
                <w:sz w:val="21"/>
              </w:rPr>
            </w:pPr>
          </w:p>
          <w:p w14:paraId="648A1651">
            <w:pPr>
              <w:pStyle w:val="6"/>
              <w:spacing w:before="52" w:line="361" w:lineRule="auto"/>
              <w:ind w:left="326" w:right="140" w:hanging="174"/>
              <w:rPr>
                <w:sz w:val="16"/>
                <w:szCs w:val="16"/>
              </w:rPr>
            </w:pPr>
            <w:r>
              <w:rPr>
                <w:spacing w:val="7"/>
                <w:sz w:val="16"/>
                <w:szCs w:val="16"/>
              </w:rPr>
              <w:t>上级补助</w:t>
            </w:r>
            <w:r>
              <w:rPr>
                <w:spacing w:val="3"/>
                <w:sz w:val="16"/>
                <w:szCs w:val="16"/>
              </w:rPr>
              <w:t>收入</w:t>
            </w:r>
          </w:p>
        </w:tc>
        <w:tc>
          <w:tcPr>
            <w:tcW w:w="979" w:type="dxa"/>
            <w:vMerge w:val="restart"/>
            <w:tcBorders>
              <w:bottom w:val="nil"/>
            </w:tcBorders>
            <w:vAlign w:val="top"/>
          </w:tcPr>
          <w:p w14:paraId="2BD85045">
            <w:pPr>
              <w:spacing w:line="275" w:lineRule="auto"/>
              <w:rPr>
                <w:rFonts w:ascii="Arial"/>
                <w:sz w:val="21"/>
              </w:rPr>
            </w:pPr>
          </w:p>
          <w:p w14:paraId="4972D72C">
            <w:pPr>
              <w:spacing w:line="276" w:lineRule="auto"/>
              <w:rPr>
                <w:rFonts w:ascii="Arial"/>
                <w:sz w:val="21"/>
              </w:rPr>
            </w:pPr>
          </w:p>
          <w:p w14:paraId="06F4555B">
            <w:pPr>
              <w:spacing w:line="276" w:lineRule="auto"/>
              <w:rPr>
                <w:rFonts w:ascii="Arial"/>
                <w:sz w:val="21"/>
              </w:rPr>
            </w:pPr>
          </w:p>
          <w:p w14:paraId="7F02B95C">
            <w:pPr>
              <w:pStyle w:val="6"/>
              <w:spacing w:before="52" w:line="232" w:lineRule="auto"/>
              <w:ind w:left="151"/>
              <w:rPr>
                <w:sz w:val="16"/>
                <w:szCs w:val="16"/>
              </w:rPr>
            </w:pPr>
            <w:r>
              <w:rPr>
                <w:spacing w:val="8"/>
                <w:sz w:val="16"/>
                <w:szCs w:val="16"/>
              </w:rPr>
              <w:t>事业收入</w:t>
            </w:r>
          </w:p>
        </w:tc>
        <w:tc>
          <w:tcPr>
            <w:tcW w:w="979" w:type="dxa"/>
            <w:vMerge w:val="restart"/>
            <w:tcBorders>
              <w:bottom w:val="nil"/>
            </w:tcBorders>
            <w:vAlign w:val="top"/>
          </w:tcPr>
          <w:p w14:paraId="0668DAD7">
            <w:pPr>
              <w:spacing w:line="275" w:lineRule="auto"/>
              <w:rPr>
                <w:rFonts w:ascii="Arial"/>
                <w:sz w:val="21"/>
              </w:rPr>
            </w:pPr>
          </w:p>
          <w:p w14:paraId="1715B9DC">
            <w:pPr>
              <w:spacing w:line="276" w:lineRule="auto"/>
              <w:rPr>
                <w:rFonts w:ascii="Arial"/>
                <w:sz w:val="21"/>
              </w:rPr>
            </w:pPr>
          </w:p>
          <w:p w14:paraId="0B0EBDE3">
            <w:pPr>
              <w:spacing w:line="276" w:lineRule="auto"/>
              <w:rPr>
                <w:rFonts w:ascii="Arial"/>
                <w:sz w:val="21"/>
              </w:rPr>
            </w:pPr>
          </w:p>
          <w:p w14:paraId="6F6A9418">
            <w:pPr>
              <w:pStyle w:val="6"/>
              <w:spacing w:before="52" w:line="232" w:lineRule="auto"/>
              <w:ind w:left="155"/>
              <w:rPr>
                <w:sz w:val="16"/>
                <w:szCs w:val="16"/>
              </w:rPr>
            </w:pPr>
            <w:r>
              <w:rPr>
                <w:spacing w:val="7"/>
                <w:sz w:val="16"/>
                <w:szCs w:val="16"/>
              </w:rPr>
              <w:t>经营收入</w:t>
            </w:r>
          </w:p>
        </w:tc>
        <w:tc>
          <w:tcPr>
            <w:tcW w:w="979" w:type="dxa"/>
            <w:vMerge w:val="restart"/>
            <w:tcBorders>
              <w:bottom w:val="nil"/>
            </w:tcBorders>
            <w:vAlign w:val="top"/>
          </w:tcPr>
          <w:p w14:paraId="3CC2A457">
            <w:pPr>
              <w:spacing w:line="336" w:lineRule="auto"/>
              <w:rPr>
                <w:rFonts w:ascii="Arial"/>
                <w:sz w:val="21"/>
              </w:rPr>
            </w:pPr>
          </w:p>
          <w:p w14:paraId="32E0A2A9">
            <w:pPr>
              <w:spacing w:line="336" w:lineRule="auto"/>
              <w:rPr>
                <w:rFonts w:ascii="Arial"/>
                <w:sz w:val="21"/>
              </w:rPr>
            </w:pPr>
          </w:p>
          <w:p w14:paraId="02D467BF">
            <w:pPr>
              <w:pStyle w:val="6"/>
              <w:spacing w:before="52" w:line="361" w:lineRule="auto"/>
              <w:ind w:left="155" w:right="137" w:firstLine="11"/>
              <w:rPr>
                <w:sz w:val="16"/>
                <w:szCs w:val="16"/>
              </w:rPr>
            </w:pPr>
            <w:r>
              <w:rPr>
                <w:spacing w:val="4"/>
                <w:sz w:val="16"/>
                <w:szCs w:val="16"/>
              </w:rPr>
              <w:t>附属单位</w:t>
            </w:r>
            <w:r>
              <w:rPr>
                <w:spacing w:val="7"/>
                <w:sz w:val="16"/>
                <w:szCs w:val="16"/>
              </w:rPr>
              <w:t>上缴收入</w:t>
            </w:r>
          </w:p>
        </w:tc>
        <w:tc>
          <w:tcPr>
            <w:tcW w:w="1020" w:type="dxa"/>
            <w:vMerge w:val="restart"/>
            <w:tcBorders>
              <w:bottom w:val="nil"/>
            </w:tcBorders>
            <w:vAlign w:val="top"/>
          </w:tcPr>
          <w:p w14:paraId="5EEFFA90">
            <w:pPr>
              <w:spacing w:line="275" w:lineRule="auto"/>
              <w:rPr>
                <w:rFonts w:ascii="Arial"/>
                <w:sz w:val="21"/>
              </w:rPr>
            </w:pPr>
          </w:p>
          <w:p w14:paraId="570A7329">
            <w:pPr>
              <w:spacing w:line="276" w:lineRule="auto"/>
              <w:rPr>
                <w:rFonts w:ascii="Arial"/>
                <w:sz w:val="21"/>
              </w:rPr>
            </w:pPr>
          </w:p>
          <w:p w14:paraId="5A51C919">
            <w:pPr>
              <w:spacing w:line="276" w:lineRule="auto"/>
              <w:rPr>
                <w:rFonts w:ascii="Arial"/>
                <w:sz w:val="21"/>
              </w:rPr>
            </w:pPr>
          </w:p>
          <w:p w14:paraId="3579DC8A">
            <w:pPr>
              <w:pStyle w:val="6"/>
              <w:spacing w:before="52" w:line="232" w:lineRule="auto"/>
              <w:ind w:left="171"/>
              <w:rPr>
                <w:sz w:val="16"/>
                <w:szCs w:val="16"/>
              </w:rPr>
            </w:pPr>
            <w:r>
              <w:rPr>
                <w:spacing w:val="7"/>
                <w:sz w:val="16"/>
                <w:szCs w:val="16"/>
              </w:rPr>
              <w:t>其他收入</w:t>
            </w:r>
          </w:p>
        </w:tc>
      </w:tr>
      <w:tr w14:paraId="69E3AC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45" w:hRule="atLeast"/>
        </w:trPr>
        <w:tc>
          <w:tcPr>
            <w:tcW w:w="848" w:type="dxa"/>
            <w:vAlign w:val="top"/>
          </w:tcPr>
          <w:p w14:paraId="08A42B17">
            <w:pPr>
              <w:spacing w:line="420" w:lineRule="auto"/>
              <w:rPr>
                <w:rFonts w:ascii="Arial"/>
                <w:sz w:val="21"/>
              </w:rPr>
            </w:pPr>
          </w:p>
          <w:p w14:paraId="144645D4">
            <w:pPr>
              <w:pStyle w:val="6"/>
              <w:spacing w:before="52" w:line="361" w:lineRule="auto"/>
              <w:ind w:left="82" w:right="78" w:firstLine="2"/>
              <w:rPr>
                <w:sz w:val="16"/>
                <w:szCs w:val="16"/>
              </w:rPr>
            </w:pPr>
            <w:r>
              <w:rPr>
                <w:spacing w:val="7"/>
                <w:sz w:val="16"/>
                <w:szCs w:val="16"/>
              </w:rPr>
              <w:t>功能分类</w:t>
            </w:r>
            <w:r>
              <w:rPr>
                <w:spacing w:val="8"/>
                <w:sz w:val="16"/>
                <w:szCs w:val="16"/>
              </w:rPr>
              <w:t>科目编码</w:t>
            </w:r>
          </w:p>
        </w:tc>
        <w:tc>
          <w:tcPr>
            <w:tcW w:w="3036" w:type="dxa"/>
            <w:vAlign w:val="top"/>
          </w:tcPr>
          <w:p w14:paraId="1FF4F5BB">
            <w:pPr>
              <w:spacing w:line="287" w:lineRule="auto"/>
              <w:rPr>
                <w:rFonts w:ascii="Arial"/>
                <w:sz w:val="21"/>
              </w:rPr>
            </w:pPr>
          </w:p>
          <w:p w14:paraId="2FF852A2">
            <w:pPr>
              <w:spacing w:line="288" w:lineRule="auto"/>
              <w:rPr>
                <w:rFonts w:ascii="Arial"/>
                <w:sz w:val="21"/>
              </w:rPr>
            </w:pPr>
          </w:p>
          <w:p w14:paraId="1A7930B2">
            <w:pPr>
              <w:pStyle w:val="6"/>
              <w:spacing w:before="52" w:line="231" w:lineRule="auto"/>
              <w:ind w:left="1173"/>
              <w:rPr>
                <w:sz w:val="16"/>
                <w:szCs w:val="16"/>
              </w:rPr>
            </w:pPr>
            <w:r>
              <w:rPr>
                <w:spacing w:val="8"/>
                <w:sz w:val="16"/>
                <w:szCs w:val="16"/>
              </w:rPr>
              <w:t>科目名称</w:t>
            </w:r>
          </w:p>
        </w:tc>
        <w:tc>
          <w:tcPr>
            <w:tcW w:w="978" w:type="dxa"/>
            <w:vMerge w:val="continue"/>
            <w:tcBorders>
              <w:top w:val="nil"/>
            </w:tcBorders>
            <w:vAlign w:val="top"/>
          </w:tcPr>
          <w:p w14:paraId="2DA3663F">
            <w:pPr>
              <w:rPr>
                <w:rFonts w:ascii="Arial"/>
                <w:sz w:val="21"/>
              </w:rPr>
            </w:pPr>
          </w:p>
        </w:tc>
        <w:tc>
          <w:tcPr>
            <w:tcW w:w="978" w:type="dxa"/>
            <w:vMerge w:val="continue"/>
            <w:tcBorders>
              <w:top w:val="nil"/>
            </w:tcBorders>
            <w:vAlign w:val="top"/>
          </w:tcPr>
          <w:p w14:paraId="2D8253B5">
            <w:pPr>
              <w:rPr>
                <w:rFonts w:ascii="Arial"/>
                <w:sz w:val="21"/>
              </w:rPr>
            </w:pPr>
          </w:p>
        </w:tc>
        <w:tc>
          <w:tcPr>
            <w:tcW w:w="979" w:type="dxa"/>
            <w:vMerge w:val="continue"/>
            <w:tcBorders>
              <w:top w:val="nil"/>
            </w:tcBorders>
            <w:vAlign w:val="top"/>
          </w:tcPr>
          <w:p w14:paraId="31C1D966">
            <w:pPr>
              <w:rPr>
                <w:rFonts w:ascii="Arial"/>
                <w:sz w:val="21"/>
              </w:rPr>
            </w:pPr>
          </w:p>
        </w:tc>
        <w:tc>
          <w:tcPr>
            <w:tcW w:w="979" w:type="dxa"/>
            <w:vMerge w:val="continue"/>
            <w:tcBorders>
              <w:top w:val="nil"/>
            </w:tcBorders>
            <w:vAlign w:val="top"/>
          </w:tcPr>
          <w:p w14:paraId="3EE5E4A0">
            <w:pPr>
              <w:rPr>
                <w:rFonts w:ascii="Arial"/>
                <w:sz w:val="21"/>
              </w:rPr>
            </w:pPr>
          </w:p>
        </w:tc>
        <w:tc>
          <w:tcPr>
            <w:tcW w:w="979" w:type="dxa"/>
            <w:vMerge w:val="continue"/>
            <w:tcBorders>
              <w:top w:val="nil"/>
            </w:tcBorders>
            <w:vAlign w:val="top"/>
          </w:tcPr>
          <w:p w14:paraId="0EF08694">
            <w:pPr>
              <w:rPr>
                <w:rFonts w:ascii="Arial"/>
                <w:sz w:val="21"/>
              </w:rPr>
            </w:pPr>
          </w:p>
        </w:tc>
        <w:tc>
          <w:tcPr>
            <w:tcW w:w="979" w:type="dxa"/>
            <w:vMerge w:val="continue"/>
            <w:tcBorders>
              <w:top w:val="nil"/>
            </w:tcBorders>
            <w:vAlign w:val="top"/>
          </w:tcPr>
          <w:p w14:paraId="156B37C5">
            <w:pPr>
              <w:rPr>
                <w:rFonts w:ascii="Arial"/>
                <w:sz w:val="21"/>
              </w:rPr>
            </w:pPr>
          </w:p>
        </w:tc>
        <w:tc>
          <w:tcPr>
            <w:tcW w:w="1020" w:type="dxa"/>
            <w:vMerge w:val="continue"/>
            <w:tcBorders>
              <w:top w:val="nil"/>
            </w:tcBorders>
            <w:vAlign w:val="top"/>
          </w:tcPr>
          <w:p w14:paraId="2B04E295">
            <w:pPr>
              <w:rPr>
                <w:rFonts w:ascii="Arial"/>
                <w:sz w:val="21"/>
              </w:rPr>
            </w:pPr>
          </w:p>
        </w:tc>
      </w:tr>
      <w:tr w14:paraId="71DFB5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3884" w:type="dxa"/>
            <w:gridSpan w:val="2"/>
            <w:vAlign w:val="top"/>
          </w:tcPr>
          <w:p w14:paraId="3AC0995B">
            <w:pPr>
              <w:pStyle w:val="6"/>
              <w:spacing w:before="145" w:line="232" w:lineRule="auto"/>
              <w:ind w:left="1771"/>
              <w:rPr>
                <w:sz w:val="16"/>
                <w:szCs w:val="16"/>
              </w:rPr>
            </w:pPr>
            <w:r>
              <w:rPr>
                <w:spacing w:val="6"/>
                <w:sz w:val="16"/>
                <w:szCs w:val="16"/>
              </w:rPr>
              <w:t>栏次</w:t>
            </w:r>
          </w:p>
        </w:tc>
        <w:tc>
          <w:tcPr>
            <w:tcW w:w="978" w:type="dxa"/>
            <w:vAlign w:val="top"/>
          </w:tcPr>
          <w:p w14:paraId="38C7E97E">
            <w:pPr>
              <w:pStyle w:val="6"/>
              <w:spacing w:before="145" w:line="220" w:lineRule="exact"/>
              <w:ind w:left="456"/>
              <w:rPr>
                <w:sz w:val="16"/>
                <w:szCs w:val="16"/>
              </w:rPr>
            </w:pPr>
            <w:r>
              <w:rPr>
                <w:position w:val="1"/>
                <w:sz w:val="16"/>
                <w:szCs w:val="16"/>
              </w:rPr>
              <w:t>1</w:t>
            </w:r>
          </w:p>
        </w:tc>
        <w:tc>
          <w:tcPr>
            <w:tcW w:w="978" w:type="dxa"/>
            <w:vAlign w:val="top"/>
          </w:tcPr>
          <w:p w14:paraId="46BDF11E">
            <w:pPr>
              <w:pStyle w:val="6"/>
              <w:spacing w:before="145" w:line="220" w:lineRule="exact"/>
              <w:ind w:left="447"/>
              <w:rPr>
                <w:sz w:val="16"/>
                <w:szCs w:val="16"/>
              </w:rPr>
            </w:pPr>
            <w:r>
              <w:rPr>
                <w:position w:val="1"/>
                <w:sz w:val="16"/>
                <w:szCs w:val="16"/>
              </w:rPr>
              <w:t>2</w:t>
            </w:r>
          </w:p>
        </w:tc>
        <w:tc>
          <w:tcPr>
            <w:tcW w:w="979" w:type="dxa"/>
            <w:vAlign w:val="top"/>
          </w:tcPr>
          <w:p w14:paraId="54897363">
            <w:pPr>
              <w:pStyle w:val="6"/>
              <w:spacing w:before="145" w:line="218" w:lineRule="exact"/>
              <w:ind w:left="452"/>
              <w:rPr>
                <w:sz w:val="16"/>
                <w:szCs w:val="16"/>
              </w:rPr>
            </w:pPr>
            <w:r>
              <w:rPr>
                <w:position w:val="1"/>
                <w:sz w:val="16"/>
                <w:szCs w:val="16"/>
              </w:rPr>
              <w:t>3</w:t>
            </w:r>
          </w:p>
        </w:tc>
        <w:tc>
          <w:tcPr>
            <w:tcW w:w="979" w:type="dxa"/>
            <w:vAlign w:val="top"/>
          </w:tcPr>
          <w:p w14:paraId="4364E617">
            <w:pPr>
              <w:pStyle w:val="6"/>
              <w:spacing w:before="145" w:line="220" w:lineRule="exact"/>
              <w:ind w:left="448"/>
              <w:rPr>
                <w:sz w:val="16"/>
                <w:szCs w:val="16"/>
              </w:rPr>
            </w:pPr>
            <w:r>
              <w:rPr>
                <w:position w:val="1"/>
                <w:sz w:val="16"/>
                <w:szCs w:val="16"/>
              </w:rPr>
              <w:t>4</w:t>
            </w:r>
          </w:p>
        </w:tc>
        <w:tc>
          <w:tcPr>
            <w:tcW w:w="979" w:type="dxa"/>
            <w:vAlign w:val="top"/>
          </w:tcPr>
          <w:p w14:paraId="712E8BDE">
            <w:pPr>
              <w:pStyle w:val="6"/>
              <w:spacing w:before="145" w:line="218" w:lineRule="exact"/>
              <w:ind w:left="452"/>
              <w:rPr>
                <w:sz w:val="16"/>
                <w:szCs w:val="16"/>
              </w:rPr>
            </w:pPr>
            <w:r>
              <w:rPr>
                <w:position w:val="1"/>
                <w:sz w:val="16"/>
                <w:szCs w:val="16"/>
              </w:rPr>
              <w:t>5</w:t>
            </w:r>
          </w:p>
        </w:tc>
        <w:tc>
          <w:tcPr>
            <w:tcW w:w="979" w:type="dxa"/>
            <w:vAlign w:val="top"/>
          </w:tcPr>
          <w:p w14:paraId="69F6515C">
            <w:pPr>
              <w:pStyle w:val="6"/>
              <w:spacing w:before="145" w:line="218" w:lineRule="exact"/>
              <w:ind w:left="452"/>
              <w:rPr>
                <w:sz w:val="16"/>
                <w:szCs w:val="16"/>
              </w:rPr>
            </w:pPr>
            <w:r>
              <w:rPr>
                <w:position w:val="1"/>
                <w:sz w:val="16"/>
                <w:szCs w:val="16"/>
              </w:rPr>
              <w:t>6</w:t>
            </w:r>
          </w:p>
        </w:tc>
        <w:tc>
          <w:tcPr>
            <w:tcW w:w="1020" w:type="dxa"/>
            <w:vAlign w:val="top"/>
          </w:tcPr>
          <w:p w14:paraId="7764A90B">
            <w:pPr>
              <w:pStyle w:val="6"/>
              <w:spacing w:before="145" w:line="218" w:lineRule="exact"/>
              <w:ind w:left="472"/>
              <w:rPr>
                <w:sz w:val="16"/>
                <w:szCs w:val="16"/>
              </w:rPr>
            </w:pPr>
            <w:r>
              <w:rPr>
                <w:position w:val="1"/>
                <w:sz w:val="16"/>
                <w:szCs w:val="16"/>
              </w:rPr>
              <w:t>7</w:t>
            </w:r>
          </w:p>
        </w:tc>
      </w:tr>
      <w:tr w14:paraId="5C951D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3884" w:type="dxa"/>
            <w:gridSpan w:val="2"/>
            <w:vAlign w:val="top"/>
          </w:tcPr>
          <w:p w14:paraId="03DB03C8">
            <w:pPr>
              <w:pStyle w:val="6"/>
              <w:spacing w:before="146" w:line="233" w:lineRule="auto"/>
              <w:ind w:left="1772"/>
              <w:rPr>
                <w:sz w:val="16"/>
                <w:szCs w:val="16"/>
              </w:rPr>
            </w:pPr>
            <w:r>
              <w:rPr>
                <w:spacing w:val="6"/>
                <w:sz w:val="16"/>
                <w:szCs w:val="16"/>
              </w:rPr>
              <w:t>合计</w:t>
            </w:r>
          </w:p>
        </w:tc>
        <w:tc>
          <w:tcPr>
            <w:tcW w:w="978" w:type="dxa"/>
            <w:vAlign w:val="top"/>
          </w:tcPr>
          <w:p w14:paraId="27F49F5E">
            <w:pPr>
              <w:pStyle w:val="6"/>
              <w:spacing w:before="146" w:line="229" w:lineRule="auto"/>
              <w:ind w:left="133"/>
              <w:rPr>
                <w:sz w:val="16"/>
                <w:szCs w:val="16"/>
              </w:rPr>
            </w:pPr>
            <w:r>
              <w:rPr>
                <w:b/>
                <w:bCs/>
                <w:spacing w:val="3"/>
                <w:sz w:val="16"/>
                <w:szCs w:val="16"/>
              </w:rPr>
              <w:t>27,964.66</w:t>
            </w:r>
          </w:p>
        </w:tc>
        <w:tc>
          <w:tcPr>
            <w:tcW w:w="978" w:type="dxa"/>
            <w:vAlign w:val="top"/>
          </w:tcPr>
          <w:p w14:paraId="41D2B600">
            <w:pPr>
              <w:pStyle w:val="6"/>
              <w:spacing w:before="146" w:line="229" w:lineRule="auto"/>
              <w:ind w:left="135"/>
              <w:rPr>
                <w:sz w:val="16"/>
                <w:szCs w:val="16"/>
              </w:rPr>
            </w:pPr>
            <w:r>
              <w:rPr>
                <w:b/>
                <w:bCs/>
                <w:spacing w:val="3"/>
                <w:sz w:val="16"/>
                <w:szCs w:val="16"/>
              </w:rPr>
              <w:t>27,957.37</w:t>
            </w:r>
          </w:p>
        </w:tc>
        <w:tc>
          <w:tcPr>
            <w:tcW w:w="979" w:type="dxa"/>
            <w:vAlign w:val="top"/>
          </w:tcPr>
          <w:p w14:paraId="08D7EE48">
            <w:pPr>
              <w:rPr>
                <w:rFonts w:ascii="Arial"/>
                <w:sz w:val="21"/>
              </w:rPr>
            </w:pPr>
          </w:p>
        </w:tc>
        <w:tc>
          <w:tcPr>
            <w:tcW w:w="979" w:type="dxa"/>
            <w:vAlign w:val="top"/>
          </w:tcPr>
          <w:p w14:paraId="396EF464">
            <w:pPr>
              <w:rPr>
                <w:rFonts w:ascii="Arial"/>
                <w:sz w:val="21"/>
              </w:rPr>
            </w:pPr>
          </w:p>
        </w:tc>
        <w:tc>
          <w:tcPr>
            <w:tcW w:w="979" w:type="dxa"/>
            <w:vAlign w:val="top"/>
          </w:tcPr>
          <w:p w14:paraId="330BCDB4">
            <w:pPr>
              <w:rPr>
                <w:rFonts w:ascii="Arial"/>
                <w:sz w:val="21"/>
              </w:rPr>
            </w:pPr>
          </w:p>
        </w:tc>
        <w:tc>
          <w:tcPr>
            <w:tcW w:w="979" w:type="dxa"/>
            <w:vAlign w:val="top"/>
          </w:tcPr>
          <w:p w14:paraId="30EA1B93">
            <w:pPr>
              <w:rPr>
                <w:rFonts w:ascii="Arial"/>
                <w:sz w:val="21"/>
              </w:rPr>
            </w:pPr>
          </w:p>
        </w:tc>
        <w:tc>
          <w:tcPr>
            <w:tcW w:w="1020" w:type="dxa"/>
            <w:vAlign w:val="top"/>
          </w:tcPr>
          <w:p w14:paraId="07265D29">
            <w:pPr>
              <w:pStyle w:val="6"/>
              <w:spacing w:before="146" w:line="218" w:lineRule="exact"/>
              <w:ind w:left="602"/>
              <w:rPr>
                <w:sz w:val="16"/>
                <w:szCs w:val="16"/>
              </w:rPr>
            </w:pPr>
            <w:r>
              <w:rPr>
                <w:b/>
                <w:bCs/>
                <w:spacing w:val="1"/>
                <w:position w:val="1"/>
                <w:sz w:val="16"/>
                <w:szCs w:val="16"/>
              </w:rPr>
              <w:t>7.28</w:t>
            </w:r>
          </w:p>
        </w:tc>
      </w:tr>
      <w:tr w14:paraId="4C79103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848" w:type="dxa"/>
            <w:vAlign w:val="top"/>
          </w:tcPr>
          <w:p w14:paraId="62E90A86">
            <w:pPr>
              <w:pStyle w:val="6"/>
              <w:spacing w:before="146" w:line="219" w:lineRule="exact"/>
              <w:ind w:left="84"/>
              <w:rPr>
                <w:sz w:val="16"/>
                <w:szCs w:val="16"/>
              </w:rPr>
            </w:pPr>
            <w:r>
              <w:rPr>
                <w:spacing w:val="2"/>
                <w:position w:val="1"/>
                <w:sz w:val="16"/>
                <w:szCs w:val="16"/>
              </w:rPr>
              <w:t>204</w:t>
            </w:r>
          </w:p>
        </w:tc>
        <w:tc>
          <w:tcPr>
            <w:tcW w:w="3036" w:type="dxa"/>
            <w:vAlign w:val="top"/>
          </w:tcPr>
          <w:p w14:paraId="11576824">
            <w:pPr>
              <w:pStyle w:val="6"/>
              <w:spacing w:before="146" w:line="232" w:lineRule="auto"/>
              <w:ind w:left="79"/>
              <w:rPr>
                <w:sz w:val="16"/>
                <w:szCs w:val="16"/>
              </w:rPr>
            </w:pPr>
            <w:r>
              <w:rPr>
                <w:spacing w:val="7"/>
                <w:sz w:val="16"/>
                <w:szCs w:val="16"/>
              </w:rPr>
              <w:t>公共安全支出</w:t>
            </w:r>
          </w:p>
        </w:tc>
        <w:tc>
          <w:tcPr>
            <w:tcW w:w="978" w:type="dxa"/>
            <w:vAlign w:val="top"/>
          </w:tcPr>
          <w:p w14:paraId="2BF54DC3">
            <w:pPr>
              <w:pStyle w:val="6"/>
              <w:spacing w:before="146" w:line="229" w:lineRule="auto"/>
              <w:ind w:left="133"/>
              <w:rPr>
                <w:sz w:val="16"/>
                <w:szCs w:val="16"/>
              </w:rPr>
            </w:pPr>
            <w:r>
              <w:rPr>
                <w:spacing w:val="4"/>
                <w:sz w:val="16"/>
                <w:szCs w:val="16"/>
              </w:rPr>
              <w:t>23,301.94</w:t>
            </w:r>
          </w:p>
        </w:tc>
        <w:tc>
          <w:tcPr>
            <w:tcW w:w="978" w:type="dxa"/>
            <w:vAlign w:val="top"/>
          </w:tcPr>
          <w:p w14:paraId="1632C580">
            <w:pPr>
              <w:pStyle w:val="6"/>
              <w:spacing w:before="146" w:line="229" w:lineRule="auto"/>
              <w:ind w:left="135"/>
              <w:rPr>
                <w:sz w:val="16"/>
                <w:szCs w:val="16"/>
              </w:rPr>
            </w:pPr>
            <w:r>
              <w:rPr>
                <w:spacing w:val="4"/>
                <w:sz w:val="16"/>
                <w:szCs w:val="16"/>
              </w:rPr>
              <w:t>23,294.66</w:t>
            </w:r>
          </w:p>
        </w:tc>
        <w:tc>
          <w:tcPr>
            <w:tcW w:w="979" w:type="dxa"/>
            <w:vAlign w:val="top"/>
          </w:tcPr>
          <w:p w14:paraId="1A8C7730">
            <w:pPr>
              <w:rPr>
                <w:rFonts w:ascii="Arial"/>
                <w:sz w:val="21"/>
              </w:rPr>
            </w:pPr>
          </w:p>
        </w:tc>
        <w:tc>
          <w:tcPr>
            <w:tcW w:w="979" w:type="dxa"/>
            <w:vAlign w:val="top"/>
          </w:tcPr>
          <w:p w14:paraId="09537C91">
            <w:pPr>
              <w:rPr>
                <w:rFonts w:ascii="Arial"/>
                <w:sz w:val="21"/>
              </w:rPr>
            </w:pPr>
          </w:p>
        </w:tc>
        <w:tc>
          <w:tcPr>
            <w:tcW w:w="979" w:type="dxa"/>
            <w:vAlign w:val="top"/>
          </w:tcPr>
          <w:p w14:paraId="1D057BC5">
            <w:pPr>
              <w:rPr>
                <w:rFonts w:ascii="Arial"/>
                <w:sz w:val="21"/>
              </w:rPr>
            </w:pPr>
          </w:p>
        </w:tc>
        <w:tc>
          <w:tcPr>
            <w:tcW w:w="979" w:type="dxa"/>
            <w:vAlign w:val="top"/>
          </w:tcPr>
          <w:p w14:paraId="1C60C5A5">
            <w:pPr>
              <w:rPr>
                <w:rFonts w:ascii="Arial"/>
                <w:sz w:val="21"/>
              </w:rPr>
            </w:pPr>
          </w:p>
        </w:tc>
        <w:tc>
          <w:tcPr>
            <w:tcW w:w="1020" w:type="dxa"/>
            <w:vAlign w:val="top"/>
          </w:tcPr>
          <w:p w14:paraId="704631DB">
            <w:pPr>
              <w:pStyle w:val="6"/>
              <w:spacing w:before="146" w:line="218" w:lineRule="exact"/>
              <w:ind w:left="602"/>
              <w:rPr>
                <w:sz w:val="16"/>
                <w:szCs w:val="16"/>
              </w:rPr>
            </w:pPr>
            <w:r>
              <w:rPr>
                <w:spacing w:val="2"/>
                <w:position w:val="1"/>
                <w:sz w:val="16"/>
                <w:szCs w:val="16"/>
              </w:rPr>
              <w:t>7.28</w:t>
            </w:r>
          </w:p>
        </w:tc>
      </w:tr>
      <w:tr w14:paraId="717C99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1" w:hRule="atLeast"/>
        </w:trPr>
        <w:tc>
          <w:tcPr>
            <w:tcW w:w="848" w:type="dxa"/>
            <w:vAlign w:val="top"/>
          </w:tcPr>
          <w:p w14:paraId="6E0C9304">
            <w:pPr>
              <w:pStyle w:val="6"/>
              <w:spacing w:before="145" w:line="219" w:lineRule="exact"/>
              <w:ind w:left="84"/>
              <w:rPr>
                <w:sz w:val="16"/>
                <w:szCs w:val="16"/>
              </w:rPr>
            </w:pPr>
            <w:r>
              <w:rPr>
                <w:spacing w:val="3"/>
                <w:position w:val="1"/>
                <w:sz w:val="16"/>
                <w:szCs w:val="16"/>
              </w:rPr>
              <w:t>20402</w:t>
            </w:r>
          </w:p>
        </w:tc>
        <w:tc>
          <w:tcPr>
            <w:tcW w:w="3036" w:type="dxa"/>
            <w:vAlign w:val="top"/>
          </w:tcPr>
          <w:p w14:paraId="47E7F186">
            <w:pPr>
              <w:pStyle w:val="6"/>
              <w:spacing w:before="145" w:line="233" w:lineRule="auto"/>
              <w:ind w:left="79"/>
              <w:rPr>
                <w:sz w:val="16"/>
                <w:szCs w:val="16"/>
              </w:rPr>
            </w:pPr>
            <w:r>
              <w:rPr>
                <w:spacing w:val="4"/>
                <w:sz w:val="16"/>
                <w:szCs w:val="16"/>
              </w:rPr>
              <w:t>公安</w:t>
            </w:r>
          </w:p>
        </w:tc>
        <w:tc>
          <w:tcPr>
            <w:tcW w:w="978" w:type="dxa"/>
            <w:vAlign w:val="top"/>
          </w:tcPr>
          <w:p w14:paraId="1D868485">
            <w:pPr>
              <w:pStyle w:val="6"/>
              <w:spacing w:before="145" w:line="229" w:lineRule="auto"/>
              <w:ind w:left="133"/>
              <w:rPr>
                <w:sz w:val="16"/>
                <w:szCs w:val="16"/>
              </w:rPr>
            </w:pPr>
            <w:r>
              <w:rPr>
                <w:spacing w:val="4"/>
                <w:sz w:val="16"/>
                <w:szCs w:val="16"/>
              </w:rPr>
              <w:t>23,301.94</w:t>
            </w:r>
          </w:p>
        </w:tc>
        <w:tc>
          <w:tcPr>
            <w:tcW w:w="978" w:type="dxa"/>
            <w:vAlign w:val="top"/>
          </w:tcPr>
          <w:p w14:paraId="2CBA3F98">
            <w:pPr>
              <w:pStyle w:val="6"/>
              <w:spacing w:before="145" w:line="229" w:lineRule="auto"/>
              <w:ind w:left="135"/>
              <w:rPr>
                <w:sz w:val="16"/>
                <w:szCs w:val="16"/>
              </w:rPr>
            </w:pPr>
            <w:r>
              <w:rPr>
                <w:spacing w:val="4"/>
                <w:sz w:val="16"/>
                <w:szCs w:val="16"/>
              </w:rPr>
              <w:t>23,294.66</w:t>
            </w:r>
          </w:p>
        </w:tc>
        <w:tc>
          <w:tcPr>
            <w:tcW w:w="979" w:type="dxa"/>
            <w:vAlign w:val="top"/>
          </w:tcPr>
          <w:p w14:paraId="07306EA9">
            <w:pPr>
              <w:rPr>
                <w:rFonts w:ascii="Arial"/>
                <w:sz w:val="21"/>
              </w:rPr>
            </w:pPr>
          </w:p>
        </w:tc>
        <w:tc>
          <w:tcPr>
            <w:tcW w:w="979" w:type="dxa"/>
            <w:vAlign w:val="top"/>
          </w:tcPr>
          <w:p w14:paraId="0948A692">
            <w:pPr>
              <w:rPr>
                <w:rFonts w:ascii="Arial"/>
                <w:sz w:val="21"/>
              </w:rPr>
            </w:pPr>
          </w:p>
        </w:tc>
        <w:tc>
          <w:tcPr>
            <w:tcW w:w="979" w:type="dxa"/>
            <w:vAlign w:val="top"/>
          </w:tcPr>
          <w:p w14:paraId="4044BDB0">
            <w:pPr>
              <w:rPr>
                <w:rFonts w:ascii="Arial"/>
                <w:sz w:val="21"/>
              </w:rPr>
            </w:pPr>
          </w:p>
        </w:tc>
        <w:tc>
          <w:tcPr>
            <w:tcW w:w="979" w:type="dxa"/>
            <w:vAlign w:val="top"/>
          </w:tcPr>
          <w:p w14:paraId="5A954B13">
            <w:pPr>
              <w:rPr>
                <w:rFonts w:ascii="Arial"/>
                <w:sz w:val="21"/>
              </w:rPr>
            </w:pPr>
          </w:p>
        </w:tc>
        <w:tc>
          <w:tcPr>
            <w:tcW w:w="1020" w:type="dxa"/>
            <w:vAlign w:val="top"/>
          </w:tcPr>
          <w:p w14:paraId="370ABA75">
            <w:pPr>
              <w:pStyle w:val="6"/>
              <w:spacing w:before="145" w:line="218" w:lineRule="exact"/>
              <w:ind w:left="602"/>
              <w:rPr>
                <w:sz w:val="16"/>
                <w:szCs w:val="16"/>
              </w:rPr>
            </w:pPr>
            <w:r>
              <w:rPr>
                <w:spacing w:val="2"/>
                <w:position w:val="1"/>
                <w:sz w:val="16"/>
                <w:szCs w:val="16"/>
              </w:rPr>
              <w:t>7.28</w:t>
            </w:r>
          </w:p>
        </w:tc>
      </w:tr>
      <w:tr w14:paraId="0BF8585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2CAF1683">
            <w:pPr>
              <w:pStyle w:val="6"/>
              <w:spacing w:before="146" w:line="219" w:lineRule="exact"/>
              <w:ind w:left="84"/>
              <w:rPr>
                <w:sz w:val="16"/>
                <w:szCs w:val="16"/>
              </w:rPr>
            </w:pPr>
            <w:r>
              <w:rPr>
                <w:spacing w:val="3"/>
                <w:position w:val="1"/>
                <w:sz w:val="16"/>
                <w:szCs w:val="16"/>
              </w:rPr>
              <w:t>2040201</w:t>
            </w:r>
          </w:p>
        </w:tc>
        <w:tc>
          <w:tcPr>
            <w:tcW w:w="3036" w:type="dxa"/>
            <w:vAlign w:val="top"/>
          </w:tcPr>
          <w:p w14:paraId="526FF689">
            <w:pPr>
              <w:pStyle w:val="6"/>
              <w:spacing w:before="147" w:line="232" w:lineRule="auto"/>
              <w:ind w:left="76"/>
              <w:rPr>
                <w:sz w:val="16"/>
                <w:szCs w:val="16"/>
              </w:rPr>
            </w:pPr>
            <w:r>
              <w:rPr>
                <w:spacing w:val="7"/>
                <w:sz w:val="16"/>
                <w:szCs w:val="16"/>
              </w:rPr>
              <w:t>行政运行</w:t>
            </w:r>
          </w:p>
        </w:tc>
        <w:tc>
          <w:tcPr>
            <w:tcW w:w="978" w:type="dxa"/>
            <w:vAlign w:val="top"/>
          </w:tcPr>
          <w:p w14:paraId="29AA51E2">
            <w:pPr>
              <w:pStyle w:val="6"/>
              <w:spacing w:before="146" w:line="229" w:lineRule="auto"/>
              <w:ind w:left="144"/>
              <w:rPr>
                <w:sz w:val="16"/>
                <w:szCs w:val="16"/>
              </w:rPr>
            </w:pPr>
            <w:r>
              <w:rPr>
                <w:spacing w:val="3"/>
                <w:sz w:val="16"/>
                <w:szCs w:val="16"/>
              </w:rPr>
              <w:t>15,271.17</w:t>
            </w:r>
          </w:p>
        </w:tc>
        <w:tc>
          <w:tcPr>
            <w:tcW w:w="978" w:type="dxa"/>
            <w:vAlign w:val="top"/>
          </w:tcPr>
          <w:p w14:paraId="102B5346">
            <w:pPr>
              <w:pStyle w:val="6"/>
              <w:spacing w:before="146" w:line="229" w:lineRule="auto"/>
              <w:ind w:left="145"/>
              <w:rPr>
                <w:sz w:val="16"/>
                <w:szCs w:val="16"/>
              </w:rPr>
            </w:pPr>
            <w:r>
              <w:rPr>
                <w:spacing w:val="3"/>
                <w:sz w:val="16"/>
                <w:szCs w:val="16"/>
              </w:rPr>
              <w:t>15,263.89</w:t>
            </w:r>
          </w:p>
        </w:tc>
        <w:tc>
          <w:tcPr>
            <w:tcW w:w="979" w:type="dxa"/>
            <w:vAlign w:val="top"/>
          </w:tcPr>
          <w:p w14:paraId="1E1C1F61">
            <w:pPr>
              <w:rPr>
                <w:rFonts w:ascii="Arial"/>
                <w:sz w:val="21"/>
              </w:rPr>
            </w:pPr>
          </w:p>
        </w:tc>
        <w:tc>
          <w:tcPr>
            <w:tcW w:w="979" w:type="dxa"/>
            <w:vAlign w:val="top"/>
          </w:tcPr>
          <w:p w14:paraId="37B0B607">
            <w:pPr>
              <w:rPr>
                <w:rFonts w:ascii="Arial"/>
                <w:sz w:val="21"/>
              </w:rPr>
            </w:pPr>
          </w:p>
        </w:tc>
        <w:tc>
          <w:tcPr>
            <w:tcW w:w="979" w:type="dxa"/>
            <w:vAlign w:val="top"/>
          </w:tcPr>
          <w:p w14:paraId="04E58424">
            <w:pPr>
              <w:rPr>
                <w:rFonts w:ascii="Arial"/>
                <w:sz w:val="21"/>
              </w:rPr>
            </w:pPr>
          </w:p>
        </w:tc>
        <w:tc>
          <w:tcPr>
            <w:tcW w:w="979" w:type="dxa"/>
            <w:vAlign w:val="top"/>
          </w:tcPr>
          <w:p w14:paraId="5C91A91D">
            <w:pPr>
              <w:rPr>
                <w:rFonts w:ascii="Arial"/>
                <w:sz w:val="21"/>
              </w:rPr>
            </w:pPr>
          </w:p>
        </w:tc>
        <w:tc>
          <w:tcPr>
            <w:tcW w:w="1020" w:type="dxa"/>
            <w:vAlign w:val="top"/>
          </w:tcPr>
          <w:p w14:paraId="3186E78B">
            <w:pPr>
              <w:pStyle w:val="6"/>
              <w:spacing w:before="146" w:line="218" w:lineRule="exact"/>
              <w:ind w:left="602"/>
              <w:rPr>
                <w:sz w:val="16"/>
                <w:szCs w:val="16"/>
              </w:rPr>
            </w:pPr>
            <w:r>
              <w:rPr>
                <w:spacing w:val="2"/>
                <w:position w:val="1"/>
                <w:sz w:val="16"/>
                <w:szCs w:val="16"/>
              </w:rPr>
              <w:t>7.28</w:t>
            </w:r>
          </w:p>
        </w:tc>
      </w:tr>
      <w:tr w14:paraId="739151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6EF4651D">
            <w:pPr>
              <w:pStyle w:val="6"/>
              <w:spacing w:before="147" w:line="218" w:lineRule="exact"/>
              <w:ind w:left="84"/>
              <w:rPr>
                <w:sz w:val="16"/>
                <w:szCs w:val="16"/>
              </w:rPr>
            </w:pPr>
            <w:r>
              <w:rPr>
                <w:spacing w:val="3"/>
                <w:position w:val="1"/>
                <w:sz w:val="16"/>
                <w:szCs w:val="16"/>
              </w:rPr>
              <w:t>2040202</w:t>
            </w:r>
          </w:p>
        </w:tc>
        <w:tc>
          <w:tcPr>
            <w:tcW w:w="3036" w:type="dxa"/>
            <w:vAlign w:val="top"/>
          </w:tcPr>
          <w:p w14:paraId="59F1897E">
            <w:pPr>
              <w:pStyle w:val="6"/>
              <w:spacing w:before="146" w:line="232" w:lineRule="auto"/>
              <w:ind w:left="76"/>
              <w:rPr>
                <w:sz w:val="16"/>
                <w:szCs w:val="16"/>
              </w:rPr>
            </w:pPr>
            <w:r>
              <w:rPr>
                <w:spacing w:val="8"/>
                <w:sz w:val="16"/>
                <w:szCs w:val="16"/>
              </w:rPr>
              <w:t>一般行政管理事务</w:t>
            </w:r>
          </w:p>
        </w:tc>
        <w:tc>
          <w:tcPr>
            <w:tcW w:w="978" w:type="dxa"/>
            <w:vAlign w:val="top"/>
          </w:tcPr>
          <w:p w14:paraId="0BD04FFF">
            <w:pPr>
              <w:pStyle w:val="6"/>
              <w:spacing w:before="146" w:line="229" w:lineRule="auto"/>
              <w:ind w:left="221"/>
              <w:rPr>
                <w:sz w:val="16"/>
                <w:szCs w:val="16"/>
              </w:rPr>
            </w:pPr>
            <w:r>
              <w:rPr>
                <w:spacing w:val="3"/>
                <w:sz w:val="16"/>
                <w:szCs w:val="16"/>
              </w:rPr>
              <w:t>5,828.25</w:t>
            </w:r>
          </w:p>
        </w:tc>
        <w:tc>
          <w:tcPr>
            <w:tcW w:w="978" w:type="dxa"/>
            <w:vAlign w:val="top"/>
          </w:tcPr>
          <w:p w14:paraId="49A12381">
            <w:pPr>
              <w:pStyle w:val="6"/>
              <w:spacing w:before="146" w:line="229" w:lineRule="auto"/>
              <w:ind w:left="222"/>
              <w:rPr>
                <w:sz w:val="16"/>
                <w:szCs w:val="16"/>
              </w:rPr>
            </w:pPr>
            <w:r>
              <w:rPr>
                <w:spacing w:val="3"/>
                <w:sz w:val="16"/>
                <w:szCs w:val="16"/>
              </w:rPr>
              <w:t>5,828.25</w:t>
            </w:r>
          </w:p>
        </w:tc>
        <w:tc>
          <w:tcPr>
            <w:tcW w:w="979" w:type="dxa"/>
            <w:vAlign w:val="top"/>
          </w:tcPr>
          <w:p w14:paraId="287FC788">
            <w:pPr>
              <w:rPr>
                <w:rFonts w:ascii="Arial"/>
                <w:sz w:val="21"/>
              </w:rPr>
            </w:pPr>
          </w:p>
        </w:tc>
        <w:tc>
          <w:tcPr>
            <w:tcW w:w="979" w:type="dxa"/>
            <w:vAlign w:val="top"/>
          </w:tcPr>
          <w:p w14:paraId="1AFDFD66">
            <w:pPr>
              <w:rPr>
                <w:rFonts w:ascii="Arial"/>
                <w:sz w:val="21"/>
              </w:rPr>
            </w:pPr>
          </w:p>
        </w:tc>
        <w:tc>
          <w:tcPr>
            <w:tcW w:w="979" w:type="dxa"/>
            <w:vAlign w:val="top"/>
          </w:tcPr>
          <w:p w14:paraId="2DF530F4">
            <w:pPr>
              <w:rPr>
                <w:rFonts w:ascii="Arial"/>
                <w:sz w:val="21"/>
              </w:rPr>
            </w:pPr>
          </w:p>
        </w:tc>
        <w:tc>
          <w:tcPr>
            <w:tcW w:w="979" w:type="dxa"/>
            <w:vAlign w:val="top"/>
          </w:tcPr>
          <w:p w14:paraId="282169E6">
            <w:pPr>
              <w:rPr>
                <w:rFonts w:ascii="Arial"/>
                <w:sz w:val="21"/>
              </w:rPr>
            </w:pPr>
          </w:p>
        </w:tc>
        <w:tc>
          <w:tcPr>
            <w:tcW w:w="1020" w:type="dxa"/>
            <w:vAlign w:val="top"/>
          </w:tcPr>
          <w:p w14:paraId="4DBBBE2C">
            <w:pPr>
              <w:rPr>
                <w:rFonts w:ascii="Arial"/>
                <w:sz w:val="21"/>
              </w:rPr>
            </w:pPr>
          </w:p>
        </w:tc>
      </w:tr>
      <w:tr w14:paraId="35C28C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4BFE7F04">
            <w:pPr>
              <w:pStyle w:val="6"/>
              <w:spacing w:before="147" w:line="218" w:lineRule="exact"/>
              <w:ind w:left="84"/>
              <w:rPr>
                <w:sz w:val="16"/>
                <w:szCs w:val="16"/>
              </w:rPr>
            </w:pPr>
            <w:r>
              <w:rPr>
                <w:spacing w:val="3"/>
                <w:position w:val="1"/>
                <w:sz w:val="16"/>
                <w:szCs w:val="16"/>
              </w:rPr>
              <w:t>2040220</w:t>
            </w:r>
          </w:p>
        </w:tc>
        <w:tc>
          <w:tcPr>
            <w:tcW w:w="3036" w:type="dxa"/>
            <w:vAlign w:val="top"/>
          </w:tcPr>
          <w:p w14:paraId="45A8117E">
            <w:pPr>
              <w:pStyle w:val="6"/>
              <w:spacing w:before="147" w:line="232" w:lineRule="auto"/>
              <w:ind w:left="74"/>
              <w:rPr>
                <w:sz w:val="16"/>
                <w:szCs w:val="16"/>
              </w:rPr>
            </w:pPr>
            <w:r>
              <w:rPr>
                <w:spacing w:val="8"/>
                <w:sz w:val="16"/>
                <w:szCs w:val="16"/>
              </w:rPr>
              <w:t>执法办案</w:t>
            </w:r>
          </w:p>
        </w:tc>
        <w:tc>
          <w:tcPr>
            <w:tcW w:w="978" w:type="dxa"/>
            <w:vAlign w:val="top"/>
          </w:tcPr>
          <w:p w14:paraId="230E12EA">
            <w:pPr>
              <w:pStyle w:val="6"/>
              <w:spacing w:before="147" w:line="229" w:lineRule="auto"/>
              <w:ind w:left="230"/>
              <w:rPr>
                <w:sz w:val="16"/>
                <w:szCs w:val="16"/>
              </w:rPr>
            </w:pPr>
            <w:r>
              <w:rPr>
                <w:spacing w:val="2"/>
                <w:sz w:val="16"/>
                <w:szCs w:val="16"/>
              </w:rPr>
              <w:t>1,649.47</w:t>
            </w:r>
          </w:p>
        </w:tc>
        <w:tc>
          <w:tcPr>
            <w:tcW w:w="978" w:type="dxa"/>
            <w:vAlign w:val="top"/>
          </w:tcPr>
          <w:p w14:paraId="5CBB4A3D">
            <w:pPr>
              <w:pStyle w:val="6"/>
              <w:spacing w:before="147" w:line="229" w:lineRule="auto"/>
              <w:ind w:left="231"/>
              <w:rPr>
                <w:sz w:val="16"/>
                <w:szCs w:val="16"/>
              </w:rPr>
            </w:pPr>
            <w:r>
              <w:rPr>
                <w:spacing w:val="2"/>
                <w:sz w:val="16"/>
                <w:szCs w:val="16"/>
              </w:rPr>
              <w:t>1,649.47</w:t>
            </w:r>
          </w:p>
        </w:tc>
        <w:tc>
          <w:tcPr>
            <w:tcW w:w="979" w:type="dxa"/>
            <w:vAlign w:val="top"/>
          </w:tcPr>
          <w:p w14:paraId="5CA025B1">
            <w:pPr>
              <w:rPr>
                <w:rFonts w:ascii="Arial"/>
                <w:sz w:val="21"/>
              </w:rPr>
            </w:pPr>
          </w:p>
        </w:tc>
        <w:tc>
          <w:tcPr>
            <w:tcW w:w="979" w:type="dxa"/>
            <w:vAlign w:val="top"/>
          </w:tcPr>
          <w:p w14:paraId="3971BB49">
            <w:pPr>
              <w:rPr>
                <w:rFonts w:ascii="Arial"/>
                <w:sz w:val="21"/>
              </w:rPr>
            </w:pPr>
          </w:p>
        </w:tc>
        <w:tc>
          <w:tcPr>
            <w:tcW w:w="979" w:type="dxa"/>
            <w:vAlign w:val="top"/>
          </w:tcPr>
          <w:p w14:paraId="146786E4">
            <w:pPr>
              <w:rPr>
                <w:rFonts w:ascii="Arial"/>
                <w:sz w:val="21"/>
              </w:rPr>
            </w:pPr>
          </w:p>
        </w:tc>
        <w:tc>
          <w:tcPr>
            <w:tcW w:w="979" w:type="dxa"/>
            <w:vAlign w:val="top"/>
          </w:tcPr>
          <w:p w14:paraId="65C29948">
            <w:pPr>
              <w:rPr>
                <w:rFonts w:ascii="Arial"/>
                <w:sz w:val="21"/>
              </w:rPr>
            </w:pPr>
          </w:p>
        </w:tc>
        <w:tc>
          <w:tcPr>
            <w:tcW w:w="1020" w:type="dxa"/>
            <w:vAlign w:val="top"/>
          </w:tcPr>
          <w:p w14:paraId="674C9164">
            <w:pPr>
              <w:rPr>
                <w:rFonts w:ascii="Arial"/>
                <w:sz w:val="21"/>
              </w:rPr>
            </w:pPr>
          </w:p>
        </w:tc>
      </w:tr>
      <w:tr w14:paraId="50B37A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02938CF3">
            <w:pPr>
              <w:pStyle w:val="6"/>
              <w:spacing w:before="147" w:line="218" w:lineRule="exact"/>
              <w:ind w:left="84"/>
              <w:rPr>
                <w:sz w:val="16"/>
                <w:szCs w:val="16"/>
              </w:rPr>
            </w:pPr>
            <w:r>
              <w:rPr>
                <w:spacing w:val="3"/>
                <w:position w:val="1"/>
                <w:sz w:val="16"/>
                <w:szCs w:val="16"/>
              </w:rPr>
              <w:t>2040299</w:t>
            </w:r>
          </w:p>
        </w:tc>
        <w:tc>
          <w:tcPr>
            <w:tcW w:w="3036" w:type="dxa"/>
            <w:vAlign w:val="top"/>
          </w:tcPr>
          <w:p w14:paraId="24CE6BEA">
            <w:pPr>
              <w:pStyle w:val="6"/>
              <w:spacing w:before="147" w:line="232" w:lineRule="auto"/>
              <w:ind w:left="74"/>
              <w:rPr>
                <w:sz w:val="16"/>
                <w:szCs w:val="16"/>
              </w:rPr>
            </w:pPr>
            <w:r>
              <w:rPr>
                <w:spacing w:val="8"/>
                <w:sz w:val="16"/>
                <w:szCs w:val="16"/>
              </w:rPr>
              <w:t>其他公安支出</w:t>
            </w:r>
          </w:p>
        </w:tc>
        <w:tc>
          <w:tcPr>
            <w:tcW w:w="978" w:type="dxa"/>
            <w:vAlign w:val="top"/>
          </w:tcPr>
          <w:p w14:paraId="7CEACAED">
            <w:pPr>
              <w:pStyle w:val="6"/>
              <w:spacing w:before="147" w:line="218" w:lineRule="exact"/>
              <w:ind w:left="389"/>
              <w:rPr>
                <w:sz w:val="16"/>
                <w:szCs w:val="16"/>
              </w:rPr>
            </w:pPr>
            <w:r>
              <w:rPr>
                <w:spacing w:val="3"/>
                <w:position w:val="1"/>
                <w:sz w:val="16"/>
                <w:szCs w:val="16"/>
              </w:rPr>
              <w:t>553.05</w:t>
            </w:r>
          </w:p>
        </w:tc>
        <w:tc>
          <w:tcPr>
            <w:tcW w:w="978" w:type="dxa"/>
            <w:vAlign w:val="top"/>
          </w:tcPr>
          <w:p w14:paraId="669AB9BE">
            <w:pPr>
              <w:pStyle w:val="6"/>
              <w:spacing w:before="147" w:line="218" w:lineRule="exact"/>
              <w:ind w:left="393"/>
              <w:rPr>
                <w:sz w:val="16"/>
                <w:szCs w:val="16"/>
              </w:rPr>
            </w:pPr>
            <w:r>
              <w:rPr>
                <w:spacing w:val="3"/>
                <w:position w:val="1"/>
                <w:sz w:val="16"/>
                <w:szCs w:val="16"/>
              </w:rPr>
              <w:t>553.05</w:t>
            </w:r>
          </w:p>
        </w:tc>
        <w:tc>
          <w:tcPr>
            <w:tcW w:w="979" w:type="dxa"/>
            <w:vAlign w:val="top"/>
          </w:tcPr>
          <w:p w14:paraId="01281B6B">
            <w:pPr>
              <w:rPr>
                <w:rFonts w:ascii="Arial"/>
                <w:sz w:val="21"/>
              </w:rPr>
            </w:pPr>
          </w:p>
        </w:tc>
        <w:tc>
          <w:tcPr>
            <w:tcW w:w="979" w:type="dxa"/>
            <w:vAlign w:val="top"/>
          </w:tcPr>
          <w:p w14:paraId="080C95C4">
            <w:pPr>
              <w:rPr>
                <w:rFonts w:ascii="Arial"/>
                <w:sz w:val="21"/>
              </w:rPr>
            </w:pPr>
          </w:p>
        </w:tc>
        <w:tc>
          <w:tcPr>
            <w:tcW w:w="979" w:type="dxa"/>
            <w:vAlign w:val="top"/>
          </w:tcPr>
          <w:p w14:paraId="2E8E021A">
            <w:pPr>
              <w:rPr>
                <w:rFonts w:ascii="Arial"/>
                <w:sz w:val="21"/>
              </w:rPr>
            </w:pPr>
          </w:p>
        </w:tc>
        <w:tc>
          <w:tcPr>
            <w:tcW w:w="979" w:type="dxa"/>
            <w:vAlign w:val="top"/>
          </w:tcPr>
          <w:p w14:paraId="084CFEE7">
            <w:pPr>
              <w:rPr>
                <w:rFonts w:ascii="Arial"/>
                <w:sz w:val="21"/>
              </w:rPr>
            </w:pPr>
          </w:p>
        </w:tc>
        <w:tc>
          <w:tcPr>
            <w:tcW w:w="1020" w:type="dxa"/>
            <w:vAlign w:val="top"/>
          </w:tcPr>
          <w:p w14:paraId="0AF945DD">
            <w:pPr>
              <w:rPr>
                <w:rFonts w:ascii="Arial"/>
                <w:sz w:val="21"/>
              </w:rPr>
            </w:pPr>
          </w:p>
        </w:tc>
      </w:tr>
      <w:tr w14:paraId="5770BD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192068FB">
            <w:pPr>
              <w:pStyle w:val="6"/>
              <w:spacing w:before="147" w:line="219" w:lineRule="exact"/>
              <w:ind w:left="84"/>
              <w:rPr>
                <w:sz w:val="16"/>
                <w:szCs w:val="16"/>
              </w:rPr>
            </w:pPr>
            <w:r>
              <w:rPr>
                <w:spacing w:val="2"/>
                <w:position w:val="1"/>
                <w:sz w:val="16"/>
                <w:szCs w:val="16"/>
              </w:rPr>
              <w:t>208</w:t>
            </w:r>
          </w:p>
        </w:tc>
        <w:tc>
          <w:tcPr>
            <w:tcW w:w="3036" w:type="dxa"/>
            <w:vAlign w:val="top"/>
          </w:tcPr>
          <w:p w14:paraId="6B294D14">
            <w:pPr>
              <w:pStyle w:val="6"/>
              <w:spacing w:before="147" w:line="231" w:lineRule="auto"/>
              <w:ind w:left="75"/>
              <w:rPr>
                <w:sz w:val="16"/>
                <w:szCs w:val="16"/>
              </w:rPr>
            </w:pPr>
            <w:r>
              <w:rPr>
                <w:spacing w:val="9"/>
                <w:sz w:val="16"/>
                <w:szCs w:val="16"/>
              </w:rPr>
              <w:t>社会保障和就业支出</w:t>
            </w:r>
          </w:p>
        </w:tc>
        <w:tc>
          <w:tcPr>
            <w:tcW w:w="978" w:type="dxa"/>
            <w:vAlign w:val="top"/>
          </w:tcPr>
          <w:p w14:paraId="34B9B78C">
            <w:pPr>
              <w:pStyle w:val="6"/>
              <w:spacing w:before="147" w:line="229" w:lineRule="auto"/>
              <w:ind w:left="220"/>
              <w:rPr>
                <w:sz w:val="16"/>
                <w:szCs w:val="16"/>
              </w:rPr>
            </w:pPr>
            <w:r>
              <w:rPr>
                <w:spacing w:val="3"/>
                <w:sz w:val="16"/>
                <w:szCs w:val="16"/>
              </w:rPr>
              <w:t>2,161.40</w:t>
            </w:r>
          </w:p>
        </w:tc>
        <w:tc>
          <w:tcPr>
            <w:tcW w:w="978" w:type="dxa"/>
            <w:vAlign w:val="top"/>
          </w:tcPr>
          <w:p w14:paraId="725143FE">
            <w:pPr>
              <w:pStyle w:val="6"/>
              <w:spacing w:before="147" w:line="229" w:lineRule="auto"/>
              <w:ind w:left="221"/>
              <w:rPr>
                <w:sz w:val="16"/>
                <w:szCs w:val="16"/>
              </w:rPr>
            </w:pPr>
            <w:r>
              <w:rPr>
                <w:spacing w:val="3"/>
                <w:sz w:val="16"/>
                <w:szCs w:val="16"/>
              </w:rPr>
              <w:t>2,161.40</w:t>
            </w:r>
          </w:p>
        </w:tc>
        <w:tc>
          <w:tcPr>
            <w:tcW w:w="979" w:type="dxa"/>
            <w:vAlign w:val="top"/>
          </w:tcPr>
          <w:p w14:paraId="39CCA222">
            <w:pPr>
              <w:rPr>
                <w:rFonts w:ascii="Arial"/>
                <w:sz w:val="21"/>
              </w:rPr>
            </w:pPr>
          </w:p>
        </w:tc>
        <w:tc>
          <w:tcPr>
            <w:tcW w:w="979" w:type="dxa"/>
            <w:vAlign w:val="top"/>
          </w:tcPr>
          <w:p w14:paraId="1400C4F6">
            <w:pPr>
              <w:rPr>
                <w:rFonts w:ascii="Arial"/>
                <w:sz w:val="21"/>
              </w:rPr>
            </w:pPr>
          </w:p>
        </w:tc>
        <w:tc>
          <w:tcPr>
            <w:tcW w:w="979" w:type="dxa"/>
            <w:vAlign w:val="top"/>
          </w:tcPr>
          <w:p w14:paraId="34E1866F">
            <w:pPr>
              <w:rPr>
                <w:rFonts w:ascii="Arial"/>
                <w:sz w:val="21"/>
              </w:rPr>
            </w:pPr>
          </w:p>
        </w:tc>
        <w:tc>
          <w:tcPr>
            <w:tcW w:w="979" w:type="dxa"/>
            <w:vAlign w:val="top"/>
          </w:tcPr>
          <w:p w14:paraId="00CEF456">
            <w:pPr>
              <w:rPr>
                <w:rFonts w:ascii="Arial"/>
                <w:sz w:val="21"/>
              </w:rPr>
            </w:pPr>
          </w:p>
        </w:tc>
        <w:tc>
          <w:tcPr>
            <w:tcW w:w="1020" w:type="dxa"/>
            <w:vAlign w:val="top"/>
          </w:tcPr>
          <w:p w14:paraId="4A1DA47C">
            <w:pPr>
              <w:rPr>
                <w:rFonts w:ascii="Arial"/>
                <w:sz w:val="21"/>
              </w:rPr>
            </w:pPr>
          </w:p>
        </w:tc>
      </w:tr>
      <w:tr w14:paraId="4F8B48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2DAFF249">
            <w:pPr>
              <w:pStyle w:val="6"/>
              <w:spacing w:before="147" w:line="219" w:lineRule="exact"/>
              <w:ind w:left="84"/>
              <w:rPr>
                <w:sz w:val="16"/>
                <w:szCs w:val="16"/>
              </w:rPr>
            </w:pPr>
            <w:r>
              <w:rPr>
                <w:spacing w:val="3"/>
                <w:position w:val="1"/>
                <w:sz w:val="16"/>
                <w:szCs w:val="16"/>
              </w:rPr>
              <w:t>20805</w:t>
            </w:r>
          </w:p>
        </w:tc>
        <w:tc>
          <w:tcPr>
            <w:tcW w:w="3036" w:type="dxa"/>
            <w:vAlign w:val="top"/>
          </w:tcPr>
          <w:p w14:paraId="6F49BC92">
            <w:pPr>
              <w:pStyle w:val="6"/>
              <w:spacing w:before="147" w:line="232" w:lineRule="auto"/>
              <w:ind w:left="76"/>
              <w:rPr>
                <w:sz w:val="16"/>
                <w:szCs w:val="16"/>
              </w:rPr>
            </w:pPr>
            <w:r>
              <w:rPr>
                <w:spacing w:val="8"/>
                <w:sz w:val="16"/>
                <w:szCs w:val="16"/>
              </w:rPr>
              <w:t>行政事业单位养老支出</w:t>
            </w:r>
          </w:p>
        </w:tc>
        <w:tc>
          <w:tcPr>
            <w:tcW w:w="978" w:type="dxa"/>
            <w:vAlign w:val="top"/>
          </w:tcPr>
          <w:p w14:paraId="6DF7C69A">
            <w:pPr>
              <w:pStyle w:val="6"/>
              <w:spacing w:before="147" w:line="229" w:lineRule="auto"/>
              <w:ind w:left="220"/>
              <w:rPr>
                <w:sz w:val="16"/>
                <w:szCs w:val="16"/>
              </w:rPr>
            </w:pPr>
            <w:r>
              <w:rPr>
                <w:spacing w:val="3"/>
                <w:sz w:val="16"/>
                <w:szCs w:val="16"/>
              </w:rPr>
              <w:t>2,058.50</w:t>
            </w:r>
          </w:p>
        </w:tc>
        <w:tc>
          <w:tcPr>
            <w:tcW w:w="978" w:type="dxa"/>
            <w:vAlign w:val="top"/>
          </w:tcPr>
          <w:p w14:paraId="4AC0B9F5">
            <w:pPr>
              <w:pStyle w:val="6"/>
              <w:spacing w:before="147" w:line="229" w:lineRule="auto"/>
              <w:ind w:left="221"/>
              <w:rPr>
                <w:sz w:val="16"/>
                <w:szCs w:val="16"/>
              </w:rPr>
            </w:pPr>
            <w:r>
              <w:rPr>
                <w:spacing w:val="3"/>
                <w:sz w:val="16"/>
                <w:szCs w:val="16"/>
              </w:rPr>
              <w:t>2,058.50</w:t>
            </w:r>
          </w:p>
        </w:tc>
        <w:tc>
          <w:tcPr>
            <w:tcW w:w="979" w:type="dxa"/>
            <w:vAlign w:val="top"/>
          </w:tcPr>
          <w:p w14:paraId="2B075CC9">
            <w:pPr>
              <w:rPr>
                <w:rFonts w:ascii="Arial"/>
                <w:sz w:val="21"/>
              </w:rPr>
            </w:pPr>
          </w:p>
        </w:tc>
        <w:tc>
          <w:tcPr>
            <w:tcW w:w="979" w:type="dxa"/>
            <w:vAlign w:val="top"/>
          </w:tcPr>
          <w:p w14:paraId="24D05BB3">
            <w:pPr>
              <w:rPr>
                <w:rFonts w:ascii="Arial"/>
                <w:sz w:val="21"/>
              </w:rPr>
            </w:pPr>
          </w:p>
        </w:tc>
        <w:tc>
          <w:tcPr>
            <w:tcW w:w="979" w:type="dxa"/>
            <w:vAlign w:val="top"/>
          </w:tcPr>
          <w:p w14:paraId="2CBD17FE">
            <w:pPr>
              <w:rPr>
                <w:rFonts w:ascii="Arial"/>
                <w:sz w:val="21"/>
              </w:rPr>
            </w:pPr>
          </w:p>
        </w:tc>
        <w:tc>
          <w:tcPr>
            <w:tcW w:w="979" w:type="dxa"/>
            <w:vAlign w:val="top"/>
          </w:tcPr>
          <w:p w14:paraId="6321E3EA">
            <w:pPr>
              <w:rPr>
                <w:rFonts w:ascii="Arial"/>
                <w:sz w:val="21"/>
              </w:rPr>
            </w:pPr>
          </w:p>
        </w:tc>
        <w:tc>
          <w:tcPr>
            <w:tcW w:w="1020" w:type="dxa"/>
            <w:vAlign w:val="top"/>
          </w:tcPr>
          <w:p w14:paraId="0D4CC3DF">
            <w:pPr>
              <w:rPr>
                <w:rFonts w:ascii="Arial"/>
                <w:sz w:val="21"/>
              </w:rPr>
            </w:pPr>
          </w:p>
        </w:tc>
      </w:tr>
      <w:tr w14:paraId="282D36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656B4272">
            <w:pPr>
              <w:pStyle w:val="6"/>
              <w:spacing w:before="148" w:line="218" w:lineRule="exact"/>
              <w:ind w:left="84"/>
              <w:rPr>
                <w:sz w:val="16"/>
                <w:szCs w:val="16"/>
              </w:rPr>
            </w:pPr>
            <w:r>
              <w:rPr>
                <w:spacing w:val="3"/>
                <w:position w:val="1"/>
                <w:sz w:val="16"/>
                <w:szCs w:val="16"/>
              </w:rPr>
              <w:t>2080501</w:t>
            </w:r>
          </w:p>
        </w:tc>
        <w:tc>
          <w:tcPr>
            <w:tcW w:w="3036" w:type="dxa"/>
            <w:vAlign w:val="top"/>
          </w:tcPr>
          <w:p w14:paraId="07315CDD">
            <w:pPr>
              <w:pStyle w:val="6"/>
              <w:spacing w:before="147" w:line="232" w:lineRule="auto"/>
              <w:ind w:left="76"/>
              <w:rPr>
                <w:sz w:val="16"/>
                <w:szCs w:val="16"/>
              </w:rPr>
            </w:pPr>
            <w:r>
              <w:rPr>
                <w:spacing w:val="8"/>
                <w:sz w:val="16"/>
                <w:szCs w:val="16"/>
              </w:rPr>
              <w:t>行政单位离退休</w:t>
            </w:r>
          </w:p>
        </w:tc>
        <w:tc>
          <w:tcPr>
            <w:tcW w:w="978" w:type="dxa"/>
            <w:vAlign w:val="top"/>
          </w:tcPr>
          <w:p w14:paraId="66CD35CC">
            <w:pPr>
              <w:pStyle w:val="6"/>
              <w:spacing w:before="148" w:line="217" w:lineRule="exact"/>
              <w:ind w:left="389"/>
              <w:rPr>
                <w:sz w:val="16"/>
                <w:szCs w:val="16"/>
              </w:rPr>
            </w:pPr>
            <w:r>
              <w:rPr>
                <w:spacing w:val="3"/>
                <w:position w:val="1"/>
                <w:sz w:val="16"/>
                <w:szCs w:val="16"/>
              </w:rPr>
              <w:t>545.47</w:t>
            </w:r>
          </w:p>
        </w:tc>
        <w:tc>
          <w:tcPr>
            <w:tcW w:w="978" w:type="dxa"/>
            <w:vAlign w:val="top"/>
          </w:tcPr>
          <w:p w14:paraId="2A8CE02D">
            <w:pPr>
              <w:pStyle w:val="6"/>
              <w:spacing w:before="148" w:line="217" w:lineRule="exact"/>
              <w:ind w:left="393"/>
              <w:rPr>
                <w:sz w:val="16"/>
                <w:szCs w:val="16"/>
              </w:rPr>
            </w:pPr>
            <w:r>
              <w:rPr>
                <w:spacing w:val="3"/>
                <w:position w:val="1"/>
                <w:sz w:val="16"/>
                <w:szCs w:val="16"/>
              </w:rPr>
              <w:t>545.47</w:t>
            </w:r>
          </w:p>
        </w:tc>
        <w:tc>
          <w:tcPr>
            <w:tcW w:w="979" w:type="dxa"/>
            <w:vAlign w:val="top"/>
          </w:tcPr>
          <w:p w14:paraId="4F47E8F0">
            <w:pPr>
              <w:rPr>
                <w:rFonts w:ascii="Arial"/>
                <w:sz w:val="21"/>
              </w:rPr>
            </w:pPr>
          </w:p>
        </w:tc>
        <w:tc>
          <w:tcPr>
            <w:tcW w:w="979" w:type="dxa"/>
            <w:vAlign w:val="top"/>
          </w:tcPr>
          <w:p w14:paraId="15CAF3DB">
            <w:pPr>
              <w:rPr>
                <w:rFonts w:ascii="Arial"/>
                <w:sz w:val="21"/>
              </w:rPr>
            </w:pPr>
          </w:p>
        </w:tc>
        <w:tc>
          <w:tcPr>
            <w:tcW w:w="979" w:type="dxa"/>
            <w:vAlign w:val="top"/>
          </w:tcPr>
          <w:p w14:paraId="522EF5FD">
            <w:pPr>
              <w:rPr>
                <w:rFonts w:ascii="Arial"/>
                <w:sz w:val="21"/>
              </w:rPr>
            </w:pPr>
          </w:p>
        </w:tc>
        <w:tc>
          <w:tcPr>
            <w:tcW w:w="979" w:type="dxa"/>
            <w:vAlign w:val="top"/>
          </w:tcPr>
          <w:p w14:paraId="2A687B43">
            <w:pPr>
              <w:rPr>
                <w:rFonts w:ascii="Arial"/>
                <w:sz w:val="21"/>
              </w:rPr>
            </w:pPr>
          </w:p>
        </w:tc>
        <w:tc>
          <w:tcPr>
            <w:tcW w:w="1020" w:type="dxa"/>
            <w:vAlign w:val="top"/>
          </w:tcPr>
          <w:p w14:paraId="3876C484">
            <w:pPr>
              <w:rPr>
                <w:rFonts w:ascii="Arial"/>
                <w:sz w:val="21"/>
              </w:rPr>
            </w:pPr>
          </w:p>
        </w:tc>
      </w:tr>
      <w:tr w14:paraId="2F86CD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6ADE612A">
            <w:pPr>
              <w:pStyle w:val="6"/>
              <w:spacing w:before="148" w:line="218" w:lineRule="exact"/>
              <w:ind w:left="84"/>
              <w:rPr>
                <w:sz w:val="16"/>
                <w:szCs w:val="16"/>
              </w:rPr>
            </w:pPr>
            <w:r>
              <w:rPr>
                <w:spacing w:val="3"/>
                <w:position w:val="1"/>
                <w:sz w:val="16"/>
                <w:szCs w:val="16"/>
              </w:rPr>
              <w:t>2080505</w:t>
            </w:r>
          </w:p>
        </w:tc>
        <w:tc>
          <w:tcPr>
            <w:tcW w:w="3036" w:type="dxa"/>
            <w:vAlign w:val="top"/>
          </w:tcPr>
          <w:p w14:paraId="218B0275">
            <w:pPr>
              <w:pStyle w:val="6"/>
              <w:spacing w:before="148" w:line="231" w:lineRule="auto"/>
              <w:ind w:left="73"/>
              <w:rPr>
                <w:sz w:val="16"/>
                <w:szCs w:val="16"/>
              </w:rPr>
            </w:pPr>
            <w:r>
              <w:rPr>
                <w:spacing w:val="9"/>
                <w:sz w:val="16"/>
                <w:szCs w:val="16"/>
              </w:rPr>
              <w:t>机关事业单位基本养老保险缴费支出</w:t>
            </w:r>
          </w:p>
        </w:tc>
        <w:tc>
          <w:tcPr>
            <w:tcW w:w="978" w:type="dxa"/>
            <w:vAlign w:val="top"/>
          </w:tcPr>
          <w:p w14:paraId="46372C70">
            <w:pPr>
              <w:pStyle w:val="6"/>
              <w:spacing w:before="148" w:line="229" w:lineRule="auto"/>
              <w:ind w:left="230"/>
              <w:rPr>
                <w:sz w:val="16"/>
                <w:szCs w:val="16"/>
              </w:rPr>
            </w:pPr>
            <w:r>
              <w:rPr>
                <w:spacing w:val="2"/>
                <w:sz w:val="16"/>
                <w:szCs w:val="16"/>
              </w:rPr>
              <w:t>1,346.73</w:t>
            </w:r>
          </w:p>
        </w:tc>
        <w:tc>
          <w:tcPr>
            <w:tcW w:w="978" w:type="dxa"/>
            <w:vAlign w:val="top"/>
          </w:tcPr>
          <w:p w14:paraId="72A0F29B">
            <w:pPr>
              <w:pStyle w:val="6"/>
              <w:spacing w:before="148" w:line="229" w:lineRule="auto"/>
              <w:ind w:left="231"/>
              <w:rPr>
                <w:sz w:val="16"/>
                <w:szCs w:val="16"/>
              </w:rPr>
            </w:pPr>
            <w:r>
              <w:rPr>
                <w:spacing w:val="2"/>
                <w:sz w:val="16"/>
                <w:szCs w:val="16"/>
              </w:rPr>
              <w:t>1,346.73</w:t>
            </w:r>
          </w:p>
        </w:tc>
        <w:tc>
          <w:tcPr>
            <w:tcW w:w="979" w:type="dxa"/>
            <w:vAlign w:val="top"/>
          </w:tcPr>
          <w:p w14:paraId="0537D437">
            <w:pPr>
              <w:rPr>
                <w:rFonts w:ascii="Arial"/>
                <w:sz w:val="21"/>
              </w:rPr>
            </w:pPr>
          </w:p>
        </w:tc>
        <w:tc>
          <w:tcPr>
            <w:tcW w:w="979" w:type="dxa"/>
            <w:vAlign w:val="top"/>
          </w:tcPr>
          <w:p w14:paraId="243AC7BD">
            <w:pPr>
              <w:rPr>
                <w:rFonts w:ascii="Arial"/>
                <w:sz w:val="21"/>
              </w:rPr>
            </w:pPr>
          </w:p>
        </w:tc>
        <w:tc>
          <w:tcPr>
            <w:tcW w:w="979" w:type="dxa"/>
            <w:vAlign w:val="top"/>
          </w:tcPr>
          <w:p w14:paraId="6F11BB8A">
            <w:pPr>
              <w:rPr>
                <w:rFonts w:ascii="Arial"/>
                <w:sz w:val="21"/>
              </w:rPr>
            </w:pPr>
          </w:p>
        </w:tc>
        <w:tc>
          <w:tcPr>
            <w:tcW w:w="979" w:type="dxa"/>
            <w:vAlign w:val="top"/>
          </w:tcPr>
          <w:p w14:paraId="3B60D866">
            <w:pPr>
              <w:rPr>
                <w:rFonts w:ascii="Arial"/>
                <w:sz w:val="21"/>
              </w:rPr>
            </w:pPr>
          </w:p>
        </w:tc>
        <w:tc>
          <w:tcPr>
            <w:tcW w:w="1020" w:type="dxa"/>
            <w:vAlign w:val="top"/>
          </w:tcPr>
          <w:p w14:paraId="76C3EB52">
            <w:pPr>
              <w:rPr>
                <w:rFonts w:ascii="Arial"/>
                <w:sz w:val="21"/>
              </w:rPr>
            </w:pPr>
          </w:p>
        </w:tc>
      </w:tr>
      <w:tr w14:paraId="37AD00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7AF232D8">
            <w:pPr>
              <w:pStyle w:val="6"/>
              <w:spacing w:before="148" w:line="218" w:lineRule="exact"/>
              <w:ind w:left="84"/>
              <w:rPr>
                <w:sz w:val="16"/>
                <w:szCs w:val="16"/>
              </w:rPr>
            </w:pPr>
            <w:r>
              <w:rPr>
                <w:spacing w:val="3"/>
                <w:position w:val="1"/>
                <w:sz w:val="16"/>
                <w:szCs w:val="16"/>
              </w:rPr>
              <w:t>2080506</w:t>
            </w:r>
          </w:p>
        </w:tc>
        <w:tc>
          <w:tcPr>
            <w:tcW w:w="3036" w:type="dxa"/>
            <w:vAlign w:val="top"/>
          </w:tcPr>
          <w:p w14:paraId="5B89C228">
            <w:pPr>
              <w:pStyle w:val="6"/>
              <w:spacing w:before="148" w:line="231" w:lineRule="auto"/>
              <w:ind w:left="73"/>
              <w:rPr>
                <w:sz w:val="16"/>
                <w:szCs w:val="16"/>
              </w:rPr>
            </w:pPr>
            <w:r>
              <w:rPr>
                <w:spacing w:val="9"/>
                <w:sz w:val="16"/>
                <w:szCs w:val="16"/>
              </w:rPr>
              <w:t>机关事业单位职业年金缴费支出</w:t>
            </w:r>
          </w:p>
        </w:tc>
        <w:tc>
          <w:tcPr>
            <w:tcW w:w="978" w:type="dxa"/>
            <w:vAlign w:val="top"/>
          </w:tcPr>
          <w:p w14:paraId="253F36B4">
            <w:pPr>
              <w:pStyle w:val="6"/>
              <w:spacing w:before="148" w:line="218" w:lineRule="exact"/>
              <w:ind w:left="398"/>
              <w:rPr>
                <w:sz w:val="16"/>
                <w:szCs w:val="16"/>
              </w:rPr>
            </w:pPr>
            <w:r>
              <w:rPr>
                <w:spacing w:val="2"/>
                <w:position w:val="1"/>
                <w:sz w:val="16"/>
                <w:szCs w:val="16"/>
              </w:rPr>
              <w:t>166.30</w:t>
            </w:r>
          </w:p>
        </w:tc>
        <w:tc>
          <w:tcPr>
            <w:tcW w:w="978" w:type="dxa"/>
            <w:vAlign w:val="top"/>
          </w:tcPr>
          <w:p w14:paraId="7C8AC431">
            <w:pPr>
              <w:pStyle w:val="6"/>
              <w:spacing w:before="148" w:line="218" w:lineRule="exact"/>
              <w:ind w:left="402"/>
              <w:rPr>
                <w:sz w:val="16"/>
                <w:szCs w:val="16"/>
              </w:rPr>
            </w:pPr>
            <w:r>
              <w:rPr>
                <w:spacing w:val="1"/>
                <w:position w:val="1"/>
                <w:sz w:val="16"/>
                <w:szCs w:val="16"/>
              </w:rPr>
              <w:t>166.30</w:t>
            </w:r>
          </w:p>
        </w:tc>
        <w:tc>
          <w:tcPr>
            <w:tcW w:w="979" w:type="dxa"/>
            <w:vAlign w:val="top"/>
          </w:tcPr>
          <w:p w14:paraId="322148AA">
            <w:pPr>
              <w:rPr>
                <w:rFonts w:ascii="Arial"/>
                <w:sz w:val="21"/>
              </w:rPr>
            </w:pPr>
          </w:p>
        </w:tc>
        <w:tc>
          <w:tcPr>
            <w:tcW w:w="979" w:type="dxa"/>
            <w:vAlign w:val="top"/>
          </w:tcPr>
          <w:p w14:paraId="166D2528">
            <w:pPr>
              <w:rPr>
                <w:rFonts w:ascii="Arial"/>
                <w:sz w:val="21"/>
              </w:rPr>
            </w:pPr>
          </w:p>
        </w:tc>
        <w:tc>
          <w:tcPr>
            <w:tcW w:w="979" w:type="dxa"/>
            <w:vAlign w:val="top"/>
          </w:tcPr>
          <w:p w14:paraId="3F8B37CC">
            <w:pPr>
              <w:rPr>
                <w:rFonts w:ascii="Arial"/>
                <w:sz w:val="21"/>
              </w:rPr>
            </w:pPr>
          </w:p>
        </w:tc>
        <w:tc>
          <w:tcPr>
            <w:tcW w:w="979" w:type="dxa"/>
            <w:vAlign w:val="top"/>
          </w:tcPr>
          <w:p w14:paraId="72736551">
            <w:pPr>
              <w:rPr>
                <w:rFonts w:ascii="Arial"/>
                <w:sz w:val="21"/>
              </w:rPr>
            </w:pPr>
          </w:p>
        </w:tc>
        <w:tc>
          <w:tcPr>
            <w:tcW w:w="1020" w:type="dxa"/>
            <w:vAlign w:val="top"/>
          </w:tcPr>
          <w:p w14:paraId="5525067A">
            <w:pPr>
              <w:rPr>
                <w:rFonts w:ascii="Arial"/>
                <w:sz w:val="21"/>
              </w:rPr>
            </w:pPr>
          </w:p>
        </w:tc>
      </w:tr>
      <w:tr w14:paraId="1DE286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5F8C6626">
            <w:pPr>
              <w:pStyle w:val="6"/>
              <w:spacing w:before="148" w:line="219" w:lineRule="exact"/>
              <w:ind w:left="84"/>
              <w:rPr>
                <w:sz w:val="16"/>
                <w:szCs w:val="16"/>
              </w:rPr>
            </w:pPr>
            <w:r>
              <w:rPr>
                <w:spacing w:val="3"/>
                <w:position w:val="1"/>
                <w:sz w:val="16"/>
                <w:szCs w:val="16"/>
              </w:rPr>
              <w:t>20808</w:t>
            </w:r>
          </w:p>
        </w:tc>
        <w:tc>
          <w:tcPr>
            <w:tcW w:w="3036" w:type="dxa"/>
            <w:vAlign w:val="top"/>
          </w:tcPr>
          <w:p w14:paraId="6EA0973A">
            <w:pPr>
              <w:pStyle w:val="6"/>
              <w:spacing w:before="148" w:line="232" w:lineRule="auto"/>
              <w:ind w:left="72"/>
              <w:rPr>
                <w:sz w:val="16"/>
                <w:szCs w:val="16"/>
              </w:rPr>
            </w:pPr>
            <w:r>
              <w:rPr>
                <w:spacing w:val="7"/>
                <w:sz w:val="16"/>
                <w:szCs w:val="16"/>
              </w:rPr>
              <w:t>抚恤</w:t>
            </w:r>
          </w:p>
        </w:tc>
        <w:tc>
          <w:tcPr>
            <w:tcW w:w="978" w:type="dxa"/>
            <w:vAlign w:val="top"/>
          </w:tcPr>
          <w:p w14:paraId="6DDD597D">
            <w:pPr>
              <w:pStyle w:val="6"/>
              <w:spacing w:before="148" w:line="218" w:lineRule="exact"/>
              <w:ind w:left="398"/>
              <w:rPr>
                <w:sz w:val="16"/>
                <w:szCs w:val="16"/>
              </w:rPr>
            </w:pPr>
            <w:r>
              <w:rPr>
                <w:spacing w:val="2"/>
                <w:position w:val="1"/>
                <w:sz w:val="16"/>
                <w:szCs w:val="16"/>
              </w:rPr>
              <w:t>102.90</w:t>
            </w:r>
          </w:p>
        </w:tc>
        <w:tc>
          <w:tcPr>
            <w:tcW w:w="978" w:type="dxa"/>
            <w:vAlign w:val="top"/>
          </w:tcPr>
          <w:p w14:paraId="3818AFDA">
            <w:pPr>
              <w:pStyle w:val="6"/>
              <w:spacing w:before="148" w:line="218" w:lineRule="exact"/>
              <w:ind w:left="402"/>
              <w:rPr>
                <w:sz w:val="16"/>
                <w:szCs w:val="16"/>
              </w:rPr>
            </w:pPr>
            <w:r>
              <w:rPr>
                <w:spacing w:val="1"/>
                <w:position w:val="1"/>
                <w:sz w:val="16"/>
                <w:szCs w:val="16"/>
              </w:rPr>
              <w:t>102.90</w:t>
            </w:r>
          </w:p>
        </w:tc>
        <w:tc>
          <w:tcPr>
            <w:tcW w:w="979" w:type="dxa"/>
            <w:vAlign w:val="top"/>
          </w:tcPr>
          <w:p w14:paraId="2662DAA1">
            <w:pPr>
              <w:rPr>
                <w:rFonts w:ascii="Arial"/>
                <w:sz w:val="21"/>
              </w:rPr>
            </w:pPr>
          </w:p>
        </w:tc>
        <w:tc>
          <w:tcPr>
            <w:tcW w:w="979" w:type="dxa"/>
            <w:vAlign w:val="top"/>
          </w:tcPr>
          <w:p w14:paraId="084652C3">
            <w:pPr>
              <w:rPr>
                <w:rFonts w:ascii="Arial"/>
                <w:sz w:val="21"/>
              </w:rPr>
            </w:pPr>
          </w:p>
        </w:tc>
        <w:tc>
          <w:tcPr>
            <w:tcW w:w="979" w:type="dxa"/>
            <w:vAlign w:val="top"/>
          </w:tcPr>
          <w:p w14:paraId="1DF5C1B8">
            <w:pPr>
              <w:rPr>
                <w:rFonts w:ascii="Arial"/>
                <w:sz w:val="21"/>
              </w:rPr>
            </w:pPr>
          </w:p>
        </w:tc>
        <w:tc>
          <w:tcPr>
            <w:tcW w:w="979" w:type="dxa"/>
            <w:vAlign w:val="top"/>
          </w:tcPr>
          <w:p w14:paraId="1AB7A15E">
            <w:pPr>
              <w:rPr>
                <w:rFonts w:ascii="Arial"/>
                <w:sz w:val="21"/>
              </w:rPr>
            </w:pPr>
          </w:p>
        </w:tc>
        <w:tc>
          <w:tcPr>
            <w:tcW w:w="1020" w:type="dxa"/>
            <w:vAlign w:val="top"/>
          </w:tcPr>
          <w:p w14:paraId="0C1748F0">
            <w:pPr>
              <w:rPr>
                <w:rFonts w:ascii="Arial"/>
                <w:sz w:val="21"/>
              </w:rPr>
            </w:pPr>
          </w:p>
        </w:tc>
      </w:tr>
      <w:tr w14:paraId="456C7BE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6FF1700B">
            <w:pPr>
              <w:pStyle w:val="6"/>
              <w:spacing w:before="148" w:line="219" w:lineRule="exact"/>
              <w:ind w:left="84"/>
              <w:rPr>
                <w:sz w:val="16"/>
                <w:szCs w:val="16"/>
              </w:rPr>
            </w:pPr>
            <w:r>
              <w:rPr>
                <w:spacing w:val="3"/>
                <w:position w:val="1"/>
                <w:sz w:val="16"/>
                <w:szCs w:val="16"/>
              </w:rPr>
              <w:t>2080801</w:t>
            </w:r>
          </w:p>
        </w:tc>
        <w:tc>
          <w:tcPr>
            <w:tcW w:w="3036" w:type="dxa"/>
            <w:vAlign w:val="top"/>
          </w:tcPr>
          <w:p w14:paraId="5F5800A4">
            <w:pPr>
              <w:pStyle w:val="6"/>
              <w:spacing w:before="148" w:line="232" w:lineRule="auto"/>
              <w:ind w:left="74"/>
              <w:rPr>
                <w:sz w:val="16"/>
                <w:szCs w:val="16"/>
              </w:rPr>
            </w:pPr>
            <w:r>
              <w:rPr>
                <w:spacing w:val="7"/>
                <w:sz w:val="16"/>
                <w:szCs w:val="16"/>
              </w:rPr>
              <w:t>死亡抚恤</w:t>
            </w:r>
          </w:p>
        </w:tc>
        <w:tc>
          <w:tcPr>
            <w:tcW w:w="978" w:type="dxa"/>
            <w:vAlign w:val="top"/>
          </w:tcPr>
          <w:p w14:paraId="158BC374">
            <w:pPr>
              <w:pStyle w:val="6"/>
              <w:spacing w:before="148" w:line="218" w:lineRule="exact"/>
              <w:ind w:left="398"/>
              <w:rPr>
                <w:sz w:val="16"/>
                <w:szCs w:val="16"/>
              </w:rPr>
            </w:pPr>
            <w:r>
              <w:rPr>
                <w:spacing w:val="2"/>
                <w:position w:val="1"/>
                <w:sz w:val="16"/>
                <w:szCs w:val="16"/>
              </w:rPr>
              <w:t>102.90</w:t>
            </w:r>
          </w:p>
        </w:tc>
        <w:tc>
          <w:tcPr>
            <w:tcW w:w="978" w:type="dxa"/>
            <w:vAlign w:val="top"/>
          </w:tcPr>
          <w:p w14:paraId="42A914F0">
            <w:pPr>
              <w:pStyle w:val="6"/>
              <w:spacing w:before="148" w:line="218" w:lineRule="exact"/>
              <w:ind w:left="402"/>
              <w:rPr>
                <w:sz w:val="16"/>
                <w:szCs w:val="16"/>
              </w:rPr>
            </w:pPr>
            <w:r>
              <w:rPr>
                <w:spacing w:val="1"/>
                <w:position w:val="1"/>
                <w:sz w:val="16"/>
                <w:szCs w:val="16"/>
              </w:rPr>
              <w:t>102.90</w:t>
            </w:r>
          </w:p>
        </w:tc>
        <w:tc>
          <w:tcPr>
            <w:tcW w:w="979" w:type="dxa"/>
            <w:vAlign w:val="top"/>
          </w:tcPr>
          <w:p w14:paraId="0CB03D67">
            <w:pPr>
              <w:rPr>
                <w:rFonts w:ascii="Arial"/>
                <w:sz w:val="21"/>
              </w:rPr>
            </w:pPr>
          </w:p>
        </w:tc>
        <w:tc>
          <w:tcPr>
            <w:tcW w:w="979" w:type="dxa"/>
            <w:vAlign w:val="top"/>
          </w:tcPr>
          <w:p w14:paraId="63D0BCF3">
            <w:pPr>
              <w:rPr>
                <w:rFonts w:ascii="Arial"/>
                <w:sz w:val="21"/>
              </w:rPr>
            </w:pPr>
          </w:p>
        </w:tc>
        <w:tc>
          <w:tcPr>
            <w:tcW w:w="979" w:type="dxa"/>
            <w:vAlign w:val="top"/>
          </w:tcPr>
          <w:p w14:paraId="3A95F679">
            <w:pPr>
              <w:rPr>
                <w:rFonts w:ascii="Arial"/>
                <w:sz w:val="21"/>
              </w:rPr>
            </w:pPr>
          </w:p>
        </w:tc>
        <w:tc>
          <w:tcPr>
            <w:tcW w:w="979" w:type="dxa"/>
            <w:vAlign w:val="top"/>
          </w:tcPr>
          <w:p w14:paraId="427574BC">
            <w:pPr>
              <w:rPr>
                <w:rFonts w:ascii="Arial"/>
                <w:sz w:val="21"/>
              </w:rPr>
            </w:pPr>
          </w:p>
        </w:tc>
        <w:tc>
          <w:tcPr>
            <w:tcW w:w="1020" w:type="dxa"/>
            <w:vAlign w:val="top"/>
          </w:tcPr>
          <w:p w14:paraId="0195925C">
            <w:pPr>
              <w:rPr>
                <w:rFonts w:ascii="Arial"/>
                <w:sz w:val="21"/>
              </w:rPr>
            </w:pPr>
          </w:p>
        </w:tc>
      </w:tr>
      <w:tr w14:paraId="1A000D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1F050000">
            <w:pPr>
              <w:pStyle w:val="6"/>
              <w:spacing w:before="146" w:line="219" w:lineRule="exact"/>
              <w:ind w:left="84"/>
              <w:rPr>
                <w:sz w:val="16"/>
                <w:szCs w:val="16"/>
              </w:rPr>
            </w:pPr>
            <w:r>
              <w:rPr>
                <w:spacing w:val="2"/>
                <w:position w:val="1"/>
                <w:sz w:val="16"/>
                <w:szCs w:val="16"/>
              </w:rPr>
              <w:t>210</w:t>
            </w:r>
          </w:p>
        </w:tc>
        <w:tc>
          <w:tcPr>
            <w:tcW w:w="3036" w:type="dxa"/>
            <w:vAlign w:val="top"/>
          </w:tcPr>
          <w:p w14:paraId="2D5FD0FD">
            <w:pPr>
              <w:pStyle w:val="6"/>
              <w:spacing w:before="146" w:line="232" w:lineRule="auto"/>
              <w:ind w:left="75"/>
              <w:rPr>
                <w:sz w:val="16"/>
                <w:szCs w:val="16"/>
              </w:rPr>
            </w:pPr>
            <w:r>
              <w:rPr>
                <w:spacing w:val="8"/>
                <w:sz w:val="16"/>
                <w:szCs w:val="16"/>
              </w:rPr>
              <w:t>卫生健康支出</w:t>
            </w:r>
          </w:p>
        </w:tc>
        <w:tc>
          <w:tcPr>
            <w:tcW w:w="978" w:type="dxa"/>
            <w:vAlign w:val="top"/>
          </w:tcPr>
          <w:p w14:paraId="276EB664">
            <w:pPr>
              <w:pStyle w:val="6"/>
              <w:spacing w:before="146" w:line="218" w:lineRule="exact"/>
              <w:ind w:left="389"/>
              <w:rPr>
                <w:sz w:val="16"/>
                <w:szCs w:val="16"/>
              </w:rPr>
            </w:pPr>
            <w:r>
              <w:rPr>
                <w:spacing w:val="3"/>
                <w:position w:val="1"/>
                <w:sz w:val="16"/>
                <w:szCs w:val="16"/>
              </w:rPr>
              <w:t>516.73</w:t>
            </w:r>
          </w:p>
        </w:tc>
        <w:tc>
          <w:tcPr>
            <w:tcW w:w="978" w:type="dxa"/>
            <w:vAlign w:val="top"/>
          </w:tcPr>
          <w:p w14:paraId="4728AC0A">
            <w:pPr>
              <w:pStyle w:val="6"/>
              <w:spacing w:before="146" w:line="218" w:lineRule="exact"/>
              <w:ind w:left="393"/>
              <w:rPr>
                <w:sz w:val="16"/>
                <w:szCs w:val="16"/>
              </w:rPr>
            </w:pPr>
            <w:r>
              <w:rPr>
                <w:spacing w:val="3"/>
                <w:position w:val="1"/>
                <w:sz w:val="16"/>
                <w:szCs w:val="16"/>
              </w:rPr>
              <w:t>516.73</w:t>
            </w:r>
          </w:p>
        </w:tc>
        <w:tc>
          <w:tcPr>
            <w:tcW w:w="979" w:type="dxa"/>
            <w:vAlign w:val="top"/>
          </w:tcPr>
          <w:p w14:paraId="63B1FD3C">
            <w:pPr>
              <w:rPr>
                <w:rFonts w:ascii="Arial"/>
                <w:sz w:val="21"/>
              </w:rPr>
            </w:pPr>
          </w:p>
        </w:tc>
        <w:tc>
          <w:tcPr>
            <w:tcW w:w="979" w:type="dxa"/>
            <w:vAlign w:val="top"/>
          </w:tcPr>
          <w:p w14:paraId="229DD59B">
            <w:pPr>
              <w:rPr>
                <w:rFonts w:ascii="Arial"/>
                <w:sz w:val="21"/>
              </w:rPr>
            </w:pPr>
          </w:p>
        </w:tc>
        <w:tc>
          <w:tcPr>
            <w:tcW w:w="979" w:type="dxa"/>
            <w:vAlign w:val="top"/>
          </w:tcPr>
          <w:p w14:paraId="062C0F06">
            <w:pPr>
              <w:rPr>
                <w:rFonts w:ascii="Arial"/>
                <w:sz w:val="21"/>
              </w:rPr>
            </w:pPr>
          </w:p>
        </w:tc>
        <w:tc>
          <w:tcPr>
            <w:tcW w:w="979" w:type="dxa"/>
            <w:vAlign w:val="top"/>
          </w:tcPr>
          <w:p w14:paraId="52ACBB10">
            <w:pPr>
              <w:rPr>
                <w:rFonts w:ascii="Arial"/>
                <w:sz w:val="21"/>
              </w:rPr>
            </w:pPr>
          </w:p>
        </w:tc>
        <w:tc>
          <w:tcPr>
            <w:tcW w:w="1020" w:type="dxa"/>
            <w:vAlign w:val="top"/>
          </w:tcPr>
          <w:p w14:paraId="2461DF63">
            <w:pPr>
              <w:rPr>
                <w:rFonts w:ascii="Arial"/>
                <w:sz w:val="21"/>
              </w:rPr>
            </w:pPr>
          </w:p>
        </w:tc>
      </w:tr>
      <w:tr w14:paraId="2252696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7163BCAE">
            <w:pPr>
              <w:pStyle w:val="6"/>
              <w:spacing w:before="146" w:line="219" w:lineRule="exact"/>
              <w:ind w:left="84"/>
              <w:rPr>
                <w:sz w:val="16"/>
                <w:szCs w:val="16"/>
              </w:rPr>
            </w:pPr>
            <w:r>
              <w:rPr>
                <w:spacing w:val="3"/>
                <w:position w:val="1"/>
                <w:sz w:val="16"/>
                <w:szCs w:val="16"/>
              </w:rPr>
              <w:t>21011</w:t>
            </w:r>
          </w:p>
        </w:tc>
        <w:tc>
          <w:tcPr>
            <w:tcW w:w="3036" w:type="dxa"/>
            <w:vAlign w:val="top"/>
          </w:tcPr>
          <w:p w14:paraId="770359B7">
            <w:pPr>
              <w:pStyle w:val="6"/>
              <w:spacing w:before="147" w:line="232" w:lineRule="auto"/>
              <w:ind w:left="76"/>
              <w:rPr>
                <w:sz w:val="16"/>
                <w:szCs w:val="16"/>
              </w:rPr>
            </w:pPr>
            <w:r>
              <w:rPr>
                <w:spacing w:val="8"/>
                <w:sz w:val="16"/>
                <w:szCs w:val="16"/>
              </w:rPr>
              <w:t>行政事业单位医疗</w:t>
            </w:r>
          </w:p>
        </w:tc>
        <w:tc>
          <w:tcPr>
            <w:tcW w:w="978" w:type="dxa"/>
            <w:vAlign w:val="top"/>
          </w:tcPr>
          <w:p w14:paraId="69EE3458">
            <w:pPr>
              <w:pStyle w:val="6"/>
              <w:spacing w:before="146" w:line="218" w:lineRule="exact"/>
              <w:ind w:left="389"/>
              <w:rPr>
                <w:sz w:val="16"/>
                <w:szCs w:val="16"/>
              </w:rPr>
            </w:pPr>
            <w:r>
              <w:rPr>
                <w:spacing w:val="3"/>
                <w:position w:val="1"/>
                <w:sz w:val="16"/>
                <w:szCs w:val="16"/>
              </w:rPr>
              <w:t>516.73</w:t>
            </w:r>
          </w:p>
        </w:tc>
        <w:tc>
          <w:tcPr>
            <w:tcW w:w="978" w:type="dxa"/>
            <w:vAlign w:val="top"/>
          </w:tcPr>
          <w:p w14:paraId="5C6E5AED">
            <w:pPr>
              <w:pStyle w:val="6"/>
              <w:spacing w:before="146" w:line="218" w:lineRule="exact"/>
              <w:ind w:left="393"/>
              <w:rPr>
                <w:sz w:val="16"/>
                <w:szCs w:val="16"/>
              </w:rPr>
            </w:pPr>
            <w:r>
              <w:rPr>
                <w:spacing w:val="3"/>
                <w:position w:val="1"/>
                <w:sz w:val="16"/>
                <w:szCs w:val="16"/>
              </w:rPr>
              <w:t>516.73</w:t>
            </w:r>
          </w:p>
        </w:tc>
        <w:tc>
          <w:tcPr>
            <w:tcW w:w="979" w:type="dxa"/>
            <w:vAlign w:val="top"/>
          </w:tcPr>
          <w:p w14:paraId="4541244B">
            <w:pPr>
              <w:rPr>
                <w:rFonts w:ascii="Arial"/>
                <w:sz w:val="21"/>
              </w:rPr>
            </w:pPr>
          </w:p>
        </w:tc>
        <w:tc>
          <w:tcPr>
            <w:tcW w:w="979" w:type="dxa"/>
            <w:vAlign w:val="top"/>
          </w:tcPr>
          <w:p w14:paraId="16C2E34C">
            <w:pPr>
              <w:rPr>
                <w:rFonts w:ascii="Arial"/>
                <w:sz w:val="21"/>
              </w:rPr>
            </w:pPr>
          </w:p>
        </w:tc>
        <w:tc>
          <w:tcPr>
            <w:tcW w:w="979" w:type="dxa"/>
            <w:vAlign w:val="top"/>
          </w:tcPr>
          <w:p w14:paraId="7866AC74">
            <w:pPr>
              <w:rPr>
                <w:rFonts w:ascii="Arial"/>
                <w:sz w:val="21"/>
              </w:rPr>
            </w:pPr>
          </w:p>
        </w:tc>
        <w:tc>
          <w:tcPr>
            <w:tcW w:w="979" w:type="dxa"/>
            <w:vAlign w:val="top"/>
          </w:tcPr>
          <w:p w14:paraId="166D6B52">
            <w:pPr>
              <w:rPr>
                <w:rFonts w:ascii="Arial"/>
                <w:sz w:val="21"/>
              </w:rPr>
            </w:pPr>
          </w:p>
        </w:tc>
        <w:tc>
          <w:tcPr>
            <w:tcW w:w="1020" w:type="dxa"/>
            <w:vAlign w:val="top"/>
          </w:tcPr>
          <w:p w14:paraId="06DD94DF">
            <w:pPr>
              <w:rPr>
                <w:rFonts w:ascii="Arial"/>
                <w:sz w:val="21"/>
              </w:rPr>
            </w:pPr>
          </w:p>
        </w:tc>
      </w:tr>
      <w:tr w14:paraId="116366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1DEDC5E5">
            <w:pPr>
              <w:pStyle w:val="6"/>
              <w:spacing w:before="147" w:line="218" w:lineRule="exact"/>
              <w:ind w:left="84"/>
              <w:rPr>
                <w:sz w:val="16"/>
                <w:szCs w:val="16"/>
              </w:rPr>
            </w:pPr>
            <w:r>
              <w:rPr>
                <w:spacing w:val="3"/>
                <w:position w:val="1"/>
                <w:sz w:val="16"/>
                <w:szCs w:val="16"/>
              </w:rPr>
              <w:t>2101101</w:t>
            </w:r>
          </w:p>
        </w:tc>
        <w:tc>
          <w:tcPr>
            <w:tcW w:w="3036" w:type="dxa"/>
            <w:vAlign w:val="top"/>
          </w:tcPr>
          <w:p w14:paraId="79E40F77">
            <w:pPr>
              <w:pStyle w:val="6"/>
              <w:spacing w:before="147" w:line="232" w:lineRule="auto"/>
              <w:ind w:left="76"/>
              <w:rPr>
                <w:sz w:val="16"/>
                <w:szCs w:val="16"/>
              </w:rPr>
            </w:pPr>
            <w:r>
              <w:rPr>
                <w:spacing w:val="8"/>
                <w:sz w:val="16"/>
                <w:szCs w:val="16"/>
              </w:rPr>
              <w:t>行政单位医疗</w:t>
            </w:r>
          </w:p>
        </w:tc>
        <w:tc>
          <w:tcPr>
            <w:tcW w:w="978" w:type="dxa"/>
            <w:vAlign w:val="top"/>
          </w:tcPr>
          <w:p w14:paraId="7E8B49E3">
            <w:pPr>
              <w:pStyle w:val="6"/>
              <w:spacing w:before="147" w:line="217" w:lineRule="exact"/>
              <w:ind w:left="389"/>
              <w:rPr>
                <w:sz w:val="16"/>
                <w:szCs w:val="16"/>
              </w:rPr>
            </w:pPr>
            <w:r>
              <w:rPr>
                <w:spacing w:val="3"/>
                <w:position w:val="1"/>
                <w:sz w:val="16"/>
                <w:szCs w:val="16"/>
              </w:rPr>
              <w:t>516.73</w:t>
            </w:r>
          </w:p>
        </w:tc>
        <w:tc>
          <w:tcPr>
            <w:tcW w:w="978" w:type="dxa"/>
            <w:vAlign w:val="top"/>
          </w:tcPr>
          <w:p w14:paraId="74676DCC">
            <w:pPr>
              <w:pStyle w:val="6"/>
              <w:spacing w:before="147" w:line="217" w:lineRule="exact"/>
              <w:ind w:left="393"/>
              <w:rPr>
                <w:sz w:val="16"/>
                <w:szCs w:val="16"/>
              </w:rPr>
            </w:pPr>
            <w:r>
              <w:rPr>
                <w:spacing w:val="3"/>
                <w:position w:val="1"/>
                <w:sz w:val="16"/>
                <w:szCs w:val="16"/>
              </w:rPr>
              <w:t>516.73</w:t>
            </w:r>
          </w:p>
        </w:tc>
        <w:tc>
          <w:tcPr>
            <w:tcW w:w="979" w:type="dxa"/>
            <w:vAlign w:val="top"/>
          </w:tcPr>
          <w:p w14:paraId="6927D2C9">
            <w:pPr>
              <w:rPr>
                <w:rFonts w:ascii="Arial"/>
                <w:sz w:val="21"/>
              </w:rPr>
            </w:pPr>
          </w:p>
        </w:tc>
        <w:tc>
          <w:tcPr>
            <w:tcW w:w="979" w:type="dxa"/>
            <w:vAlign w:val="top"/>
          </w:tcPr>
          <w:p w14:paraId="5F6D641E">
            <w:pPr>
              <w:rPr>
                <w:rFonts w:ascii="Arial"/>
                <w:sz w:val="21"/>
              </w:rPr>
            </w:pPr>
          </w:p>
        </w:tc>
        <w:tc>
          <w:tcPr>
            <w:tcW w:w="979" w:type="dxa"/>
            <w:vAlign w:val="top"/>
          </w:tcPr>
          <w:p w14:paraId="23A41084">
            <w:pPr>
              <w:rPr>
                <w:rFonts w:ascii="Arial"/>
                <w:sz w:val="21"/>
              </w:rPr>
            </w:pPr>
          </w:p>
        </w:tc>
        <w:tc>
          <w:tcPr>
            <w:tcW w:w="979" w:type="dxa"/>
            <w:vAlign w:val="top"/>
          </w:tcPr>
          <w:p w14:paraId="2E4E7B83">
            <w:pPr>
              <w:rPr>
                <w:rFonts w:ascii="Arial"/>
                <w:sz w:val="21"/>
              </w:rPr>
            </w:pPr>
          </w:p>
        </w:tc>
        <w:tc>
          <w:tcPr>
            <w:tcW w:w="1020" w:type="dxa"/>
            <w:vAlign w:val="top"/>
          </w:tcPr>
          <w:p w14:paraId="2B3E4DBB">
            <w:pPr>
              <w:rPr>
                <w:rFonts w:ascii="Arial"/>
                <w:sz w:val="21"/>
              </w:rPr>
            </w:pPr>
          </w:p>
        </w:tc>
      </w:tr>
      <w:tr w14:paraId="56393A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711083D9">
            <w:pPr>
              <w:pStyle w:val="6"/>
              <w:spacing w:before="147" w:line="219" w:lineRule="exact"/>
              <w:ind w:left="84"/>
              <w:rPr>
                <w:sz w:val="16"/>
                <w:szCs w:val="16"/>
              </w:rPr>
            </w:pPr>
            <w:r>
              <w:rPr>
                <w:spacing w:val="2"/>
                <w:position w:val="1"/>
                <w:sz w:val="16"/>
                <w:szCs w:val="16"/>
              </w:rPr>
              <w:t>221</w:t>
            </w:r>
          </w:p>
        </w:tc>
        <w:tc>
          <w:tcPr>
            <w:tcW w:w="3036" w:type="dxa"/>
            <w:vAlign w:val="top"/>
          </w:tcPr>
          <w:p w14:paraId="42DE7872">
            <w:pPr>
              <w:pStyle w:val="6"/>
              <w:spacing w:before="147" w:line="232" w:lineRule="auto"/>
              <w:ind w:left="73"/>
              <w:rPr>
                <w:sz w:val="16"/>
                <w:szCs w:val="16"/>
              </w:rPr>
            </w:pPr>
            <w:r>
              <w:rPr>
                <w:spacing w:val="8"/>
                <w:sz w:val="16"/>
                <w:szCs w:val="16"/>
              </w:rPr>
              <w:t>住房保障支出</w:t>
            </w:r>
          </w:p>
        </w:tc>
        <w:tc>
          <w:tcPr>
            <w:tcW w:w="978" w:type="dxa"/>
            <w:vAlign w:val="top"/>
          </w:tcPr>
          <w:p w14:paraId="3561BBE7">
            <w:pPr>
              <w:pStyle w:val="6"/>
              <w:spacing w:before="147" w:line="229" w:lineRule="auto"/>
              <w:ind w:left="230"/>
              <w:rPr>
                <w:sz w:val="16"/>
                <w:szCs w:val="16"/>
              </w:rPr>
            </w:pPr>
            <w:r>
              <w:rPr>
                <w:spacing w:val="2"/>
                <w:sz w:val="16"/>
                <w:szCs w:val="16"/>
              </w:rPr>
              <w:t>1,984.58</w:t>
            </w:r>
          </w:p>
        </w:tc>
        <w:tc>
          <w:tcPr>
            <w:tcW w:w="978" w:type="dxa"/>
            <w:vAlign w:val="top"/>
          </w:tcPr>
          <w:p w14:paraId="15850B13">
            <w:pPr>
              <w:pStyle w:val="6"/>
              <w:spacing w:before="147" w:line="229" w:lineRule="auto"/>
              <w:ind w:left="231"/>
              <w:rPr>
                <w:sz w:val="16"/>
                <w:szCs w:val="16"/>
              </w:rPr>
            </w:pPr>
            <w:r>
              <w:rPr>
                <w:spacing w:val="2"/>
                <w:sz w:val="16"/>
                <w:szCs w:val="16"/>
              </w:rPr>
              <w:t>1,984.58</w:t>
            </w:r>
          </w:p>
        </w:tc>
        <w:tc>
          <w:tcPr>
            <w:tcW w:w="979" w:type="dxa"/>
            <w:vAlign w:val="top"/>
          </w:tcPr>
          <w:p w14:paraId="53E7069D">
            <w:pPr>
              <w:rPr>
                <w:rFonts w:ascii="Arial"/>
                <w:sz w:val="21"/>
              </w:rPr>
            </w:pPr>
          </w:p>
        </w:tc>
        <w:tc>
          <w:tcPr>
            <w:tcW w:w="979" w:type="dxa"/>
            <w:vAlign w:val="top"/>
          </w:tcPr>
          <w:p w14:paraId="7A4B692B">
            <w:pPr>
              <w:rPr>
                <w:rFonts w:ascii="Arial"/>
                <w:sz w:val="21"/>
              </w:rPr>
            </w:pPr>
          </w:p>
        </w:tc>
        <w:tc>
          <w:tcPr>
            <w:tcW w:w="979" w:type="dxa"/>
            <w:vAlign w:val="top"/>
          </w:tcPr>
          <w:p w14:paraId="36640A8A">
            <w:pPr>
              <w:rPr>
                <w:rFonts w:ascii="Arial"/>
                <w:sz w:val="21"/>
              </w:rPr>
            </w:pPr>
          </w:p>
        </w:tc>
        <w:tc>
          <w:tcPr>
            <w:tcW w:w="979" w:type="dxa"/>
            <w:vAlign w:val="top"/>
          </w:tcPr>
          <w:p w14:paraId="6D762513">
            <w:pPr>
              <w:rPr>
                <w:rFonts w:ascii="Arial"/>
                <w:sz w:val="21"/>
              </w:rPr>
            </w:pPr>
          </w:p>
        </w:tc>
        <w:tc>
          <w:tcPr>
            <w:tcW w:w="1020" w:type="dxa"/>
            <w:vAlign w:val="top"/>
          </w:tcPr>
          <w:p w14:paraId="4718E600">
            <w:pPr>
              <w:rPr>
                <w:rFonts w:ascii="Arial"/>
                <w:sz w:val="21"/>
              </w:rPr>
            </w:pPr>
          </w:p>
        </w:tc>
      </w:tr>
      <w:tr w14:paraId="7F2605C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0461F57F">
            <w:pPr>
              <w:pStyle w:val="6"/>
              <w:spacing w:before="147" w:line="218" w:lineRule="exact"/>
              <w:ind w:left="84"/>
              <w:rPr>
                <w:sz w:val="16"/>
                <w:szCs w:val="16"/>
              </w:rPr>
            </w:pPr>
            <w:r>
              <w:rPr>
                <w:spacing w:val="3"/>
                <w:position w:val="1"/>
                <w:sz w:val="16"/>
                <w:szCs w:val="16"/>
              </w:rPr>
              <w:t>22102</w:t>
            </w:r>
          </w:p>
        </w:tc>
        <w:tc>
          <w:tcPr>
            <w:tcW w:w="3036" w:type="dxa"/>
            <w:vAlign w:val="top"/>
          </w:tcPr>
          <w:p w14:paraId="2D9A100B">
            <w:pPr>
              <w:pStyle w:val="6"/>
              <w:spacing w:before="147" w:line="232" w:lineRule="auto"/>
              <w:ind w:left="73"/>
              <w:rPr>
                <w:sz w:val="16"/>
                <w:szCs w:val="16"/>
              </w:rPr>
            </w:pPr>
            <w:r>
              <w:rPr>
                <w:spacing w:val="8"/>
                <w:sz w:val="16"/>
                <w:szCs w:val="16"/>
              </w:rPr>
              <w:t>住房改革支出</w:t>
            </w:r>
          </w:p>
        </w:tc>
        <w:tc>
          <w:tcPr>
            <w:tcW w:w="978" w:type="dxa"/>
            <w:vAlign w:val="top"/>
          </w:tcPr>
          <w:p w14:paraId="00A8C326">
            <w:pPr>
              <w:pStyle w:val="6"/>
              <w:spacing w:before="147" w:line="229" w:lineRule="auto"/>
              <w:ind w:left="230"/>
              <w:rPr>
                <w:sz w:val="16"/>
                <w:szCs w:val="16"/>
              </w:rPr>
            </w:pPr>
            <w:r>
              <w:rPr>
                <w:spacing w:val="2"/>
                <w:sz w:val="16"/>
                <w:szCs w:val="16"/>
              </w:rPr>
              <w:t>1,984.58</w:t>
            </w:r>
          </w:p>
        </w:tc>
        <w:tc>
          <w:tcPr>
            <w:tcW w:w="978" w:type="dxa"/>
            <w:vAlign w:val="top"/>
          </w:tcPr>
          <w:p w14:paraId="773A9B6F">
            <w:pPr>
              <w:pStyle w:val="6"/>
              <w:spacing w:before="147" w:line="229" w:lineRule="auto"/>
              <w:ind w:left="231"/>
              <w:rPr>
                <w:sz w:val="16"/>
                <w:szCs w:val="16"/>
              </w:rPr>
            </w:pPr>
            <w:r>
              <w:rPr>
                <w:spacing w:val="2"/>
                <w:sz w:val="16"/>
                <w:szCs w:val="16"/>
              </w:rPr>
              <w:t>1,984.58</w:t>
            </w:r>
          </w:p>
        </w:tc>
        <w:tc>
          <w:tcPr>
            <w:tcW w:w="979" w:type="dxa"/>
            <w:vAlign w:val="top"/>
          </w:tcPr>
          <w:p w14:paraId="722D2107">
            <w:pPr>
              <w:rPr>
                <w:rFonts w:ascii="Arial"/>
                <w:sz w:val="21"/>
              </w:rPr>
            </w:pPr>
          </w:p>
        </w:tc>
        <w:tc>
          <w:tcPr>
            <w:tcW w:w="979" w:type="dxa"/>
            <w:vAlign w:val="top"/>
          </w:tcPr>
          <w:p w14:paraId="51696AB6">
            <w:pPr>
              <w:rPr>
                <w:rFonts w:ascii="Arial"/>
                <w:sz w:val="21"/>
              </w:rPr>
            </w:pPr>
          </w:p>
        </w:tc>
        <w:tc>
          <w:tcPr>
            <w:tcW w:w="979" w:type="dxa"/>
            <w:vAlign w:val="top"/>
          </w:tcPr>
          <w:p w14:paraId="7702DFC9">
            <w:pPr>
              <w:rPr>
                <w:rFonts w:ascii="Arial"/>
                <w:sz w:val="21"/>
              </w:rPr>
            </w:pPr>
          </w:p>
        </w:tc>
        <w:tc>
          <w:tcPr>
            <w:tcW w:w="979" w:type="dxa"/>
            <w:vAlign w:val="top"/>
          </w:tcPr>
          <w:p w14:paraId="22F866A8">
            <w:pPr>
              <w:rPr>
                <w:rFonts w:ascii="Arial"/>
                <w:sz w:val="21"/>
              </w:rPr>
            </w:pPr>
          </w:p>
        </w:tc>
        <w:tc>
          <w:tcPr>
            <w:tcW w:w="1020" w:type="dxa"/>
            <w:vAlign w:val="top"/>
          </w:tcPr>
          <w:p w14:paraId="63743543">
            <w:pPr>
              <w:rPr>
                <w:rFonts w:ascii="Arial"/>
                <w:sz w:val="21"/>
              </w:rPr>
            </w:pPr>
          </w:p>
        </w:tc>
      </w:tr>
      <w:tr w14:paraId="323CF1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2CD1D0D1">
            <w:pPr>
              <w:pStyle w:val="6"/>
              <w:spacing w:before="147" w:line="219" w:lineRule="exact"/>
              <w:ind w:left="84"/>
              <w:rPr>
                <w:sz w:val="16"/>
                <w:szCs w:val="16"/>
              </w:rPr>
            </w:pPr>
            <w:r>
              <w:rPr>
                <w:spacing w:val="3"/>
                <w:position w:val="1"/>
                <w:sz w:val="16"/>
                <w:szCs w:val="16"/>
              </w:rPr>
              <w:t>2210201</w:t>
            </w:r>
          </w:p>
        </w:tc>
        <w:tc>
          <w:tcPr>
            <w:tcW w:w="3036" w:type="dxa"/>
            <w:vAlign w:val="top"/>
          </w:tcPr>
          <w:p w14:paraId="6D5E00A4">
            <w:pPr>
              <w:pStyle w:val="6"/>
              <w:spacing w:before="148" w:line="232" w:lineRule="auto"/>
              <w:ind w:left="73"/>
              <w:rPr>
                <w:sz w:val="16"/>
                <w:szCs w:val="16"/>
              </w:rPr>
            </w:pPr>
            <w:r>
              <w:rPr>
                <w:spacing w:val="8"/>
                <w:sz w:val="16"/>
                <w:szCs w:val="16"/>
              </w:rPr>
              <w:t>住房公积金</w:t>
            </w:r>
          </w:p>
        </w:tc>
        <w:tc>
          <w:tcPr>
            <w:tcW w:w="978" w:type="dxa"/>
            <w:vAlign w:val="top"/>
          </w:tcPr>
          <w:p w14:paraId="1ABA7172">
            <w:pPr>
              <w:pStyle w:val="6"/>
              <w:spacing w:before="147" w:line="229" w:lineRule="auto"/>
              <w:ind w:left="230"/>
              <w:rPr>
                <w:sz w:val="16"/>
                <w:szCs w:val="16"/>
              </w:rPr>
            </w:pPr>
            <w:r>
              <w:rPr>
                <w:spacing w:val="2"/>
                <w:sz w:val="16"/>
                <w:szCs w:val="16"/>
              </w:rPr>
              <w:t>1,619.41</w:t>
            </w:r>
          </w:p>
        </w:tc>
        <w:tc>
          <w:tcPr>
            <w:tcW w:w="978" w:type="dxa"/>
            <w:vAlign w:val="top"/>
          </w:tcPr>
          <w:p w14:paraId="46518220">
            <w:pPr>
              <w:pStyle w:val="6"/>
              <w:spacing w:before="147" w:line="229" w:lineRule="auto"/>
              <w:ind w:left="231"/>
              <w:rPr>
                <w:sz w:val="16"/>
                <w:szCs w:val="16"/>
              </w:rPr>
            </w:pPr>
            <w:r>
              <w:rPr>
                <w:spacing w:val="2"/>
                <w:sz w:val="16"/>
                <w:szCs w:val="16"/>
              </w:rPr>
              <w:t>1,619.41</w:t>
            </w:r>
          </w:p>
        </w:tc>
        <w:tc>
          <w:tcPr>
            <w:tcW w:w="979" w:type="dxa"/>
            <w:vAlign w:val="top"/>
          </w:tcPr>
          <w:p w14:paraId="62637117">
            <w:pPr>
              <w:rPr>
                <w:rFonts w:ascii="Arial"/>
                <w:sz w:val="21"/>
              </w:rPr>
            </w:pPr>
          </w:p>
        </w:tc>
        <w:tc>
          <w:tcPr>
            <w:tcW w:w="979" w:type="dxa"/>
            <w:vAlign w:val="top"/>
          </w:tcPr>
          <w:p w14:paraId="30EEB8F9">
            <w:pPr>
              <w:rPr>
                <w:rFonts w:ascii="Arial"/>
                <w:sz w:val="21"/>
              </w:rPr>
            </w:pPr>
          </w:p>
        </w:tc>
        <w:tc>
          <w:tcPr>
            <w:tcW w:w="979" w:type="dxa"/>
            <w:vAlign w:val="top"/>
          </w:tcPr>
          <w:p w14:paraId="5D07AA6B">
            <w:pPr>
              <w:rPr>
                <w:rFonts w:ascii="Arial"/>
                <w:sz w:val="21"/>
              </w:rPr>
            </w:pPr>
          </w:p>
        </w:tc>
        <w:tc>
          <w:tcPr>
            <w:tcW w:w="979" w:type="dxa"/>
            <w:vAlign w:val="top"/>
          </w:tcPr>
          <w:p w14:paraId="5EC0F7CC">
            <w:pPr>
              <w:rPr>
                <w:rFonts w:ascii="Arial"/>
                <w:sz w:val="21"/>
              </w:rPr>
            </w:pPr>
          </w:p>
        </w:tc>
        <w:tc>
          <w:tcPr>
            <w:tcW w:w="1020" w:type="dxa"/>
            <w:vAlign w:val="top"/>
          </w:tcPr>
          <w:p w14:paraId="097C489A">
            <w:pPr>
              <w:rPr>
                <w:rFonts w:ascii="Arial"/>
                <w:sz w:val="21"/>
              </w:rPr>
            </w:pPr>
          </w:p>
        </w:tc>
      </w:tr>
      <w:tr w14:paraId="68782B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2" w:hRule="atLeast"/>
        </w:trPr>
        <w:tc>
          <w:tcPr>
            <w:tcW w:w="848" w:type="dxa"/>
            <w:vAlign w:val="top"/>
          </w:tcPr>
          <w:p w14:paraId="6A77D36E">
            <w:pPr>
              <w:pStyle w:val="6"/>
              <w:spacing w:before="147" w:line="219" w:lineRule="exact"/>
              <w:ind w:left="84"/>
              <w:rPr>
                <w:sz w:val="16"/>
                <w:szCs w:val="16"/>
              </w:rPr>
            </w:pPr>
            <w:r>
              <w:rPr>
                <w:spacing w:val="3"/>
                <w:position w:val="1"/>
                <w:sz w:val="16"/>
                <w:szCs w:val="16"/>
              </w:rPr>
              <w:t>2210203</w:t>
            </w:r>
          </w:p>
        </w:tc>
        <w:tc>
          <w:tcPr>
            <w:tcW w:w="3036" w:type="dxa"/>
            <w:vAlign w:val="top"/>
          </w:tcPr>
          <w:p w14:paraId="783C13C1">
            <w:pPr>
              <w:pStyle w:val="6"/>
              <w:spacing w:before="147" w:line="232" w:lineRule="auto"/>
              <w:ind w:left="72"/>
              <w:rPr>
                <w:sz w:val="16"/>
                <w:szCs w:val="16"/>
              </w:rPr>
            </w:pPr>
            <w:r>
              <w:rPr>
                <w:spacing w:val="8"/>
                <w:sz w:val="16"/>
                <w:szCs w:val="16"/>
              </w:rPr>
              <w:t>购房补贴</w:t>
            </w:r>
          </w:p>
        </w:tc>
        <w:tc>
          <w:tcPr>
            <w:tcW w:w="978" w:type="dxa"/>
            <w:vAlign w:val="top"/>
          </w:tcPr>
          <w:p w14:paraId="00053D21">
            <w:pPr>
              <w:pStyle w:val="6"/>
              <w:spacing w:before="147" w:line="218" w:lineRule="exact"/>
              <w:ind w:left="389"/>
              <w:rPr>
                <w:sz w:val="16"/>
                <w:szCs w:val="16"/>
              </w:rPr>
            </w:pPr>
            <w:r>
              <w:rPr>
                <w:spacing w:val="3"/>
                <w:position w:val="1"/>
                <w:sz w:val="16"/>
                <w:szCs w:val="16"/>
              </w:rPr>
              <w:t>365.17</w:t>
            </w:r>
          </w:p>
        </w:tc>
        <w:tc>
          <w:tcPr>
            <w:tcW w:w="978" w:type="dxa"/>
            <w:vAlign w:val="top"/>
          </w:tcPr>
          <w:p w14:paraId="513F0418">
            <w:pPr>
              <w:pStyle w:val="6"/>
              <w:spacing w:before="147" w:line="218" w:lineRule="exact"/>
              <w:ind w:left="393"/>
              <w:rPr>
                <w:sz w:val="16"/>
                <w:szCs w:val="16"/>
              </w:rPr>
            </w:pPr>
            <w:r>
              <w:rPr>
                <w:spacing w:val="3"/>
                <w:position w:val="1"/>
                <w:sz w:val="16"/>
                <w:szCs w:val="16"/>
              </w:rPr>
              <w:t>365.17</w:t>
            </w:r>
          </w:p>
        </w:tc>
        <w:tc>
          <w:tcPr>
            <w:tcW w:w="979" w:type="dxa"/>
            <w:vAlign w:val="top"/>
          </w:tcPr>
          <w:p w14:paraId="0E8DABDE">
            <w:pPr>
              <w:rPr>
                <w:rFonts w:ascii="Arial"/>
                <w:sz w:val="21"/>
              </w:rPr>
            </w:pPr>
          </w:p>
        </w:tc>
        <w:tc>
          <w:tcPr>
            <w:tcW w:w="979" w:type="dxa"/>
            <w:vAlign w:val="top"/>
          </w:tcPr>
          <w:p w14:paraId="59B51C5F">
            <w:pPr>
              <w:rPr>
                <w:rFonts w:ascii="Arial"/>
                <w:sz w:val="21"/>
              </w:rPr>
            </w:pPr>
          </w:p>
        </w:tc>
        <w:tc>
          <w:tcPr>
            <w:tcW w:w="979" w:type="dxa"/>
            <w:vAlign w:val="top"/>
          </w:tcPr>
          <w:p w14:paraId="5D83E02D">
            <w:pPr>
              <w:rPr>
                <w:rFonts w:ascii="Arial"/>
                <w:sz w:val="21"/>
              </w:rPr>
            </w:pPr>
          </w:p>
        </w:tc>
        <w:tc>
          <w:tcPr>
            <w:tcW w:w="979" w:type="dxa"/>
            <w:vAlign w:val="top"/>
          </w:tcPr>
          <w:p w14:paraId="708D06C6">
            <w:pPr>
              <w:rPr>
                <w:rFonts w:ascii="Arial"/>
                <w:sz w:val="21"/>
              </w:rPr>
            </w:pPr>
          </w:p>
        </w:tc>
        <w:tc>
          <w:tcPr>
            <w:tcW w:w="1020" w:type="dxa"/>
            <w:vAlign w:val="top"/>
          </w:tcPr>
          <w:p w14:paraId="3789F6B2">
            <w:pPr>
              <w:rPr>
                <w:rFonts w:ascii="Arial"/>
                <w:sz w:val="21"/>
              </w:rPr>
            </w:pPr>
          </w:p>
        </w:tc>
      </w:tr>
      <w:tr w14:paraId="13E1BC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4" w:hRule="atLeast"/>
        </w:trPr>
        <w:tc>
          <w:tcPr>
            <w:tcW w:w="10776" w:type="dxa"/>
            <w:gridSpan w:val="9"/>
            <w:tcBorders>
              <w:left w:val="single" w:color="FFFFFF" w:sz="2" w:space="0"/>
              <w:bottom w:val="single" w:color="FFFFFF" w:sz="2" w:space="0"/>
              <w:right w:val="single" w:color="FFFFFF" w:sz="2" w:space="0"/>
            </w:tcBorders>
            <w:vAlign w:val="top"/>
          </w:tcPr>
          <w:p w14:paraId="523627E2">
            <w:pPr>
              <w:pStyle w:val="6"/>
              <w:spacing w:before="92" w:line="231" w:lineRule="auto"/>
              <w:ind w:left="87"/>
              <w:rPr>
                <w:sz w:val="16"/>
                <w:szCs w:val="16"/>
              </w:rPr>
            </w:pPr>
            <w:r>
              <w:rPr>
                <w:spacing w:val="9"/>
                <w:sz w:val="16"/>
                <w:szCs w:val="16"/>
              </w:rPr>
              <w:t>注：本表反映部门本年度取得的各项收入情况。</w:t>
            </w:r>
          </w:p>
        </w:tc>
      </w:tr>
      <w:tr w14:paraId="243EFC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9" w:hRule="atLeast"/>
        </w:trPr>
        <w:tc>
          <w:tcPr>
            <w:tcW w:w="10776" w:type="dxa"/>
            <w:gridSpan w:val="9"/>
            <w:tcBorders>
              <w:top w:val="single" w:color="FFFFFF" w:sz="2" w:space="0"/>
              <w:left w:val="single" w:color="FFFFFF" w:sz="2" w:space="0"/>
              <w:bottom w:val="single" w:color="FFFFFF" w:sz="2" w:space="0"/>
              <w:right w:val="single" w:color="FFFFFF" w:sz="2" w:space="0"/>
            </w:tcBorders>
            <w:vAlign w:val="top"/>
          </w:tcPr>
          <w:p w14:paraId="2F381B8C">
            <w:pPr>
              <w:pStyle w:val="6"/>
              <w:spacing w:before="101" w:line="231" w:lineRule="auto"/>
              <w:ind w:left="426"/>
              <w:rPr>
                <w:sz w:val="16"/>
                <w:szCs w:val="16"/>
              </w:rPr>
            </w:pPr>
            <w:r>
              <w:rPr>
                <w:spacing w:val="9"/>
                <w:sz w:val="16"/>
                <w:szCs w:val="16"/>
              </w:rPr>
              <w:t>本表金额转换成万元时，因四舍五入可能存在尾差。</w:t>
            </w:r>
          </w:p>
        </w:tc>
      </w:tr>
      <w:tr w14:paraId="5B233C9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73" w:hRule="atLeast"/>
        </w:trPr>
        <w:tc>
          <w:tcPr>
            <w:tcW w:w="10776" w:type="dxa"/>
            <w:gridSpan w:val="9"/>
            <w:tcBorders>
              <w:top w:val="single" w:color="FFFFFF" w:sz="2" w:space="0"/>
              <w:left w:val="single" w:color="FFFFFF" w:sz="2" w:space="0"/>
              <w:bottom w:val="single" w:color="FFFFFF" w:sz="2" w:space="0"/>
              <w:right w:val="single" w:color="FFFFFF" w:sz="2" w:space="0"/>
            </w:tcBorders>
            <w:vAlign w:val="top"/>
          </w:tcPr>
          <w:p w14:paraId="32A494C9">
            <w:pPr>
              <w:pStyle w:val="6"/>
              <w:spacing w:before="101" w:line="231" w:lineRule="auto"/>
              <w:ind w:left="428"/>
              <w:rPr>
                <w:sz w:val="16"/>
                <w:szCs w:val="16"/>
              </w:rPr>
            </w:pPr>
            <w:r>
              <w:rPr>
                <w:spacing w:val="9"/>
                <w:sz w:val="16"/>
                <w:szCs w:val="16"/>
              </w:rPr>
              <w:t>如本表为空，则我部门本年度无此类资金收支余。</w:t>
            </w:r>
          </w:p>
        </w:tc>
      </w:tr>
    </w:tbl>
    <w:p w14:paraId="0C4EEBA7">
      <w:pPr>
        <w:pStyle w:val="2"/>
        <w:spacing w:line="88" w:lineRule="exact"/>
        <w:rPr>
          <w:sz w:val="7"/>
        </w:rPr>
      </w:pPr>
    </w:p>
    <w:p w14:paraId="6150ED78">
      <w:pPr>
        <w:spacing w:line="88" w:lineRule="exact"/>
        <w:rPr>
          <w:sz w:val="7"/>
          <w:szCs w:val="7"/>
        </w:rPr>
        <w:sectPr>
          <w:footerReference r:id="rId31" w:type="default"/>
          <w:pgSz w:w="11906" w:h="16839"/>
          <w:pgMar w:top="660" w:right="557" w:bottom="1214" w:left="557" w:header="0" w:footer="977" w:gutter="0"/>
          <w:cols w:space="720" w:num="1"/>
        </w:sectPr>
      </w:pPr>
    </w:p>
    <w:p w14:paraId="73B1C918">
      <w:pPr>
        <w:spacing w:before="64" w:line="227" w:lineRule="auto"/>
        <w:ind w:left="4617"/>
        <w:rPr>
          <w:rFonts w:ascii="黑体" w:hAnsi="黑体" w:eastAsia="黑体" w:cs="黑体"/>
          <w:sz w:val="31"/>
          <w:szCs w:val="31"/>
        </w:rPr>
      </w:pPr>
      <w:r>
        <w:rPr>
          <w:rFonts w:ascii="黑体" w:hAnsi="黑体" w:eastAsia="黑体" w:cs="黑体"/>
          <w:spacing w:val="5"/>
          <w:sz w:val="31"/>
          <w:szCs w:val="31"/>
        </w:rPr>
        <w:t>支出决算表</w:t>
      </w:r>
    </w:p>
    <w:p w14:paraId="11182578">
      <w:pPr>
        <w:spacing w:before="58"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03</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19CAF27B">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50F0A407">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08"/>
        <w:gridCol w:w="2996"/>
        <w:gridCol w:w="1138"/>
        <w:gridCol w:w="1138"/>
        <w:gridCol w:w="1138"/>
        <w:gridCol w:w="1139"/>
        <w:gridCol w:w="1139"/>
        <w:gridCol w:w="1180"/>
      </w:tblGrid>
      <w:tr w14:paraId="4A51ACB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5" w:hRule="atLeast"/>
        </w:trPr>
        <w:tc>
          <w:tcPr>
            <w:tcW w:w="3904" w:type="dxa"/>
            <w:gridSpan w:val="2"/>
            <w:vAlign w:val="top"/>
          </w:tcPr>
          <w:p w14:paraId="3D33E6BB">
            <w:pPr>
              <w:pStyle w:val="6"/>
              <w:spacing w:before="99" w:line="231" w:lineRule="auto"/>
              <w:ind w:left="1766"/>
              <w:rPr>
                <w:sz w:val="18"/>
                <w:szCs w:val="18"/>
              </w:rPr>
            </w:pPr>
            <w:r>
              <w:rPr>
                <w:spacing w:val="4"/>
                <w:sz w:val="18"/>
                <w:szCs w:val="18"/>
              </w:rPr>
              <w:t>项目</w:t>
            </w:r>
          </w:p>
        </w:tc>
        <w:tc>
          <w:tcPr>
            <w:tcW w:w="1138" w:type="dxa"/>
            <w:vMerge w:val="restart"/>
            <w:tcBorders>
              <w:bottom w:val="nil"/>
            </w:tcBorders>
            <w:vAlign w:val="top"/>
          </w:tcPr>
          <w:p w14:paraId="508490F7">
            <w:pPr>
              <w:spacing w:line="242" w:lineRule="auto"/>
              <w:rPr>
                <w:rFonts w:ascii="Arial"/>
                <w:sz w:val="21"/>
              </w:rPr>
            </w:pPr>
          </w:p>
          <w:p w14:paraId="53DBFB7B">
            <w:pPr>
              <w:spacing w:line="242" w:lineRule="auto"/>
              <w:rPr>
                <w:rFonts w:ascii="Arial"/>
                <w:sz w:val="21"/>
              </w:rPr>
            </w:pPr>
          </w:p>
          <w:p w14:paraId="7CFE451F">
            <w:pPr>
              <w:pStyle w:val="6"/>
              <w:spacing w:before="58" w:line="322" w:lineRule="auto"/>
              <w:ind w:left="472" w:right="86" w:hanging="378"/>
              <w:rPr>
                <w:sz w:val="18"/>
                <w:szCs w:val="18"/>
              </w:rPr>
            </w:pPr>
            <w:r>
              <w:rPr>
                <w:spacing w:val="8"/>
                <w:sz w:val="18"/>
                <w:szCs w:val="18"/>
              </w:rPr>
              <w:t>本年支出合</w:t>
            </w:r>
            <w:r>
              <w:rPr>
                <w:spacing w:val="2"/>
                <w:sz w:val="18"/>
                <w:szCs w:val="18"/>
              </w:rPr>
              <w:t>计</w:t>
            </w:r>
          </w:p>
        </w:tc>
        <w:tc>
          <w:tcPr>
            <w:tcW w:w="1138" w:type="dxa"/>
            <w:vMerge w:val="restart"/>
            <w:tcBorders>
              <w:bottom w:val="nil"/>
            </w:tcBorders>
            <w:vAlign w:val="top"/>
          </w:tcPr>
          <w:p w14:paraId="680AB045">
            <w:pPr>
              <w:spacing w:line="319" w:lineRule="auto"/>
              <w:rPr>
                <w:rFonts w:ascii="Arial"/>
                <w:sz w:val="21"/>
              </w:rPr>
            </w:pPr>
          </w:p>
          <w:p w14:paraId="1EA687F7">
            <w:pPr>
              <w:spacing w:line="320" w:lineRule="auto"/>
              <w:rPr>
                <w:rFonts w:ascii="Arial"/>
                <w:sz w:val="21"/>
              </w:rPr>
            </w:pPr>
          </w:p>
          <w:p w14:paraId="47CC3850">
            <w:pPr>
              <w:pStyle w:val="6"/>
              <w:spacing w:before="58" w:line="230" w:lineRule="auto"/>
              <w:ind w:left="189"/>
              <w:rPr>
                <w:sz w:val="18"/>
                <w:szCs w:val="18"/>
              </w:rPr>
            </w:pPr>
            <w:r>
              <w:rPr>
                <w:spacing w:val="7"/>
                <w:sz w:val="18"/>
                <w:szCs w:val="18"/>
              </w:rPr>
              <w:t>基本支出</w:t>
            </w:r>
          </w:p>
        </w:tc>
        <w:tc>
          <w:tcPr>
            <w:tcW w:w="1138" w:type="dxa"/>
            <w:vMerge w:val="restart"/>
            <w:tcBorders>
              <w:bottom w:val="nil"/>
            </w:tcBorders>
            <w:vAlign w:val="top"/>
          </w:tcPr>
          <w:p w14:paraId="4904CB02">
            <w:pPr>
              <w:spacing w:line="319" w:lineRule="auto"/>
              <w:rPr>
                <w:rFonts w:ascii="Arial"/>
                <w:sz w:val="21"/>
              </w:rPr>
            </w:pPr>
          </w:p>
          <w:p w14:paraId="79B1DC14">
            <w:pPr>
              <w:spacing w:line="320" w:lineRule="auto"/>
              <w:rPr>
                <w:rFonts w:ascii="Arial"/>
                <w:sz w:val="21"/>
              </w:rPr>
            </w:pPr>
          </w:p>
          <w:p w14:paraId="696F693E">
            <w:pPr>
              <w:pStyle w:val="6"/>
              <w:spacing w:before="59" w:line="231" w:lineRule="auto"/>
              <w:ind w:left="194"/>
              <w:rPr>
                <w:sz w:val="18"/>
                <w:szCs w:val="18"/>
              </w:rPr>
            </w:pPr>
            <w:r>
              <w:rPr>
                <w:spacing w:val="7"/>
                <w:sz w:val="18"/>
                <w:szCs w:val="18"/>
              </w:rPr>
              <w:t>项目支出</w:t>
            </w:r>
          </w:p>
        </w:tc>
        <w:tc>
          <w:tcPr>
            <w:tcW w:w="1139" w:type="dxa"/>
            <w:vMerge w:val="restart"/>
            <w:tcBorders>
              <w:bottom w:val="nil"/>
            </w:tcBorders>
            <w:vAlign w:val="top"/>
          </w:tcPr>
          <w:p w14:paraId="14B9E80D">
            <w:pPr>
              <w:spacing w:line="242" w:lineRule="auto"/>
              <w:rPr>
                <w:rFonts w:ascii="Arial"/>
                <w:sz w:val="21"/>
              </w:rPr>
            </w:pPr>
          </w:p>
          <w:p w14:paraId="3B997775">
            <w:pPr>
              <w:spacing w:line="242" w:lineRule="auto"/>
              <w:rPr>
                <w:rFonts w:ascii="Arial"/>
                <w:sz w:val="21"/>
              </w:rPr>
            </w:pPr>
          </w:p>
          <w:p w14:paraId="786928BD">
            <w:pPr>
              <w:pStyle w:val="6"/>
              <w:spacing w:before="58" w:line="323" w:lineRule="auto"/>
              <w:ind w:left="494" w:right="81" w:hanging="394"/>
              <w:rPr>
                <w:sz w:val="18"/>
                <w:szCs w:val="18"/>
              </w:rPr>
            </w:pPr>
            <w:r>
              <w:rPr>
                <w:spacing w:val="8"/>
                <w:sz w:val="18"/>
                <w:szCs w:val="18"/>
              </w:rPr>
              <w:t>上缴上级支</w:t>
            </w:r>
            <w:r>
              <w:rPr>
                <w:sz w:val="18"/>
                <w:szCs w:val="18"/>
              </w:rPr>
              <w:t>出</w:t>
            </w:r>
          </w:p>
        </w:tc>
        <w:tc>
          <w:tcPr>
            <w:tcW w:w="1139" w:type="dxa"/>
            <w:vMerge w:val="restart"/>
            <w:tcBorders>
              <w:bottom w:val="nil"/>
            </w:tcBorders>
            <w:vAlign w:val="top"/>
          </w:tcPr>
          <w:p w14:paraId="4DDC47ED">
            <w:pPr>
              <w:spacing w:line="319" w:lineRule="auto"/>
              <w:rPr>
                <w:rFonts w:ascii="Arial"/>
                <w:sz w:val="21"/>
              </w:rPr>
            </w:pPr>
          </w:p>
          <w:p w14:paraId="3992E957">
            <w:pPr>
              <w:spacing w:line="320" w:lineRule="auto"/>
              <w:rPr>
                <w:rFonts w:ascii="Arial"/>
                <w:sz w:val="21"/>
              </w:rPr>
            </w:pPr>
          </w:p>
          <w:p w14:paraId="71467F14">
            <w:pPr>
              <w:pStyle w:val="6"/>
              <w:spacing w:before="59" w:line="231" w:lineRule="auto"/>
              <w:ind w:left="195"/>
              <w:rPr>
                <w:sz w:val="18"/>
                <w:szCs w:val="18"/>
              </w:rPr>
            </w:pPr>
            <w:r>
              <w:rPr>
                <w:spacing w:val="7"/>
                <w:sz w:val="18"/>
                <w:szCs w:val="18"/>
              </w:rPr>
              <w:t>经营支出</w:t>
            </w:r>
          </w:p>
        </w:tc>
        <w:tc>
          <w:tcPr>
            <w:tcW w:w="1180" w:type="dxa"/>
            <w:vMerge w:val="restart"/>
            <w:tcBorders>
              <w:bottom w:val="nil"/>
            </w:tcBorders>
            <w:vAlign w:val="top"/>
          </w:tcPr>
          <w:p w14:paraId="654AE677">
            <w:pPr>
              <w:spacing w:line="241" w:lineRule="auto"/>
              <w:rPr>
                <w:rFonts w:ascii="Arial"/>
                <w:sz w:val="21"/>
              </w:rPr>
            </w:pPr>
          </w:p>
          <w:p w14:paraId="3F067E18">
            <w:pPr>
              <w:spacing w:line="242" w:lineRule="auto"/>
              <w:rPr>
                <w:rFonts w:ascii="Arial"/>
                <w:sz w:val="21"/>
              </w:rPr>
            </w:pPr>
          </w:p>
          <w:p w14:paraId="7952B01D">
            <w:pPr>
              <w:pStyle w:val="6"/>
              <w:spacing w:before="59" w:line="322" w:lineRule="auto"/>
              <w:ind w:left="211" w:right="105" w:hanging="96"/>
              <w:rPr>
                <w:sz w:val="18"/>
                <w:szCs w:val="18"/>
              </w:rPr>
            </w:pPr>
            <w:r>
              <w:rPr>
                <w:spacing w:val="8"/>
                <w:sz w:val="18"/>
                <w:szCs w:val="18"/>
              </w:rPr>
              <w:t>对附属单位</w:t>
            </w:r>
            <w:r>
              <w:rPr>
                <w:spacing w:val="7"/>
                <w:sz w:val="18"/>
                <w:szCs w:val="18"/>
              </w:rPr>
              <w:t>补助支出</w:t>
            </w:r>
          </w:p>
        </w:tc>
      </w:tr>
      <w:tr w14:paraId="79E740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87" w:hRule="atLeast"/>
        </w:trPr>
        <w:tc>
          <w:tcPr>
            <w:tcW w:w="908" w:type="dxa"/>
            <w:vAlign w:val="top"/>
          </w:tcPr>
          <w:p w14:paraId="312AD2FC">
            <w:pPr>
              <w:pStyle w:val="6"/>
              <w:spacing w:before="179" w:line="231" w:lineRule="auto"/>
              <w:ind w:left="170"/>
              <w:rPr>
                <w:sz w:val="18"/>
                <w:szCs w:val="18"/>
              </w:rPr>
            </w:pPr>
            <w:r>
              <w:rPr>
                <w:spacing w:val="6"/>
                <w:sz w:val="18"/>
                <w:szCs w:val="18"/>
              </w:rPr>
              <w:t>功能分</w:t>
            </w:r>
          </w:p>
          <w:p w14:paraId="287D42FB">
            <w:pPr>
              <w:pStyle w:val="6"/>
              <w:spacing w:before="87" w:line="321" w:lineRule="auto"/>
              <w:ind w:left="264" w:right="164" w:hanging="97"/>
              <w:rPr>
                <w:sz w:val="18"/>
                <w:szCs w:val="18"/>
              </w:rPr>
            </w:pPr>
            <w:r>
              <w:rPr>
                <w:spacing w:val="7"/>
                <w:sz w:val="18"/>
                <w:szCs w:val="18"/>
              </w:rPr>
              <w:t>类科目</w:t>
            </w:r>
            <w:r>
              <w:rPr>
                <w:spacing w:val="5"/>
                <w:sz w:val="18"/>
                <w:szCs w:val="18"/>
              </w:rPr>
              <w:t>编码</w:t>
            </w:r>
          </w:p>
        </w:tc>
        <w:tc>
          <w:tcPr>
            <w:tcW w:w="2996" w:type="dxa"/>
            <w:vAlign w:val="top"/>
          </w:tcPr>
          <w:p w14:paraId="3EB496D0">
            <w:pPr>
              <w:spacing w:line="429" w:lineRule="auto"/>
              <w:rPr>
                <w:rFonts w:ascii="Arial"/>
                <w:sz w:val="21"/>
              </w:rPr>
            </w:pPr>
          </w:p>
          <w:p w14:paraId="0EDDABC7">
            <w:pPr>
              <w:pStyle w:val="6"/>
              <w:spacing w:before="59" w:line="230" w:lineRule="auto"/>
              <w:ind w:left="1114"/>
              <w:rPr>
                <w:sz w:val="18"/>
                <w:szCs w:val="18"/>
              </w:rPr>
            </w:pPr>
            <w:r>
              <w:rPr>
                <w:spacing w:val="7"/>
                <w:sz w:val="18"/>
                <w:szCs w:val="18"/>
              </w:rPr>
              <w:t>科目名称</w:t>
            </w:r>
          </w:p>
        </w:tc>
        <w:tc>
          <w:tcPr>
            <w:tcW w:w="1138" w:type="dxa"/>
            <w:vMerge w:val="continue"/>
            <w:tcBorders>
              <w:top w:val="nil"/>
            </w:tcBorders>
            <w:vAlign w:val="top"/>
          </w:tcPr>
          <w:p w14:paraId="139509C2">
            <w:pPr>
              <w:rPr>
                <w:rFonts w:ascii="Arial"/>
                <w:sz w:val="21"/>
              </w:rPr>
            </w:pPr>
          </w:p>
        </w:tc>
        <w:tc>
          <w:tcPr>
            <w:tcW w:w="1138" w:type="dxa"/>
            <w:vMerge w:val="continue"/>
            <w:tcBorders>
              <w:top w:val="nil"/>
            </w:tcBorders>
            <w:vAlign w:val="top"/>
          </w:tcPr>
          <w:p w14:paraId="23637FA3">
            <w:pPr>
              <w:rPr>
                <w:rFonts w:ascii="Arial"/>
                <w:sz w:val="21"/>
              </w:rPr>
            </w:pPr>
          </w:p>
        </w:tc>
        <w:tc>
          <w:tcPr>
            <w:tcW w:w="1138" w:type="dxa"/>
            <w:vMerge w:val="continue"/>
            <w:tcBorders>
              <w:top w:val="nil"/>
            </w:tcBorders>
            <w:vAlign w:val="top"/>
          </w:tcPr>
          <w:p w14:paraId="61C8F151">
            <w:pPr>
              <w:rPr>
                <w:rFonts w:ascii="Arial"/>
                <w:sz w:val="21"/>
              </w:rPr>
            </w:pPr>
          </w:p>
        </w:tc>
        <w:tc>
          <w:tcPr>
            <w:tcW w:w="1139" w:type="dxa"/>
            <w:vMerge w:val="continue"/>
            <w:tcBorders>
              <w:top w:val="nil"/>
            </w:tcBorders>
            <w:vAlign w:val="top"/>
          </w:tcPr>
          <w:p w14:paraId="29822C2F">
            <w:pPr>
              <w:rPr>
                <w:rFonts w:ascii="Arial"/>
                <w:sz w:val="21"/>
              </w:rPr>
            </w:pPr>
          </w:p>
        </w:tc>
        <w:tc>
          <w:tcPr>
            <w:tcW w:w="1139" w:type="dxa"/>
            <w:vMerge w:val="continue"/>
            <w:tcBorders>
              <w:top w:val="nil"/>
            </w:tcBorders>
            <w:vAlign w:val="top"/>
          </w:tcPr>
          <w:p w14:paraId="0104268C">
            <w:pPr>
              <w:rPr>
                <w:rFonts w:ascii="Arial"/>
                <w:sz w:val="21"/>
              </w:rPr>
            </w:pPr>
          </w:p>
        </w:tc>
        <w:tc>
          <w:tcPr>
            <w:tcW w:w="1180" w:type="dxa"/>
            <w:vMerge w:val="continue"/>
            <w:tcBorders>
              <w:top w:val="nil"/>
            </w:tcBorders>
            <w:vAlign w:val="top"/>
          </w:tcPr>
          <w:p w14:paraId="5ECFE2F1">
            <w:pPr>
              <w:rPr>
                <w:rFonts w:ascii="Arial"/>
                <w:sz w:val="21"/>
              </w:rPr>
            </w:pPr>
          </w:p>
        </w:tc>
      </w:tr>
      <w:tr w14:paraId="28E67B9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3904" w:type="dxa"/>
            <w:gridSpan w:val="2"/>
            <w:vAlign w:val="top"/>
          </w:tcPr>
          <w:p w14:paraId="36EB00DA">
            <w:pPr>
              <w:pStyle w:val="6"/>
              <w:spacing w:before="131" w:line="230" w:lineRule="auto"/>
              <w:ind w:left="1763"/>
              <w:rPr>
                <w:sz w:val="18"/>
                <w:szCs w:val="18"/>
              </w:rPr>
            </w:pPr>
            <w:r>
              <w:rPr>
                <w:spacing w:val="6"/>
                <w:sz w:val="18"/>
                <w:szCs w:val="18"/>
              </w:rPr>
              <w:t>栏次</w:t>
            </w:r>
          </w:p>
        </w:tc>
        <w:tc>
          <w:tcPr>
            <w:tcW w:w="1138" w:type="dxa"/>
            <w:vAlign w:val="top"/>
          </w:tcPr>
          <w:p w14:paraId="5A9AFAA6">
            <w:pPr>
              <w:pStyle w:val="6"/>
              <w:spacing w:before="131" w:line="246" w:lineRule="exact"/>
              <w:ind w:left="534"/>
              <w:rPr>
                <w:sz w:val="18"/>
                <w:szCs w:val="18"/>
              </w:rPr>
            </w:pPr>
            <w:r>
              <w:rPr>
                <w:position w:val="1"/>
                <w:sz w:val="18"/>
                <w:szCs w:val="18"/>
              </w:rPr>
              <w:t>1</w:t>
            </w:r>
          </w:p>
        </w:tc>
        <w:tc>
          <w:tcPr>
            <w:tcW w:w="1138" w:type="dxa"/>
            <w:vAlign w:val="top"/>
          </w:tcPr>
          <w:p w14:paraId="4B68A264">
            <w:pPr>
              <w:pStyle w:val="6"/>
              <w:spacing w:before="131" w:line="246" w:lineRule="exact"/>
              <w:ind w:left="524"/>
              <w:rPr>
                <w:sz w:val="18"/>
                <w:szCs w:val="18"/>
              </w:rPr>
            </w:pPr>
            <w:r>
              <w:rPr>
                <w:position w:val="1"/>
                <w:sz w:val="18"/>
                <w:szCs w:val="18"/>
              </w:rPr>
              <w:t>2</w:t>
            </w:r>
          </w:p>
        </w:tc>
        <w:tc>
          <w:tcPr>
            <w:tcW w:w="1138" w:type="dxa"/>
            <w:vAlign w:val="top"/>
          </w:tcPr>
          <w:p w14:paraId="39755DAE">
            <w:pPr>
              <w:pStyle w:val="6"/>
              <w:spacing w:before="131" w:line="244" w:lineRule="exact"/>
              <w:ind w:left="528"/>
              <w:rPr>
                <w:sz w:val="18"/>
                <w:szCs w:val="18"/>
              </w:rPr>
            </w:pPr>
            <w:r>
              <w:rPr>
                <w:position w:val="1"/>
                <w:sz w:val="18"/>
                <w:szCs w:val="18"/>
              </w:rPr>
              <w:t>3</w:t>
            </w:r>
          </w:p>
        </w:tc>
        <w:tc>
          <w:tcPr>
            <w:tcW w:w="1139" w:type="dxa"/>
            <w:vAlign w:val="top"/>
          </w:tcPr>
          <w:p w14:paraId="148C7305">
            <w:pPr>
              <w:pStyle w:val="6"/>
              <w:spacing w:before="131" w:line="246" w:lineRule="exact"/>
              <w:ind w:left="525"/>
              <w:rPr>
                <w:sz w:val="18"/>
                <w:szCs w:val="18"/>
              </w:rPr>
            </w:pPr>
            <w:r>
              <w:rPr>
                <w:position w:val="1"/>
                <w:sz w:val="18"/>
                <w:szCs w:val="18"/>
              </w:rPr>
              <w:t>4</w:t>
            </w:r>
          </w:p>
        </w:tc>
        <w:tc>
          <w:tcPr>
            <w:tcW w:w="1139" w:type="dxa"/>
            <w:vAlign w:val="top"/>
          </w:tcPr>
          <w:p w14:paraId="33CAB396">
            <w:pPr>
              <w:pStyle w:val="6"/>
              <w:spacing w:before="131" w:line="244" w:lineRule="exact"/>
              <w:ind w:left="531"/>
              <w:rPr>
                <w:sz w:val="18"/>
                <w:szCs w:val="18"/>
              </w:rPr>
            </w:pPr>
            <w:r>
              <w:rPr>
                <w:position w:val="1"/>
                <w:sz w:val="18"/>
                <w:szCs w:val="18"/>
              </w:rPr>
              <w:t>5</w:t>
            </w:r>
          </w:p>
        </w:tc>
        <w:tc>
          <w:tcPr>
            <w:tcW w:w="1180" w:type="dxa"/>
            <w:vAlign w:val="top"/>
          </w:tcPr>
          <w:p w14:paraId="7F7AFD4B">
            <w:pPr>
              <w:pStyle w:val="6"/>
              <w:spacing w:before="131" w:line="244" w:lineRule="exact"/>
              <w:ind w:left="544"/>
              <w:rPr>
                <w:sz w:val="18"/>
                <w:szCs w:val="18"/>
              </w:rPr>
            </w:pPr>
            <w:r>
              <w:rPr>
                <w:position w:val="1"/>
                <w:sz w:val="18"/>
                <w:szCs w:val="18"/>
              </w:rPr>
              <w:t>6</w:t>
            </w:r>
          </w:p>
        </w:tc>
      </w:tr>
      <w:tr w14:paraId="58C5BB8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3904" w:type="dxa"/>
            <w:gridSpan w:val="2"/>
            <w:vAlign w:val="top"/>
          </w:tcPr>
          <w:p w14:paraId="7271E5ED">
            <w:pPr>
              <w:pStyle w:val="6"/>
              <w:spacing w:before="131" w:line="232" w:lineRule="auto"/>
              <w:ind w:left="1763"/>
              <w:rPr>
                <w:sz w:val="18"/>
                <w:szCs w:val="18"/>
              </w:rPr>
            </w:pPr>
            <w:r>
              <w:rPr>
                <w:spacing w:val="5"/>
                <w:sz w:val="18"/>
                <w:szCs w:val="18"/>
              </w:rPr>
              <w:t>合计</w:t>
            </w:r>
          </w:p>
        </w:tc>
        <w:tc>
          <w:tcPr>
            <w:tcW w:w="1138" w:type="dxa"/>
            <w:vAlign w:val="top"/>
          </w:tcPr>
          <w:p w14:paraId="68B44A66">
            <w:pPr>
              <w:pStyle w:val="6"/>
              <w:spacing w:before="132" w:line="227" w:lineRule="auto"/>
              <w:ind w:left="206"/>
              <w:rPr>
                <w:sz w:val="18"/>
                <w:szCs w:val="18"/>
              </w:rPr>
            </w:pPr>
            <w:r>
              <w:rPr>
                <w:b/>
                <w:bCs/>
                <w:spacing w:val="2"/>
                <w:sz w:val="18"/>
                <w:szCs w:val="18"/>
              </w:rPr>
              <w:t>27,968.15</w:t>
            </w:r>
          </w:p>
        </w:tc>
        <w:tc>
          <w:tcPr>
            <w:tcW w:w="1138" w:type="dxa"/>
            <w:vAlign w:val="top"/>
          </w:tcPr>
          <w:p w14:paraId="59611E94">
            <w:pPr>
              <w:pStyle w:val="6"/>
              <w:spacing w:before="132" w:line="227" w:lineRule="auto"/>
              <w:ind w:left="219"/>
              <w:rPr>
                <w:sz w:val="18"/>
                <w:szCs w:val="18"/>
              </w:rPr>
            </w:pPr>
            <w:r>
              <w:rPr>
                <w:b/>
                <w:bCs/>
                <w:spacing w:val="1"/>
                <w:sz w:val="18"/>
                <w:szCs w:val="18"/>
              </w:rPr>
              <w:t>19,928.79</w:t>
            </w:r>
          </w:p>
        </w:tc>
        <w:tc>
          <w:tcPr>
            <w:tcW w:w="1138" w:type="dxa"/>
            <w:vAlign w:val="top"/>
          </w:tcPr>
          <w:p w14:paraId="6C4C10D8">
            <w:pPr>
              <w:pStyle w:val="6"/>
              <w:spacing w:before="132" w:line="227" w:lineRule="auto"/>
              <w:ind w:left="302"/>
              <w:rPr>
                <w:sz w:val="18"/>
                <w:szCs w:val="18"/>
              </w:rPr>
            </w:pPr>
            <w:r>
              <w:rPr>
                <w:b/>
                <w:bCs/>
                <w:spacing w:val="2"/>
                <w:sz w:val="18"/>
                <w:szCs w:val="18"/>
              </w:rPr>
              <w:t>8,039.36</w:t>
            </w:r>
          </w:p>
        </w:tc>
        <w:tc>
          <w:tcPr>
            <w:tcW w:w="1139" w:type="dxa"/>
            <w:vAlign w:val="top"/>
          </w:tcPr>
          <w:p w14:paraId="15ED4612">
            <w:pPr>
              <w:rPr>
                <w:rFonts w:ascii="Arial"/>
                <w:sz w:val="21"/>
              </w:rPr>
            </w:pPr>
          </w:p>
        </w:tc>
        <w:tc>
          <w:tcPr>
            <w:tcW w:w="1139" w:type="dxa"/>
            <w:vAlign w:val="top"/>
          </w:tcPr>
          <w:p w14:paraId="68758B9E">
            <w:pPr>
              <w:rPr>
                <w:rFonts w:ascii="Arial"/>
                <w:sz w:val="21"/>
              </w:rPr>
            </w:pPr>
          </w:p>
        </w:tc>
        <w:tc>
          <w:tcPr>
            <w:tcW w:w="1180" w:type="dxa"/>
            <w:vAlign w:val="top"/>
          </w:tcPr>
          <w:p w14:paraId="12933BA8">
            <w:pPr>
              <w:rPr>
                <w:rFonts w:ascii="Arial"/>
                <w:sz w:val="21"/>
              </w:rPr>
            </w:pPr>
          </w:p>
        </w:tc>
      </w:tr>
      <w:tr w14:paraId="4E36B8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532CEB30">
            <w:pPr>
              <w:pStyle w:val="6"/>
              <w:spacing w:before="132" w:line="245" w:lineRule="exact"/>
              <w:ind w:left="85"/>
              <w:rPr>
                <w:sz w:val="18"/>
                <w:szCs w:val="18"/>
              </w:rPr>
            </w:pPr>
            <w:r>
              <w:rPr>
                <w:spacing w:val="1"/>
                <w:position w:val="1"/>
                <w:sz w:val="18"/>
                <w:szCs w:val="18"/>
              </w:rPr>
              <w:t>204</w:t>
            </w:r>
          </w:p>
        </w:tc>
        <w:tc>
          <w:tcPr>
            <w:tcW w:w="2996" w:type="dxa"/>
            <w:vAlign w:val="top"/>
          </w:tcPr>
          <w:p w14:paraId="159F85D8">
            <w:pPr>
              <w:pStyle w:val="6"/>
              <w:spacing w:before="133" w:line="230" w:lineRule="auto"/>
              <w:ind w:left="80"/>
              <w:rPr>
                <w:sz w:val="18"/>
                <w:szCs w:val="18"/>
              </w:rPr>
            </w:pPr>
            <w:r>
              <w:rPr>
                <w:spacing w:val="7"/>
                <w:sz w:val="18"/>
                <w:szCs w:val="18"/>
              </w:rPr>
              <w:t>公共安全支出</w:t>
            </w:r>
          </w:p>
        </w:tc>
        <w:tc>
          <w:tcPr>
            <w:tcW w:w="1138" w:type="dxa"/>
            <w:vAlign w:val="top"/>
          </w:tcPr>
          <w:p w14:paraId="5BB92CBD">
            <w:pPr>
              <w:pStyle w:val="6"/>
              <w:spacing w:before="133" w:line="227" w:lineRule="auto"/>
              <w:ind w:left="206"/>
              <w:rPr>
                <w:sz w:val="18"/>
                <w:szCs w:val="18"/>
              </w:rPr>
            </w:pPr>
            <w:r>
              <w:rPr>
                <w:spacing w:val="4"/>
                <w:sz w:val="18"/>
                <w:szCs w:val="18"/>
              </w:rPr>
              <w:t>23,305.43</w:t>
            </w:r>
          </w:p>
        </w:tc>
        <w:tc>
          <w:tcPr>
            <w:tcW w:w="1138" w:type="dxa"/>
            <w:vAlign w:val="top"/>
          </w:tcPr>
          <w:p w14:paraId="3D5F8019">
            <w:pPr>
              <w:pStyle w:val="6"/>
              <w:spacing w:before="133" w:line="227" w:lineRule="auto"/>
              <w:ind w:left="219"/>
              <w:rPr>
                <w:sz w:val="18"/>
                <w:szCs w:val="18"/>
              </w:rPr>
            </w:pPr>
            <w:r>
              <w:rPr>
                <w:spacing w:val="2"/>
                <w:sz w:val="18"/>
                <w:szCs w:val="18"/>
              </w:rPr>
              <w:t>15,266.07</w:t>
            </w:r>
          </w:p>
        </w:tc>
        <w:tc>
          <w:tcPr>
            <w:tcW w:w="1138" w:type="dxa"/>
            <w:vAlign w:val="top"/>
          </w:tcPr>
          <w:p w14:paraId="5FC4D8D9">
            <w:pPr>
              <w:pStyle w:val="6"/>
              <w:spacing w:before="133" w:line="227" w:lineRule="auto"/>
              <w:ind w:left="302"/>
              <w:rPr>
                <w:sz w:val="18"/>
                <w:szCs w:val="18"/>
              </w:rPr>
            </w:pPr>
            <w:r>
              <w:rPr>
                <w:spacing w:val="4"/>
                <w:sz w:val="18"/>
                <w:szCs w:val="18"/>
              </w:rPr>
              <w:t>8,039.36</w:t>
            </w:r>
          </w:p>
        </w:tc>
        <w:tc>
          <w:tcPr>
            <w:tcW w:w="1139" w:type="dxa"/>
            <w:vAlign w:val="top"/>
          </w:tcPr>
          <w:p w14:paraId="284B0734">
            <w:pPr>
              <w:rPr>
                <w:rFonts w:ascii="Arial"/>
                <w:sz w:val="21"/>
              </w:rPr>
            </w:pPr>
          </w:p>
        </w:tc>
        <w:tc>
          <w:tcPr>
            <w:tcW w:w="1139" w:type="dxa"/>
            <w:vAlign w:val="top"/>
          </w:tcPr>
          <w:p w14:paraId="3220A579">
            <w:pPr>
              <w:rPr>
                <w:rFonts w:ascii="Arial"/>
                <w:sz w:val="21"/>
              </w:rPr>
            </w:pPr>
          </w:p>
        </w:tc>
        <w:tc>
          <w:tcPr>
            <w:tcW w:w="1180" w:type="dxa"/>
            <w:vAlign w:val="top"/>
          </w:tcPr>
          <w:p w14:paraId="2500502E">
            <w:pPr>
              <w:rPr>
                <w:rFonts w:ascii="Arial"/>
                <w:sz w:val="21"/>
              </w:rPr>
            </w:pPr>
          </w:p>
        </w:tc>
      </w:tr>
      <w:tr w14:paraId="3AEFF0F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45565DD0">
            <w:pPr>
              <w:pStyle w:val="6"/>
              <w:spacing w:before="131" w:line="245" w:lineRule="exact"/>
              <w:ind w:left="85"/>
              <w:rPr>
                <w:sz w:val="18"/>
                <w:szCs w:val="18"/>
              </w:rPr>
            </w:pPr>
            <w:r>
              <w:rPr>
                <w:spacing w:val="2"/>
                <w:position w:val="1"/>
                <w:sz w:val="18"/>
                <w:szCs w:val="18"/>
              </w:rPr>
              <w:t>20402</w:t>
            </w:r>
          </w:p>
        </w:tc>
        <w:tc>
          <w:tcPr>
            <w:tcW w:w="2996" w:type="dxa"/>
            <w:vAlign w:val="top"/>
          </w:tcPr>
          <w:p w14:paraId="4ED14FE1">
            <w:pPr>
              <w:pStyle w:val="6"/>
              <w:spacing w:before="131" w:line="232" w:lineRule="auto"/>
              <w:ind w:left="80"/>
              <w:rPr>
                <w:sz w:val="18"/>
                <w:szCs w:val="18"/>
              </w:rPr>
            </w:pPr>
            <w:r>
              <w:rPr>
                <w:spacing w:val="3"/>
                <w:sz w:val="18"/>
                <w:szCs w:val="18"/>
              </w:rPr>
              <w:t>公安</w:t>
            </w:r>
          </w:p>
        </w:tc>
        <w:tc>
          <w:tcPr>
            <w:tcW w:w="1138" w:type="dxa"/>
            <w:vAlign w:val="top"/>
          </w:tcPr>
          <w:p w14:paraId="28F8209E">
            <w:pPr>
              <w:pStyle w:val="6"/>
              <w:spacing w:before="132" w:line="227" w:lineRule="auto"/>
              <w:ind w:left="206"/>
              <w:rPr>
                <w:sz w:val="18"/>
                <w:szCs w:val="18"/>
              </w:rPr>
            </w:pPr>
            <w:r>
              <w:rPr>
                <w:spacing w:val="4"/>
                <w:sz w:val="18"/>
                <w:szCs w:val="18"/>
              </w:rPr>
              <w:t>23,305.43</w:t>
            </w:r>
          </w:p>
        </w:tc>
        <w:tc>
          <w:tcPr>
            <w:tcW w:w="1138" w:type="dxa"/>
            <w:vAlign w:val="top"/>
          </w:tcPr>
          <w:p w14:paraId="7447D6BC">
            <w:pPr>
              <w:pStyle w:val="6"/>
              <w:spacing w:before="132" w:line="227" w:lineRule="auto"/>
              <w:ind w:left="219"/>
              <w:rPr>
                <w:sz w:val="18"/>
                <w:szCs w:val="18"/>
              </w:rPr>
            </w:pPr>
            <w:r>
              <w:rPr>
                <w:spacing w:val="2"/>
                <w:sz w:val="18"/>
                <w:szCs w:val="18"/>
              </w:rPr>
              <w:t>15,266.07</w:t>
            </w:r>
          </w:p>
        </w:tc>
        <w:tc>
          <w:tcPr>
            <w:tcW w:w="1138" w:type="dxa"/>
            <w:vAlign w:val="top"/>
          </w:tcPr>
          <w:p w14:paraId="3432E77B">
            <w:pPr>
              <w:pStyle w:val="6"/>
              <w:spacing w:before="132" w:line="227" w:lineRule="auto"/>
              <w:ind w:left="302"/>
              <w:rPr>
                <w:sz w:val="18"/>
                <w:szCs w:val="18"/>
              </w:rPr>
            </w:pPr>
            <w:r>
              <w:rPr>
                <w:spacing w:val="4"/>
                <w:sz w:val="18"/>
                <w:szCs w:val="18"/>
              </w:rPr>
              <w:t>8,039.36</w:t>
            </w:r>
          </w:p>
        </w:tc>
        <w:tc>
          <w:tcPr>
            <w:tcW w:w="1139" w:type="dxa"/>
            <w:vAlign w:val="top"/>
          </w:tcPr>
          <w:p w14:paraId="6692405A">
            <w:pPr>
              <w:rPr>
                <w:rFonts w:ascii="Arial"/>
                <w:sz w:val="21"/>
              </w:rPr>
            </w:pPr>
          </w:p>
        </w:tc>
        <w:tc>
          <w:tcPr>
            <w:tcW w:w="1139" w:type="dxa"/>
            <w:vAlign w:val="top"/>
          </w:tcPr>
          <w:p w14:paraId="7D40C837">
            <w:pPr>
              <w:rPr>
                <w:rFonts w:ascii="Arial"/>
                <w:sz w:val="21"/>
              </w:rPr>
            </w:pPr>
          </w:p>
        </w:tc>
        <w:tc>
          <w:tcPr>
            <w:tcW w:w="1180" w:type="dxa"/>
            <w:vAlign w:val="top"/>
          </w:tcPr>
          <w:p w14:paraId="0BC888AB">
            <w:pPr>
              <w:rPr>
                <w:rFonts w:ascii="Arial"/>
                <w:sz w:val="21"/>
              </w:rPr>
            </w:pPr>
          </w:p>
        </w:tc>
      </w:tr>
      <w:tr w14:paraId="5DD68F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324FEC90">
            <w:pPr>
              <w:pStyle w:val="6"/>
              <w:spacing w:before="133" w:line="244" w:lineRule="exact"/>
              <w:ind w:left="85"/>
              <w:rPr>
                <w:sz w:val="18"/>
                <w:szCs w:val="18"/>
              </w:rPr>
            </w:pPr>
            <w:r>
              <w:rPr>
                <w:spacing w:val="3"/>
                <w:position w:val="1"/>
                <w:sz w:val="18"/>
                <w:szCs w:val="18"/>
              </w:rPr>
              <w:t>2040201</w:t>
            </w:r>
          </w:p>
        </w:tc>
        <w:tc>
          <w:tcPr>
            <w:tcW w:w="2996" w:type="dxa"/>
            <w:vAlign w:val="top"/>
          </w:tcPr>
          <w:p w14:paraId="20C898B9">
            <w:pPr>
              <w:pStyle w:val="6"/>
              <w:spacing w:before="133" w:line="231" w:lineRule="auto"/>
              <w:ind w:left="78"/>
              <w:rPr>
                <w:sz w:val="18"/>
                <w:szCs w:val="18"/>
              </w:rPr>
            </w:pPr>
            <w:r>
              <w:rPr>
                <w:spacing w:val="7"/>
                <w:sz w:val="18"/>
                <w:szCs w:val="18"/>
              </w:rPr>
              <w:t>行政运行</w:t>
            </w:r>
          </w:p>
        </w:tc>
        <w:tc>
          <w:tcPr>
            <w:tcW w:w="1138" w:type="dxa"/>
            <w:vAlign w:val="top"/>
          </w:tcPr>
          <w:p w14:paraId="1E7FB8E1">
            <w:pPr>
              <w:pStyle w:val="6"/>
              <w:spacing w:before="133" w:line="227" w:lineRule="auto"/>
              <w:ind w:left="217"/>
              <w:rPr>
                <w:sz w:val="18"/>
                <w:szCs w:val="18"/>
              </w:rPr>
            </w:pPr>
            <w:r>
              <w:rPr>
                <w:spacing w:val="2"/>
                <w:sz w:val="18"/>
                <w:szCs w:val="18"/>
              </w:rPr>
              <w:t>15,266.07</w:t>
            </w:r>
          </w:p>
        </w:tc>
        <w:tc>
          <w:tcPr>
            <w:tcW w:w="1138" w:type="dxa"/>
            <w:vAlign w:val="top"/>
          </w:tcPr>
          <w:p w14:paraId="6762051E">
            <w:pPr>
              <w:pStyle w:val="6"/>
              <w:spacing w:before="133" w:line="227" w:lineRule="auto"/>
              <w:ind w:left="219"/>
              <w:rPr>
                <w:sz w:val="18"/>
                <w:szCs w:val="18"/>
              </w:rPr>
            </w:pPr>
            <w:r>
              <w:rPr>
                <w:spacing w:val="2"/>
                <w:sz w:val="18"/>
                <w:szCs w:val="18"/>
              </w:rPr>
              <w:t>15,266.07</w:t>
            </w:r>
          </w:p>
        </w:tc>
        <w:tc>
          <w:tcPr>
            <w:tcW w:w="1138" w:type="dxa"/>
            <w:vAlign w:val="top"/>
          </w:tcPr>
          <w:p w14:paraId="0D6F699D">
            <w:pPr>
              <w:rPr>
                <w:rFonts w:ascii="Arial"/>
                <w:sz w:val="21"/>
              </w:rPr>
            </w:pPr>
          </w:p>
        </w:tc>
        <w:tc>
          <w:tcPr>
            <w:tcW w:w="1139" w:type="dxa"/>
            <w:vAlign w:val="top"/>
          </w:tcPr>
          <w:p w14:paraId="0DBEBECD">
            <w:pPr>
              <w:rPr>
                <w:rFonts w:ascii="Arial"/>
                <w:sz w:val="21"/>
              </w:rPr>
            </w:pPr>
          </w:p>
        </w:tc>
        <w:tc>
          <w:tcPr>
            <w:tcW w:w="1139" w:type="dxa"/>
            <w:vAlign w:val="top"/>
          </w:tcPr>
          <w:p w14:paraId="55B41266">
            <w:pPr>
              <w:rPr>
                <w:rFonts w:ascii="Arial"/>
                <w:sz w:val="21"/>
              </w:rPr>
            </w:pPr>
          </w:p>
        </w:tc>
        <w:tc>
          <w:tcPr>
            <w:tcW w:w="1180" w:type="dxa"/>
            <w:vAlign w:val="top"/>
          </w:tcPr>
          <w:p w14:paraId="6916CD4F">
            <w:pPr>
              <w:rPr>
                <w:rFonts w:ascii="Arial"/>
                <w:sz w:val="21"/>
              </w:rPr>
            </w:pPr>
          </w:p>
        </w:tc>
      </w:tr>
      <w:tr w14:paraId="7DF799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5" w:hRule="atLeast"/>
        </w:trPr>
        <w:tc>
          <w:tcPr>
            <w:tcW w:w="908" w:type="dxa"/>
            <w:vAlign w:val="top"/>
          </w:tcPr>
          <w:p w14:paraId="547D3346">
            <w:pPr>
              <w:pStyle w:val="6"/>
              <w:spacing w:before="132" w:line="244" w:lineRule="exact"/>
              <w:ind w:left="85"/>
              <w:rPr>
                <w:sz w:val="18"/>
                <w:szCs w:val="18"/>
              </w:rPr>
            </w:pPr>
            <w:r>
              <w:rPr>
                <w:spacing w:val="3"/>
                <w:position w:val="1"/>
                <w:sz w:val="18"/>
                <w:szCs w:val="18"/>
              </w:rPr>
              <w:t>2040202</w:t>
            </w:r>
          </w:p>
        </w:tc>
        <w:tc>
          <w:tcPr>
            <w:tcW w:w="2996" w:type="dxa"/>
            <w:vAlign w:val="top"/>
          </w:tcPr>
          <w:p w14:paraId="67554AE4">
            <w:pPr>
              <w:pStyle w:val="6"/>
              <w:spacing w:before="132" w:line="230" w:lineRule="auto"/>
              <w:ind w:left="78"/>
              <w:rPr>
                <w:sz w:val="18"/>
                <w:szCs w:val="18"/>
              </w:rPr>
            </w:pPr>
            <w:r>
              <w:rPr>
                <w:spacing w:val="8"/>
                <w:sz w:val="18"/>
                <w:szCs w:val="18"/>
              </w:rPr>
              <w:t>一般行政管理事务</w:t>
            </w:r>
          </w:p>
        </w:tc>
        <w:tc>
          <w:tcPr>
            <w:tcW w:w="1138" w:type="dxa"/>
            <w:vAlign w:val="top"/>
          </w:tcPr>
          <w:p w14:paraId="4836829F">
            <w:pPr>
              <w:pStyle w:val="6"/>
              <w:spacing w:before="132" w:line="227" w:lineRule="auto"/>
              <w:ind w:left="301"/>
              <w:rPr>
                <w:sz w:val="18"/>
                <w:szCs w:val="18"/>
              </w:rPr>
            </w:pPr>
            <w:r>
              <w:rPr>
                <w:spacing w:val="3"/>
                <w:sz w:val="18"/>
                <w:szCs w:val="18"/>
              </w:rPr>
              <w:t>5,828.25</w:t>
            </w:r>
          </w:p>
        </w:tc>
        <w:tc>
          <w:tcPr>
            <w:tcW w:w="1138" w:type="dxa"/>
            <w:vAlign w:val="top"/>
          </w:tcPr>
          <w:p w14:paraId="3DC57679">
            <w:pPr>
              <w:rPr>
                <w:rFonts w:ascii="Arial"/>
                <w:sz w:val="21"/>
              </w:rPr>
            </w:pPr>
          </w:p>
        </w:tc>
        <w:tc>
          <w:tcPr>
            <w:tcW w:w="1138" w:type="dxa"/>
            <w:vAlign w:val="top"/>
          </w:tcPr>
          <w:p w14:paraId="0418F730">
            <w:pPr>
              <w:pStyle w:val="6"/>
              <w:spacing w:before="132" w:line="227" w:lineRule="auto"/>
              <w:ind w:left="305"/>
              <w:rPr>
                <w:sz w:val="18"/>
                <w:szCs w:val="18"/>
              </w:rPr>
            </w:pPr>
            <w:r>
              <w:rPr>
                <w:spacing w:val="3"/>
                <w:sz w:val="18"/>
                <w:szCs w:val="18"/>
              </w:rPr>
              <w:t>5,828.25</w:t>
            </w:r>
          </w:p>
        </w:tc>
        <w:tc>
          <w:tcPr>
            <w:tcW w:w="1139" w:type="dxa"/>
            <w:vAlign w:val="top"/>
          </w:tcPr>
          <w:p w14:paraId="7CDE8E5B">
            <w:pPr>
              <w:rPr>
                <w:rFonts w:ascii="Arial"/>
                <w:sz w:val="21"/>
              </w:rPr>
            </w:pPr>
          </w:p>
        </w:tc>
        <w:tc>
          <w:tcPr>
            <w:tcW w:w="1139" w:type="dxa"/>
            <w:vAlign w:val="top"/>
          </w:tcPr>
          <w:p w14:paraId="12412A4A">
            <w:pPr>
              <w:rPr>
                <w:rFonts w:ascii="Arial"/>
                <w:sz w:val="21"/>
              </w:rPr>
            </w:pPr>
          </w:p>
        </w:tc>
        <w:tc>
          <w:tcPr>
            <w:tcW w:w="1180" w:type="dxa"/>
            <w:vAlign w:val="top"/>
          </w:tcPr>
          <w:p w14:paraId="3B3B0938">
            <w:pPr>
              <w:rPr>
                <w:rFonts w:ascii="Arial"/>
                <w:sz w:val="21"/>
              </w:rPr>
            </w:pPr>
          </w:p>
        </w:tc>
      </w:tr>
      <w:tr w14:paraId="554BF9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2FFFED26">
            <w:pPr>
              <w:pStyle w:val="6"/>
              <w:spacing w:before="134" w:line="245" w:lineRule="exact"/>
              <w:ind w:left="85"/>
              <w:rPr>
                <w:sz w:val="18"/>
                <w:szCs w:val="18"/>
              </w:rPr>
            </w:pPr>
            <w:r>
              <w:rPr>
                <w:spacing w:val="3"/>
                <w:position w:val="1"/>
                <w:sz w:val="18"/>
                <w:szCs w:val="18"/>
              </w:rPr>
              <w:t>2040220</w:t>
            </w:r>
          </w:p>
        </w:tc>
        <w:tc>
          <w:tcPr>
            <w:tcW w:w="2996" w:type="dxa"/>
            <w:vAlign w:val="top"/>
          </w:tcPr>
          <w:p w14:paraId="711F3BE1">
            <w:pPr>
              <w:pStyle w:val="6"/>
              <w:spacing w:before="135" w:line="230" w:lineRule="auto"/>
              <w:ind w:left="75"/>
              <w:rPr>
                <w:sz w:val="18"/>
                <w:szCs w:val="18"/>
              </w:rPr>
            </w:pPr>
            <w:r>
              <w:rPr>
                <w:spacing w:val="7"/>
                <w:sz w:val="18"/>
                <w:szCs w:val="18"/>
              </w:rPr>
              <w:t>执法办案</w:t>
            </w:r>
          </w:p>
        </w:tc>
        <w:tc>
          <w:tcPr>
            <w:tcW w:w="1138" w:type="dxa"/>
            <w:vAlign w:val="top"/>
          </w:tcPr>
          <w:p w14:paraId="32595D34">
            <w:pPr>
              <w:pStyle w:val="6"/>
              <w:spacing w:before="135" w:line="227" w:lineRule="auto"/>
              <w:ind w:left="311"/>
              <w:rPr>
                <w:sz w:val="18"/>
                <w:szCs w:val="18"/>
              </w:rPr>
            </w:pPr>
            <w:r>
              <w:rPr>
                <w:spacing w:val="2"/>
                <w:sz w:val="18"/>
                <w:szCs w:val="18"/>
              </w:rPr>
              <w:t>1,658.06</w:t>
            </w:r>
          </w:p>
        </w:tc>
        <w:tc>
          <w:tcPr>
            <w:tcW w:w="1138" w:type="dxa"/>
            <w:vAlign w:val="top"/>
          </w:tcPr>
          <w:p w14:paraId="0F7E49F0">
            <w:pPr>
              <w:rPr>
                <w:rFonts w:ascii="Arial"/>
                <w:sz w:val="21"/>
              </w:rPr>
            </w:pPr>
          </w:p>
        </w:tc>
        <w:tc>
          <w:tcPr>
            <w:tcW w:w="1138" w:type="dxa"/>
            <w:vAlign w:val="top"/>
          </w:tcPr>
          <w:p w14:paraId="043FAC12">
            <w:pPr>
              <w:pStyle w:val="6"/>
              <w:spacing w:before="135" w:line="227" w:lineRule="auto"/>
              <w:ind w:left="315"/>
              <w:rPr>
                <w:sz w:val="18"/>
                <w:szCs w:val="18"/>
              </w:rPr>
            </w:pPr>
            <w:r>
              <w:rPr>
                <w:spacing w:val="2"/>
                <w:sz w:val="18"/>
                <w:szCs w:val="18"/>
              </w:rPr>
              <w:t>1,658.06</w:t>
            </w:r>
          </w:p>
        </w:tc>
        <w:tc>
          <w:tcPr>
            <w:tcW w:w="1139" w:type="dxa"/>
            <w:vAlign w:val="top"/>
          </w:tcPr>
          <w:p w14:paraId="71D91911">
            <w:pPr>
              <w:rPr>
                <w:rFonts w:ascii="Arial"/>
                <w:sz w:val="21"/>
              </w:rPr>
            </w:pPr>
          </w:p>
        </w:tc>
        <w:tc>
          <w:tcPr>
            <w:tcW w:w="1139" w:type="dxa"/>
            <w:vAlign w:val="top"/>
          </w:tcPr>
          <w:p w14:paraId="1432363C">
            <w:pPr>
              <w:rPr>
                <w:rFonts w:ascii="Arial"/>
                <w:sz w:val="21"/>
              </w:rPr>
            </w:pPr>
          </w:p>
        </w:tc>
        <w:tc>
          <w:tcPr>
            <w:tcW w:w="1180" w:type="dxa"/>
            <w:vAlign w:val="top"/>
          </w:tcPr>
          <w:p w14:paraId="73F1A190">
            <w:pPr>
              <w:rPr>
                <w:rFonts w:ascii="Arial"/>
                <w:sz w:val="21"/>
              </w:rPr>
            </w:pPr>
          </w:p>
        </w:tc>
      </w:tr>
      <w:tr w14:paraId="65140F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498A989A">
            <w:pPr>
              <w:pStyle w:val="6"/>
              <w:spacing w:before="133" w:line="245" w:lineRule="exact"/>
              <w:ind w:left="85"/>
              <w:rPr>
                <w:sz w:val="18"/>
                <w:szCs w:val="18"/>
              </w:rPr>
            </w:pPr>
            <w:r>
              <w:rPr>
                <w:spacing w:val="3"/>
                <w:position w:val="1"/>
                <w:sz w:val="18"/>
                <w:szCs w:val="18"/>
              </w:rPr>
              <w:t>2040299</w:t>
            </w:r>
          </w:p>
        </w:tc>
        <w:tc>
          <w:tcPr>
            <w:tcW w:w="2996" w:type="dxa"/>
            <w:vAlign w:val="top"/>
          </w:tcPr>
          <w:p w14:paraId="0D9510FA">
            <w:pPr>
              <w:pStyle w:val="6"/>
              <w:spacing w:before="133" w:line="231" w:lineRule="auto"/>
              <w:ind w:left="75"/>
              <w:rPr>
                <w:sz w:val="18"/>
                <w:szCs w:val="18"/>
              </w:rPr>
            </w:pPr>
            <w:r>
              <w:rPr>
                <w:spacing w:val="8"/>
                <w:sz w:val="18"/>
                <w:szCs w:val="18"/>
              </w:rPr>
              <w:t>其他公安支出</w:t>
            </w:r>
          </w:p>
        </w:tc>
        <w:tc>
          <w:tcPr>
            <w:tcW w:w="1138" w:type="dxa"/>
            <w:vAlign w:val="top"/>
          </w:tcPr>
          <w:p w14:paraId="20029E01">
            <w:pPr>
              <w:pStyle w:val="6"/>
              <w:spacing w:before="133" w:line="244" w:lineRule="exact"/>
              <w:ind w:left="490"/>
              <w:rPr>
                <w:sz w:val="18"/>
                <w:szCs w:val="18"/>
              </w:rPr>
            </w:pPr>
            <w:r>
              <w:rPr>
                <w:spacing w:val="3"/>
                <w:position w:val="1"/>
                <w:sz w:val="18"/>
                <w:szCs w:val="18"/>
              </w:rPr>
              <w:t>553.05</w:t>
            </w:r>
          </w:p>
        </w:tc>
        <w:tc>
          <w:tcPr>
            <w:tcW w:w="1138" w:type="dxa"/>
            <w:vAlign w:val="top"/>
          </w:tcPr>
          <w:p w14:paraId="52B8651A">
            <w:pPr>
              <w:rPr>
                <w:rFonts w:ascii="Arial"/>
                <w:sz w:val="21"/>
              </w:rPr>
            </w:pPr>
          </w:p>
        </w:tc>
        <w:tc>
          <w:tcPr>
            <w:tcW w:w="1138" w:type="dxa"/>
            <w:vAlign w:val="top"/>
          </w:tcPr>
          <w:p w14:paraId="3F47CA83">
            <w:pPr>
              <w:pStyle w:val="6"/>
              <w:spacing w:before="133" w:line="244" w:lineRule="exact"/>
              <w:ind w:left="494"/>
              <w:rPr>
                <w:sz w:val="18"/>
                <w:szCs w:val="18"/>
              </w:rPr>
            </w:pPr>
            <w:r>
              <w:rPr>
                <w:spacing w:val="3"/>
                <w:position w:val="1"/>
                <w:sz w:val="18"/>
                <w:szCs w:val="18"/>
              </w:rPr>
              <w:t>553.05</w:t>
            </w:r>
          </w:p>
        </w:tc>
        <w:tc>
          <w:tcPr>
            <w:tcW w:w="1139" w:type="dxa"/>
            <w:vAlign w:val="top"/>
          </w:tcPr>
          <w:p w14:paraId="6E2EC1A4">
            <w:pPr>
              <w:rPr>
                <w:rFonts w:ascii="Arial"/>
                <w:sz w:val="21"/>
              </w:rPr>
            </w:pPr>
          </w:p>
        </w:tc>
        <w:tc>
          <w:tcPr>
            <w:tcW w:w="1139" w:type="dxa"/>
            <w:vAlign w:val="top"/>
          </w:tcPr>
          <w:p w14:paraId="2D9FC559">
            <w:pPr>
              <w:rPr>
                <w:rFonts w:ascii="Arial"/>
                <w:sz w:val="21"/>
              </w:rPr>
            </w:pPr>
          </w:p>
        </w:tc>
        <w:tc>
          <w:tcPr>
            <w:tcW w:w="1180" w:type="dxa"/>
            <w:vAlign w:val="top"/>
          </w:tcPr>
          <w:p w14:paraId="18D8CF42">
            <w:pPr>
              <w:rPr>
                <w:rFonts w:ascii="Arial"/>
                <w:sz w:val="21"/>
              </w:rPr>
            </w:pPr>
          </w:p>
        </w:tc>
      </w:tr>
      <w:tr w14:paraId="2E246A4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198AD1B8">
            <w:pPr>
              <w:pStyle w:val="6"/>
              <w:spacing w:before="132" w:line="245" w:lineRule="exact"/>
              <w:ind w:left="85"/>
              <w:rPr>
                <w:sz w:val="18"/>
                <w:szCs w:val="18"/>
              </w:rPr>
            </w:pPr>
            <w:r>
              <w:rPr>
                <w:spacing w:val="1"/>
                <w:position w:val="1"/>
                <w:sz w:val="18"/>
                <w:szCs w:val="18"/>
              </w:rPr>
              <w:t>208</w:t>
            </w:r>
          </w:p>
        </w:tc>
        <w:tc>
          <w:tcPr>
            <w:tcW w:w="2996" w:type="dxa"/>
            <w:vAlign w:val="top"/>
          </w:tcPr>
          <w:p w14:paraId="70C9631A">
            <w:pPr>
              <w:pStyle w:val="6"/>
              <w:spacing w:before="132" w:line="230" w:lineRule="auto"/>
              <w:ind w:left="76"/>
              <w:rPr>
                <w:sz w:val="18"/>
                <w:szCs w:val="18"/>
              </w:rPr>
            </w:pPr>
            <w:r>
              <w:rPr>
                <w:spacing w:val="8"/>
                <w:sz w:val="18"/>
                <w:szCs w:val="18"/>
              </w:rPr>
              <w:t>社会保障和就业支出</w:t>
            </w:r>
          </w:p>
        </w:tc>
        <w:tc>
          <w:tcPr>
            <w:tcW w:w="1138" w:type="dxa"/>
            <w:vAlign w:val="top"/>
          </w:tcPr>
          <w:p w14:paraId="02DEC530">
            <w:pPr>
              <w:pStyle w:val="6"/>
              <w:spacing w:before="133" w:line="227" w:lineRule="auto"/>
              <w:ind w:left="299"/>
              <w:rPr>
                <w:sz w:val="18"/>
                <w:szCs w:val="18"/>
              </w:rPr>
            </w:pPr>
            <w:r>
              <w:rPr>
                <w:spacing w:val="4"/>
                <w:sz w:val="18"/>
                <w:szCs w:val="18"/>
              </w:rPr>
              <w:t>2,161.40</w:t>
            </w:r>
          </w:p>
        </w:tc>
        <w:tc>
          <w:tcPr>
            <w:tcW w:w="1138" w:type="dxa"/>
            <w:vAlign w:val="top"/>
          </w:tcPr>
          <w:p w14:paraId="28B20F30">
            <w:pPr>
              <w:pStyle w:val="6"/>
              <w:spacing w:before="133" w:line="227" w:lineRule="auto"/>
              <w:ind w:left="301"/>
              <w:rPr>
                <w:sz w:val="18"/>
                <w:szCs w:val="18"/>
              </w:rPr>
            </w:pPr>
            <w:r>
              <w:rPr>
                <w:spacing w:val="4"/>
                <w:sz w:val="18"/>
                <w:szCs w:val="18"/>
              </w:rPr>
              <w:t>2,161.40</w:t>
            </w:r>
          </w:p>
        </w:tc>
        <w:tc>
          <w:tcPr>
            <w:tcW w:w="1138" w:type="dxa"/>
            <w:vAlign w:val="top"/>
          </w:tcPr>
          <w:p w14:paraId="0BD37695">
            <w:pPr>
              <w:rPr>
                <w:rFonts w:ascii="Arial"/>
                <w:sz w:val="21"/>
              </w:rPr>
            </w:pPr>
          </w:p>
        </w:tc>
        <w:tc>
          <w:tcPr>
            <w:tcW w:w="1139" w:type="dxa"/>
            <w:vAlign w:val="top"/>
          </w:tcPr>
          <w:p w14:paraId="2BD37ACE">
            <w:pPr>
              <w:rPr>
                <w:rFonts w:ascii="Arial"/>
                <w:sz w:val="21"/>
              </w:rPr>
            </w:pPr>
          </w:p>
        </w:tc>
        <w:tc>
          <w:tcPr>
            <w:tcW w:w="1139" w:type="dxa"/>
            <w:vAlign w:val="top"/>
          </w:tcPr>
          <w:p w14:paraId="6A0149F2">
            <w:pPr>
              <w:rPr>
                <w:rFonts w:ascii="Arial"/>
                <w:sz w:val="21"/>
              </w:rPr>
            </w:pPr>
          </w:p>
        </w:tc>
        <w:tc>
          <w:tcPr>
            <w:tcW w:w="1180" w:type="dxa"/>
            <w:vAlign w:val="top"/>
          </w:tcPr>
          <w:p w14:paraId="20B9D4F1">
            <w:pPr>
              <w:rPr>
                <w:rFonts w:ascii="Arial"/>
                <w:sz w:val="21"/>
              </w:rPr>
            </w:pPr>
          </w:p>
        </w:tc>
      </w:tr>
      <w:tr w14:paraId="610B97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5593780B">
            <w:pPr>
              <w:pStyle w:val="6"/>
              <w:spacing w:before="134" w:line="244" w:lineRule="exact"/>
              <w:ind w:left="85"/>
              <w:rPr>
                <w:sz w:val="18"/>
                <w:szCs w:val="18"/>
              </w:rPr>
            </w:pPr>
            <w:r>
              <w:rPr>
                <w:spacing w:val="2"/>
                <w:position w:val="1"/>
                <w:sz w:val="18"/>
                <w:szCs w:val="18"/>
              </w:rPr>
              <w:t>20805</w:t>
            </w:r>
          </w:p>
        </w:tc>
        <w:tc>
          <w:tcPr>
            <w:tcW w:w="2996" w:type="dxa"/>
            <w:vAlign w:val="top"/>
          </w:tcPr>
          <w:p w14:paraId="3ECE7E89">
            <w:pPr>
              <w:pStyle w:val="6"/>
              <w:spacing w:before="134" w:line="230" w:lineRule="auto"/>
              <w:ind w:left="78"/>
              <w:rPr>
                <w:sz w:val="18"/>
                <w:szCs w:val="18"/>
              </w:rPr>
            </w:pPr>
            <w:r>
              <w:rPr>
                <w:spacing w:val="8"/>
                <w:sz w:val="18"/>
                <w:szCs w:val="18"/>
              </w:rPr>
              <w:t>行政事业单位养老支出</w:t>
            </w:r>
          </w:p>
        </w:tc>
        <w:tc>
          <w:tcPr>
            <w:tcW w:w="1138" w:type="dxa"/>
            <w:vAlign w:val="top"/>
          </w:tcPr>
          <w:p w14:paraId="4BFCE633">
            <w:pPr>
              <w:pStyle w:val="6"/>
              <w:spacing w:before="134" w:line="227" w:lineRule="auto"/>
              <w:ind w:left="299"/>
              <w:rPr>
                <w:sz w:val="18"/>
                <w:szCs w:val="18"/>
              </w:rPr>
            </w:pPr>
            <w:r>
              <w:rPr>
                <w:spacing w:val="4"/>
                <w:sz w:val="18"/>
                <w:szCs w:val="18"/>
              </w:rPr>
              <w:t>2,058.50</w:t>
            </w:r>
          </w:p>
        </w:tc>
        <w:tc>
          <w:tcPr>
            <w:tcW w:w="1138" w:type="dxa"/>
            <w:vAlign w:val="top"/>
          </w:tcPr>
          <w:p w14:paraId="38B411F5">
            <w:pPr>
              <w:pStyle w:val="6"/>
              <w:spacing w:before="134" w:line="227" w:lineRule="auto"/>
              <w:ind w:left="301"/>
              <w:rPr>
                <w:sz w:val="18"/>
                <w:szCs w:val="18"/>
              </w:rPr>
            </w:pPr>
            <w:r>
              <w:rPr>
                <w:spacing w:val="4"/>
                <w:sz w:val="18"/>
                <w:szCs w:val="18"/>
              </w:rPr>
              <w:t>2,058.50</w:t>
            </w:r>
          </w:p>
        </w:tc>
        <w:tc>
          <w:tcPr>
            <w:tcW w:w="1138" w:type="dxa"/>
            <w:vAlign w:val="top"/>
          </w:tcPr>
          <w:p w14:paraId="3190BA13">
            <w:pPr>
              <w:rPr>
                <w:rFonts w:ascii="Arial"/>
                <w:sz w:val="21"/>
              </w:rPr>
            </w:pPr>
          </w:p>
        </w:tc>
        <w:tc>
          <w:tcPr>
            <w:tcW w:w="1139" w:type="dxa"/>
            <w:vAlign w:val="top"/>
          </w:tcPr>
          <w:p w14:paraId="64C34D4F">
            <w:pPr>
              <w:rPr>
                <w:rFonts w:ascii="Arial"/>
                <w:sz w:val="21"/>
              </w:rPr>
            </w:pPr>
          </w:p>
        </w:tc>
        <w:tc>
          <w:tcPr>
            <w:tcW w:w="1139" w:type="dxa"/>
            <w:vAlign w:val="top"/>
          </w:tcPr>
          <w:p w14:paraId="23DE5B19">
            <w:pPr>
              <w:rPr>
                <w:rFonts w:ascii="Arial"/>
                <w:sz w:val="21"/>
              </w:rPr>
            </w:pPr>
          </w:p>
        </w:tc>
        <w:tc>
          <w:tcPr>
            <w:tcW w:w="1180" w:type="dxa"/>
            <w:vAlign w:val="top"/>
          </w:tcPr>
          <w:p w14:paraId="17DDADE0">
            <w:pPr>
              <w:rPr>
                <w:rFonts w:ascii="Arial"/>
                <w:sz w:val="21"/>
              </w:rPr>
            </w:pPr>
          </w:p>
        </w:tc>
      </w:tr>
      <w:tr w14:paraId="41E821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77FE4150">
            <w:pPr>
              <w:pStyle w:val="6"/>
              <w:spacing w:before="133" w:line="244" w:lineRule="exact"/>
              <w:ind w:left="85"/>
              <w:rPr>
                <w:sz w:val="18"/>
                <w:szCs w:val="18"/>
              </w:rPr>
            </w:pPr>
            <w:r>
              <w:rPr>
                <w:spacing w:val="3"/>
                <w:position w:val="1"/>
                <w:sz w:val="18"/>
                <w:szCs w:val="18"/>
              </w:rPr>
              <w:t>2080501</w:t>
            </w:r>
          </w:p>
        </w:tc>
        <w:tc>
          <w:tcPr>
            <w:tcW w:w="2996" w:type="dxa"/>
            <w:vAlign w:val="top"/>
          </w:tcPr>
          <w:p w14:paraId="68CDE793">
            <w:pPr>
              <w:pStyle w:val="6"/>
              <w:spacing w:before="133" w:line="230" w:lineRule="auto"/>
              <w:ind w:left="78"/>
              <w:rPr>
                <w:sz w:val="18"/>
                <w:szCs w:val="18"/>
              </w:rPr>
            </w:pPr>
            <w:r>
              <w:rPr>
                <w:spacing w:val="8"/>
                <w:sz w:val="18"/>
                <w:szCs w:val="18"/>
              </w:rPr>
              <w:t>行政单位离退休</w:t>
            </w:r>
          </w:p>
        </w:tc>
        <w:tc>
          <w:tcPr>
            <w:tcW w:w="1138" w:type="dxa"/>
            <w:vAlign w:val="top"/>
          </w:tcPr>
          <w:p w14:paraId="7419FF26">
            <w:pPr>
              <w:pStyle w:val="6"/>
              <w:spacing w:before="133" w:line="243" w:lineRule="exact"/>
              <w:ind w:left="490"/>
              <w:rPr>
                <w:sz w:val="18"/>
                <w:szCs w:val="18"/>
              </w:rPr>
            </w:pPr>
            <w:r>
              <w:rPr>
                <w:spacing w:val="3"/>
                <w:position w:val="1"/>
                <w:sz w:val="18"/>
                <w:szCs w:val="18"/>
              </w:rPr>
              <w:t>545.47</w:t>
            </w:r>
          </w:p>
        </w:tc>
        <w:tc>
          <w:tcPr>
            <w:tcW w:w="1138" w:type="dxa"/>
            <w:vAlign w:val="top"/>
          </w:tcPr>
          <w:p w14:paraId="378098F9">
            <w:pPr>
              <w:pStyle w:val="6"/>
              <w:spacing w:before="133" w:line="243" w:lineRule="exact"/>
              <w:ind w:left="492"/>
              <w:rPr>
                <w:sz w:val="18"/>
                <w:szCs w:val="18"/>
              </w:rPr>
            </w:pPr>
            <w:r>
              <w:rPr>
                <w:spacing w:val="3"/>
                <w:position w:val="1"/>
                <w:sz w:val="18"/>
                <w:szCs w:val="18"/>
              </w:rPr>
              <w:t>545.47</w:t>
            </w:r>
          </w:p>
        </w:tc>
        <w:tc>
          <w:tcPr>
            <w:tcW w:w="1138" w:type="dxa"/>
            <w:vAlign w:val="top"/>
          </w:tcPr>
          <w:p w14:paraId="159EC2AA">
            <w:pPr>
              <w:rPr>
                <w:rFonts w:ascii="Arial"/>
                <w:sz w:val="21"/>
              </w:rPr>
            </w:pPr>
          </w:p>
        </w:tc>
        <w:tc>
          <w:tcPr>
            <w:tcW w:w="1139" w:type="dxa"/>
            <w:vAlign w:val="top"/>
          </w:tcPr>
          <w:p w14:paraId="56B6AA6D">
            <w:pPr>
              <w:rPr>
                <w:rFonts w:ascii="Arial"/>
                <w:sz w:val="21"/>
              </w:rPr>
            </w:pPr>
          </w:p>
        </w:tc>
        <w:tc>
          <w:tcPr>
            <w:tcW w:w="1139" w:type="dxa"/>
            <w:vAlign w:val="top"/>
          </w:tcPr>
          <w:p w14:paraId="37EB9F2C">
            <w:pPr>
              <w:rPr>
                <w:rFonts w:ascii="Arial"/>
                <w:sz w:val="21"/>
              </w:rPr>
            </w:pPr>
          </w:p>
        </w:tc>
        <w:tc>
          <w:tcPr>
            <w:tcW w:w="1180" w:type="dxa"/>
            <w:vAlign w:val="top"/>
          </w:tcPr>
          <w:p w14:paraId="279A62BC">
            <w:pPr>
              <w:rPr>
                <w:rFonts w:ascii="Arial"/>
                <w:sz w:val="21"/>
              </w:rPr>
            </w:pPr>
          </w:p>
        </w:tc>
      </w:tr>
      <w:tr w14:paraId="1A5F4B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29" w:hRule="atLeast"/>
        </w:trPr>
        <w:tc>
          <w:tcPr>
            <w:tcW w:w="908" w:type="dxa"/>
            <w:vAlign w:val="top"/>
          </w:tcPr>
          <w:p w14:paraId="47851CA2">
            <w:pPr>
              <w:pStyle w:val="6"/>
              <w:spacing w:before="216" w:line="244" w:lineRule="exact"/>
              <w:ind w:left="85"/>
              <w:rPr>
                <w:sz w:val="18"/>
                <w:szCs w:val="18"/>
              </w:rPr>
            </w:pPr>
            <w:r>
              <w:rPr>
                <w:spacing w:val="3"/>
                <w:position w:val="1"/>
                <w:sz w:val="18"/>
                <w:szCs w:val="18"/>
              </w:rPr>
              <w:t>2080505</w:t>
            </w:r>
          </w:p>
        </w:tc>
        <w:tc>
          <w:tcPr>
            <w:tcW w:w="2996" w:type="dxa"/>
            <w:vAlign w:val="top"/>
          </w:tcPr>
          <w:p w14:paraId="2FB6D652">
            <w:pPr>
              <w:pStyle w:val="6"/>
              <w:spacing w:before="59" w:line="287" w:lineRule="auto"/>
              <w:ind w:left="75" w:right="253" w:hanging="1"/>
              <w:rPr>
                <w:sz w:val="18"/>
                <w:szCs w:val="18"/>
              </w:rPr>
            </w:pPr>
            <w:r>
              <w:rPr>
                <w:spacing w:val="9"/>
                <w:sz w:val="18"/>
                <w:szCs w:val="18"/>
              </w:rPr>
              <w:t>机关事业单位基本养老保险缴费</w:t>
            </w:r>
            <w:r>
              <w:rPr>
                <w:spacing w:val="5"/>
                <w:sz w:val="18"/>
                <w:szCs w:val="18"/>
              </w:rPr>
              <w:t>支出</w:t>
            </w:r>
          </w:p>
        </w:tc>
        <w:tc>
          <w:tcPr>
            <w:tcW w:w="1138" w:type="dxa"/>
            <w:vAlign w:val="top"/>
          </w:tcPr>
          <w:p w14:paraId="075E26CF">
            <w:pPr>
              <w:pStyle w:val="6"/>
              <w:spacing w:before="216" w:line="227" w:lineRule="auto"/>
              <w:ind w:left="311"/>
              <w:rPr>
                <w:sz w:val="18"/>
                <w:szCs w:val="18"/>
              </w:rPr>
            </w:pPr>
            <w:r>
              <w:rPr>
                <w:spacing w:val="2"/>
                <w:sz w:val="18"/>
                <w:szCs w:val="18"/>
              </w:rPr>
              <w:t>1,346.73</w:t>
            </w:r>
          </w:p>
        </w:tc>
        <w:tc>
          <w:tcPr>
            <w:tcW w:w="1138" w:type="dxa"/>
            <w:vAlign w:val="top"/>
          </w:tcPr>
          <w:p w14:paraId="29EF98AE">
            <w:pPr>
              <w:pStyle w:val="6"/>
              <w:spacing w:before="216" w:line="227" w:lineRule="auto"/>
              <w:ind w:left="313"/>
              <w:rPr>
                <w:sz w:val="18"/>
                <w:szCs w:val="18"/>
              </w:rPr>
            </w:pPr>
            <w:r>
              <w:rPr>
                <w:spacing w:val="2"/>
                <w:sz w:val="18"/>
                <w:szCs w:val="18"/>
              </w:rPr>
              <w:t>1,346.73</w:t>
            </w:r>
          </w:p>
        </w:tc>
        <w:tc>
          <w:tcPr>
            <w:tcW w:w="1138" w:type="dxa"/>
            <w:vAlign w:val="top"/>
          </w:tcPr>
          <w:p w14:paraId="66B150C2">
            <w:pPr>
              <w:rPr>
                <w:rFonts w:ascii="Arial"/>
                <w:sz w:val="21"/>
              </w:rPr>
            </w:pPr>
          </w:p>
        </w:tc>
        <w:tc>
          <w:tcPr>
            <w:tcW w:w="1139" w:type="dxa"/>
            <w:vAlign w:val="top"/>
          </w:tcPr>
          <w:p w14:paraId="665E9C21">
            <w:pPr>
              <w:rPr>
                <w:rFonts w:ascii="Arial"/>
                <w:sz w:val="21"/>
              </w:rPr>
            </w:pPr>
          </w:p>
        </w:tc>
        <w:tc>
          <w:tcPr>
            <w:tcW w:w="1139" w:type="dxa"/>
            <w:vAlign w:val="top"/>
          </w:tcPr>
          <w:p w14:paraId="689D2451">
            <w:pPr>
              <w:rPr>
                <w:rFonts w:ascii="Arial"/>
                <w:sz w:val="21"/>
              </w:rPr>
            </w:pPr>
          </w:p>
        </w:tc>
        <w:tc>
          <w:tcPr>
            <w:tcW w:w="1180" w:type="dxa"/>
            <w:vAlign w:val="top"/>
          </w:tcPr>
          <w:p w14:paraId="38084355">
            <w:pPr>
              <w:rPr>
                <w:rFonts w:ascii="Arial"/>
                <w:sz w:val="21"/>
              </w:rPr>
            </w:pPr>
          </w:p>
        </w:tc>
      </w:tr>
      <w:tr w14:paraId="4709D4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76686DF8">
            <w:pPr>
              <w:pStyle w:val="6"/>
              <w:spacing w:before="133" w:line="245" w:lineRule="exact"/>
              <w:ind w:left="85"/>
              <w:rPr>
                <w:sz w:val="18"/>
                <w:szCs w:val="18"/>
              </w:rPr>
            </w:pPr>
            <w:r>
              <w:rPr>
                <w:spacing w:val="3"/>
                <w:position w:val="1"/>
                <w:sz w:val="18"/>
                <w:szCs w:val="18"/>
              </w:rPr>
              <w:t>2080506</w:t>
            </w:r>
          </w:p>
        </w:tc>
        <w:tc>
          <w:tcPr>
            <w:tcW w:w="2996" w:type="dxa"/>
            <w:vAlign w:val="top"/>
          </w:tcPr>
          <w:p w14:paraId="6FA5C96B">
            <w:pPr>
              <w:pStyle w:val="6"/>
              <w:spacing w:before="133" w:line="230" w:lineRule="auto"/>
              <w:ind w:left="74"/>
              <w:rPr>
                <w:sz w:val="18"/>
                <w:szCs w:val="18"/>
              </w:rPr>
            </w:pPr>
            <w:r>
              <w:rPr>
                <w:spacing w:val="9"/>
                <w:sz w:val="18"/>
                <w:szCs w:val="18"/>
              </w:rPr>
              <w:t>机关事业单位职业年金缴费支出</w:t>
            </w:r>
          </w:p>
        </w:tc>
        <w:tc>
          <w:tcPr>
            <w:tcW w:w="1138" w:type="dxa"/>
            <w:vAlign w:val="top"/>
          </w:tcPr>
          <w:p w14:paraId="5BA262B6">
            <w:pPr>
              <w:pStyle w:val="6"/>
              <w:spacing w:before="133" w:line="244" w:lineRule="exact"/>
              <w:ind w:left="501"/>
              <w:rPr>
                <w:sz w:val="18"/>
                <w:szCs w:val="18"/>
              </w:rPr>
            </w:pPr>
            <w:r>
              <w:rPr>
                <w:spacing w:val="1"/>
                <w:position w:val="1"/>
                <w:sz w:val="18"/>
                <w:szCs w:val="18"/>
              </w:rPr>
              <w:t>166.30</w:t>
            </w:r>
          </w:p>
        </w:tc>
        <w:tc>
          <w:tcPr>
            <w:tcW w:w="1138" w:type="dxa"/>
            <w:vAlign w:val="top"/>
          </w:tcPr>
          <w:p w14:paraId="38B09ACC">
            <w:pPr>
              <w:pStyle w:val="6"/>
              <w:spacing w:before="133" w:line="244" w:lineRule="exact"/>
              <w:ind w:left="503"/>
              <w:rPr>
                <w:sz w:val="18"/>
                <w:szCs w:val="18"/>
              </w:rPr>
            </w:pPr>
            <w:r>
              <w:rPr>
                <w:spacing w:val="1"/>
                <w:position w:val="1"/>
                <w:sz w:val="18"/>
                <w:szCs w:val="18"/>
              </w:rPr>
              <w:t>166.30</w:t>
            </w:r>
          </w:p>
        </w:tc>
        <w:tc>
          <w:tcPr>
            <w:tcW w:w="1138" w:type="dxa"/>
            <w:vAlign w:val="top"/>
          </w:tcPr>
          <w:p w14:paraId="6802D687">
            <w:pPr>
              <w:rPr>
                <w:rFonts w:ascii="Arial"/>
                <w:sz w:val="21"/>
              </w:rPr>
            </w:pPr>
          </w:p>
        </w:tc>
        <w:tc>
          <w:tcPr>
            <w:tcW w:w="1139" w:type="dxa"/>
            <w:vAlign w:val="top"/>
          </w:tcPr>
          <w:p w14:paraId="19A2A894">
            <w:pPr>
              <w:rPr>
                <w:rFonts w:ascii="Arial"/>
                <w:sz w:val="21"/>
              </w:rPr>
            </w:pPr>
          </w:p>
        </w:tc>
        <w:tc>
          <w:tcPr>
            <w:tcW w:w="1139" w:type="dxa"/>
            <w:vAlign w:val="top"/>
          </w:tcPr>
          <w:p w14:paraId="76A47030">
            <w:pPr>
              <w:rPr>
                <w:rFonts w:ascii="Arial"/>
                <w:sz w:val="21"/>
              </w:rPr>
            </w:pPr>
          </w:p>
        </w:tc>
        <w:tc>
          <w:tcPr>
            <w:tcW w:w="1180" w:type="dxa"/>
            <w:vAlign w:val="top"/>
          </w:tcPr>
          <w:p w14:paraId="08559460">
            <w:pPr>
              <w:rPr>
                <w:rFonts w:ascii="Arial"/>
                <w:sz w:val="21"/>
              </w:rPr>
            </w:pPr>
          </w:p>
        </w:tc>
      </w:tr>
      <w:tr w14:paraId="5A5166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5FE565F2">
            <w:pPr>
              <w:pStyle w:val="6"/>
              <w:spacing w:before="135" w:line="244" w:lineRule="exact"/>
              <w:ind w:left="85"/>
              <w:rPr>
                <w:sz w:val="18"/>
                <w:szCs w:val="18"/>
              </w:rPr>
            </w:pPr>
            <w:r>
              <w:rPr>
                <w:spacing w:val="2"/>
                <w:position w:val="1"/>
                <w:sz w:val="18"/>
                <w:szCs w:val="18"/>
              </w:rPr>
              <w:t>20808</w:t>
            </w:r>
          </w:p>
        </w:tc>
        <w:tc>
          <w:tcPr>
            <w:tcW w:w="2996" w:type="dxa"/>
            <w:vAlign w:val="top"/>
          </w:tcPr>
          <w:p w14:paraId="3CE54669">
            <w:pPr>
              <w:pStyle w:val="6"/>
              <w:spacing w:before="135" w:line="230" w:lineRule="auto"/>
              <w:ind w:left="73"/>
              <w:rPr>
                <w:sz w:val="18"/>
                <w:szCs w:val="18"/>
              </w:rPr>
            </w:pPr>
            <w:r>
              <w:rPr>
                <w:spacing w:val="6"/>
                <w:sz w:val="18"/>
                <w:szCs w:val="18"/>
              </w:rPr>
              <w:t>抚恤</w:t>
            </w:r>
          </w:p>
        </w:tc>
        <w:tc>
          <w:tcPr>
            <w:tcW w:w="1138" w:type="dxa"/>
            <w:vAlign w:val="top"/>
          </w:tcPr>
          <w:p w14:paraId="1819E99E">
            <w:pPr>
              <w:pStyle w:val="6"/>
              <w:spacing w:before="135" w:line="243" w:lineRule="exact"/>
              <w:ind w:left="501"/>
              <w:rPr>
                <w:sz w:val="18"/>
                <w:szCs w:val="18"/>
              </w:rPr>
            </w:pPr>
            <w:r>
              <w:rPr>
                <w:spacing w:val="1"/>
                <w:position w:val="1"/>
                <w:sz w:val="18"/>
                <w:szCs w:val="18"/>
              </w:rPr>
              <w:t>102.90</w:t>
            </w:r>
          </w:p>
        </w:tc>
        <w:tc>
          <w:tcPr>
            <w:tcW w:w="1138" w:type="dxa"/>
            <w:vAlign w:val="top"/>
          </w:tcPr>
          <w:p w14:paraId="783E3F04">
            <w:pPr>
              <w:pStyle w:val="6"/>
              <w:spacing w:before="135" w:line="243" w:lineRule="exact"/>
              <w:ind w:left="503"/>
              <w:rPr>
                <w:sz w:val="18"/>
                <w:szCs w:val="18"/>
              </w:rPr>
            </w:pPr>
            <w:r>
              <w:rPr>
                <w:spacing w:val="1"/>
                <w:position w:val="1"/>
                <w:sz w:val="18"/>
                <w:szCs w:val="18"/>
              </w:rPr>
              <w:t>102.90</w:t>
            </w:r>
          </w:p>
        </w:tc>
        <w:tc>
          <w:tcPr>
            <w:tcW w:w="1138" w:type="dxa"/>
            <w:vAlign w:val="top"/>
          </w:tcPr>
          <w:p w14:paraId="50DA5AF5">
            <w:pPr>
              <w:rPr>
                <w:rFonts w:ascii="Arial"/>
                <w:sz w:val="21"/>
              </w:rPr>
            </w:pPr>
          </w:p>
        </w:tc>
        <w:tc>
          <w:tcPr>
            <w:tcW w:w="1139" w:type="dxa"/>
            <w:vAlign w:val="top"/>
          </w:tcPr>
          <w:p w14:paraId="6B66AD22">
            <w:pPr>
              <w:rPr>
                <w:rFonts w:ascii="Arial"/>
                <w:sz w:val="21"/>
              </w:rPr>
            </w:pPr>
          </w:p>
        </w:tc>
        <w:tc>
          <w:tcPr>
            <w:tcW w:w="1139" w:type="dxa"/>
            <w:vAlign w:val="top"/>
          </w:tcPr>
          <w:p w14:paraId="1439E28E">
            <w:pPr>
              <w:rPr>
                <w:rFonts w:ascii="Arial"/>
                <w:sz w:val="21"/>
              </w:rPr>
            </w:pPr>
          </w:p>
        </w:tc>
        <w:tc>
          <w:tcPr>
            <w:tcW w:w="1180" w:type="dxa"/>
            <w:vAlign w:val="top"/>
          </w:tcPr>
          <w:p w14:paraId="2ADC0D4D">
            <w:pPr>
              <w:rPr>
                <w:rFonts w:ascii="Arial"/>
                <w:sz w:val="21"/>
              </w:rPr>
            </w:pPr>
          </w:p>
        </w:tc>
      </w:tr>
      <w:tr w14:paraId="055DE17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2E5F22E7">
            <w:pPr>
              <w:pStyle w:val="6"/>
              <w:spacing w:before="134" w:line="244" w:lineRule="exact"/>
              <w:ind w:left="85"/>
              <w:rPr>
                <w:sz w:val="18"/>
                <w:szCs w:val="18"/>
              </w:rPr>
            </w:pPr>
            <w:r>
              <w:rPr>
                <w:spacing w:val="3"/>
                <w:position w:val="1"/>
                <w:sz w:val="18"/>
                <w:szCs w:val="18"/>
              </w:rPr>
              <w:t>2080801</w:t>
            </w:r>
          </w:p>
        </w:tc>
        <w:tc>
          <w:tcPr>
            <w:tcW w:w="2996" w:type="dxa"/>
            <w:vAlign w:val="top"/>
          </w:tcPr>
          <w:p w14:paraId="1DED4D0B">
            <w:pPr>
              <w:pStyle w:val="6"/>
              <w:spacing w:before="134" w:line="230" w:lineRule="auto"/>
              <w:ind w:left="75"/>
              <w:rPr>
                <w:sz w:val="18"/>
                <w:szCs w:val="18"/>
              </w:rPr>
            </w:pPr>
            <w:r>
              <w:rPr>
                <w:spacing w:val="7"/>
                <w:sz w:val="18"/>
                <w:szCs w:val="18"/>
              </w:rPr>
              <w:t>死亡抚恤</w:t>
            </w:r>
          </w:p>
        </w:tc>
        <w:tc>
          <w:tcPr>
            <w:tcW w:w="1138" w:type="dxa"/>
            <w:vAlign w:val="top"/>
          </w:tcPr>
          <w:p w14:paraId="18FE5BE9">
            <w:pPr>
              <w:pStyle w:val="6"/>
              <w:spacing w:before="134" w:line="243" w:lineRule="exact"/>
              <w:ind w:left="501"/>
              <w:rPr>
                <w:sz w:val="18"/>
                <w:szCs w:val="18"/>
              </w:rPr>
            </w:pPr>
            <w:r>
              <w:rPr>
                <w:spacing w:val="1"/>
                <w:position w:val="1"/>
                <w:sz w:val="18"/>
                <w:szCs w:val="18"/>
              </w:rPr>
              <w:t>102.90</w:t>
            </w:r>
          </w:p>
        </w:tc>
        <w:tc>
          <w:tcPr>
            <w:tcW w:w="1138" w:type="dxa"/>
            <w:vAlign w:val="top"/>
          </w:tcPr>
          <w:p w14:paraId="2E30A475">
            <w:pPr>
              <w:pStyle w:val="6"/>
              <w:spacing w:before="134" w:line="243" w:lineRule="exact"/>
              <w:ind w:left="503"/>
              <w:rPr>
                <w:sz w:val="18"/>
                <w:szCs w:val="18"/>
              </w:rPr>
            </w:pPr>
            <w:r>
              <w:rPr>
                <w:spacing w:val="1"/>
                <w:position w:val="1"/>
                <w:sz w:val="18"/>
                <w:szCs w:val="18"/>
              </w:rPr>
              <w:t>102.90</w:t>
            </w:r>
          </w:p>
        </w:tc>
        <w:tc>
          <w:tcPr>
            <w:tcW w:w="1138" w:type="dxa"/>
            <w:vAlign w:val="top"/>
          </w:tcPr>
          <w:p w14:paraId="19D8B482">
            <w:pPr>
              <w:rPr>
                <w:rFonts w:ascii="Arial"/>
                <w:sz w:val="21"/>
              </w:rPr>
            </w:pPr>
          </w:p>
        </w:tc>
        <w:tc>
          <w:tcPr>
            <w:tcW w:w="1139" w:type="dxa"/>
            <w:vAlign w:val="top"/>
          </w:tcPr>
          <w:p w14:paraId="2DABCED3">
            <w:pPr>
              <w:rPr>
                <w:rFonts w:ascii="Arial"/>
                <w:sz w:val="21"/>
              </w:rPr>
            </w:pPr>
          </w:p>
        </w:tc>
        <w:tc>
          <w:tcPr>
            <w:tcW w:w="1139" w:type="dxa"/>
            <w:vAlign w:val="top"/>
          </w:tcPr>
          <w:p w14:paraId="43284AA4">
            <w:pPr>
              <w:rPr>
                <w:rFonts w:ascii="Arial"/>
                <w:sz w:val="21"/>
              </w:rPr>
            </w:pPr>
          </w:p>
        </w:tc>
        <w:tc>
          <w:tcPr>
            <w:tcW w:w="1180" w:type="dxa"/>
            <w:vAlign w:val="top"/>
          </w:tcPr>
          <w:p w14:paraId="19198F65">
            <w:pPr>
              <w:rPr>
                <w:rFonts w:ascii="Arial"/>
                <w:sz w:val="21"/>
              </w:rPr>
            </w:pPr>
          </w:p>
        </w:tc>
      </w:tr>
      <w:tr w14:paraId="1FC1A8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6DF484AE">
            <w:pPr>
              <w:pStyle w:val="6"/>
              <w:spacing w:before="135" w:line="244" w:lineRule="exact"/>
              <w:ind w:left="85"/>
              <w:rPr>
                <w:sz w:val="18"/>
                <w:szCs w:val="18"/>
              </w:rPr>
            </w:pPr>
            <w:r>
              <w:rPr>
                <w:spacing w:val="1"/>
                <w:position w:val="1"/>
                <w:sz w:val="18"/>
                <w:szCs w:val="18"/>
              </w:rPr>
              <w:t>210</w:t>
            </w:r>
          </w:p>
        </w:tc>
        <w:tc>
          <w:tcPr>
            <w:tcW w:w="2996" w:type="dxa"/>
            <w:vAlign w:val="top"/>
          </w:tcPr>
          <w:p w14:paraId="16F8E606">
            <w:pPr>
              <w:pStyle w:val="6"/>
              <w:spacing w:before="135" w:line="230" w:lineRule="auto"/>
              <w:ind w:left="76"/>
              <w:rPr>
                <w:sz w:val="18"/>
                <w:szCs w:val="18"/>
              </w:rPr>
            </w:pPr>
            <w:r>
              <w:rPr>
                <w:spacing w:val="8"/>
                <w:sz w:val="18"/>
                <w:szCs w:val="18"/>
              </w:rPr>
              <w:t>卫生健康支出</w:t>
            </w:r>
          </w:p>
        </w:tc>
        <w:tc>
          <w:tcPr>
            <w:tcW w:w="1138" w:type="dxa"/>
            <w:vAlign w:val="top"/>
          </w:tcPr>
          <w:p w14:paraId="54F83DB5">
            <w:pPr>
              <w:pStyle w:val="6"/>
              <w:spacing w:before="135" w:line="244" w:lineRule="exact"/>
              <w:ind w:left="490"/>
              <w:rPr>
                <w:sz w:val="18"/>
                <w:szCs w:val="18"/>
              </w:rPr>
            </w:pPr>
            <w:r>
              <w:rPr>
                <w:spacing w:val="3"/>
                <w:position w:val="1"/>
                <w:sz w:val="18"/>
                <w:szCs w:val="18"/>
              </w:rPr>
              <w:t>516.73</w:t>
            </w:r>
          </w:p>
        </w:tc>
        <w:tc>
          <w:tcPr>
            <w:tcW w:w="1138" w:type="dxa"/>
            <w:vAlign w:val="top"/>
          </w:tcPr>
          <w:p w14:paraId="64B4D1A1">
            <w:pPr>
              <w:pStyle w:val="6"/>
              <w:spacing w:before="135" w:line="244" w:lineRule="exact"/>
              <w:ind w:left="492"/>
              <w:rPr>
                <w:sz w:val="18"/>
                <w:szCs w:val="18"/>
              </w:rPr>
            </w:pPr>
            <w:r>
              <w:rPr>
                <w:spacing w:val="3"/>
                <w:position w:val="1"/>
                <w:sz w:val="18"/>
                <w:szCs w:val="18"/>
              </w:rPr>
              <w:t>516.73</w:t>
            </w:r>
          </w:p>
        </w:tc>
        <w:tc>
          <w:tcPr>
            <w:tcW w:w="1138" w:type="dxa"/>
            <w:vAlign w:val="top"/>
          </w:tcPr>
          <w:p w14:paraId="26B80707">
            <w:pPr>
              <w:rPr>
                <w:rFonts w:ascii="Arial"/>
                <w:sz w:val="21"/>
              </w:rPr>
            </w:pPr>
          </w:p>
        </w:tc>
        <w:tc>
          <w:tcPr>
            <w:tcW w:w="1139" w:type="dxa"/>
            <w:vAlign w:val="top"/>
          </w:tcPr>
          <w:p w14:paraId="7CABC391">
            <w:pPr>
              <w:rPr>
                <w:rFonts w:ascii="Arial"/>
                <w:sz w:val="21"/>
              </w:rPr>
            </w:pPr>
          </w:p>
        </w:tc>
        <w:tc>
          <w:tcPr>
            <w:tcW w:w="1139" w:type="dxa"/>
            <w:vAlign w:val="top"/>
          </w:tcPr>
          <w:p w14:paraId="7138B683">
            <w:pPr>
              <w:rPr>
                <w:rFonts w:ascii="Arial"/>
                <w:sz w:val="21"/>
              </w:rPr>
            </w:pPr>
          </w:p>
        </w:tc>
        <w:tc>
          <w:tcPr>
            <w:tcW w:w="1180" w:type="dxa"/>
            <w:vAlign w:val="top"/>
          </w:tcPr>
          <w:p w14:paraId="75B94324">
            <w:pPr>
              <w:rPr>
                <w:rFonts w:ascii="Arial"/>
                <w:sz w:val="21"/>
              </w:rPr>
            </w:pPr>
          </w:p>
        </w:tc>
      </w:tr>
      <w:tr w14:paraId="06194A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0AA7798E">
            <w:pPr>
              <w:pStyle w:val="6"/>
              <w:spacing w:before="134" w:line="244" w:lineRule="exact"/>
              <w:ind w:left="85"/>
              <w:rPr>
                <w:sz w:val="18"/>
                <w:szCs w:val="18"/>
              </w:rPr>
            </w:pPr>
            <w:r>
              <w:rPr>
                <w:spacing w:val="2"/>
                <w:position w:val="1"/>
                <w:sz w:val="18"/>
                <w:szCs w:val="18"/>
              </w:rPr>
              <w:t>21011</w:t>
            </w:r>
          </w:p>
        </w:tc>
        <w:tc>
          <w:tcPr>
            <w:tcW w:w="2996" w:type="dxa"/>
            <w:vAlign w:val="top"/>
          </w:tcPr>
          <w:p w14:paraId="722800D4">
            <w:pPr>
              <w:pStyle w:val="6"/>
              <w:spacing w:before="134" w:line="231" w:lineRule="auto"/>
              <w:ind w:left="78"/>
              <w:rPr>
                <w:sz w:val="18"/>
                <w:szCs w:val="18"/>
              </w:rPr>
            </w:pPr>
            <w:r>
              <w:rPr>
                <w:spacing w:val="8"/>
                <w:sz w:val="18"/>
                <w:szCs w:val="18"/>
              </w:rPr>
              <w:t>行政事业单位医疗</w:t>
            </w:r>
          </w:p>
        </w:tc>
        <w:tc>
          <w:tcPr>
            <w:tcW w:w="1138" w:type="dxa"/>
            <w:vAlign w:val="top"/>
          </w:tcPr>
          <w:p w14:paraId="77096A68">
            <w:pPr>
              <w:pStyle w:val="6"/>
              <w:spacing w:before="134" w:line="244" w:lineRule="exact"/>
              <w:ind w:left="490"/>
              <w:rPr>
                <w:sz w:val="18"/>
                <w:szCs w:val="18"/>
              </w:rPr>
            </w:pPr>
            <w:r>
              <w:rPr>
                <w:spacing w:val="3"/>
                <w:position w:val="1"/>
                <w:sz w:val="18"/>
                <w:szCs w:val="18"/>
              </w:rPr>
              <w:t>516.73</w:t>
            </w:r>
          </w:p>
        </w:tc>
        <w:tc>
          <w:tcPr>
            <w:tcW w:w="1138" w:type="dxa"/>
            <w:vAlign w:val="top"/>
          </w:tcPr>
          <w:p w14:paraId="08B1F044">
            <w:pPr>
              <w:pStyle w:val="6"/>
              <w:spacing w:before="134" w:line="244" w:lineRule="exact"/>
              <w:ind w:left="492"/>
              <w:rPr>
                <w:sz w:val="18"/>
                <w:szCs w:val="18"/>
              </w:rPr>
            </w:pPr>
            <w:r>
              <w:rPr>
                <w:spacing w:val="3"/>
                <w:position w:val="1"/>
                <w:sz w:val="18"/>
                <w:szCs w:val="18"/>
              </w:rPr>
              <w:t>516.73</w:t>
            </w:r>
          </w:p>
        </w:tc>
        <w:tc>
          <w:tcPr>
            <w:tcW w:w="1138" w:type="dxa"/>
            <w:vAlign w:val="top"/>
          </w:tcPr>
          <w:p w14:paraId="37A57F58">
            <w:pPr>
              <w:rPr>
                <w:rFonts w:ascii="Arial"/>
                <w:sz w:val="21"/>
              </w:rPr>
            </w:pPr>
          </w:p>
        </w:tc>
        <w:tc>
          <w:tcPr>
            <w:tcW w:w="1139" w:type="dxa"/>
            <w:vAlign w:val="top"/>
          </w:tcPr>
          <w:p w14:paraId="74FB510F">
            <w:pPr>
              <w:rPr>
                <w:rFonts w:ascii="Arial"/>
                <w:sz w:val="21"/>
              </w:rPr>
            </w:pPr>
          </w:p>
        </w:tc>
        <w:tc>
          <w:tcPr>
            <w:tcW w:w="1139" w:type="dxa"/>
            <w:vAlign w:val="top"/>
          </w:tcPr>
          <w:p w14:paraId="6E26EB1D">
            <w:pPr>
              <w:rPr>
                <w:rFonts w:ascii="Arial"/>
                <w:sz w:val="21"/>
              </w:rPr>
            </w:pPr>
          </w:p>
        </w:tc>
        <w:tc>
          <w:tcPr>
            <w:tcW w:w="1180" w:type="dxa"/>
            <w:vAlign w:val="top"/>
          </w:tcPr>
          <w:p w14:paraId="0900AD58">
            <w:pPr>
              <w:rPr>
                <w:rFonts w:ascii="Arial"/>
                <w:sz w:val="21"/>
              </w:rPr>
            </w:pPr>
          </w:p>
        </w:tc>
      </w:tr>
      <w:tr w14:paraId="4976522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12D61A4B">
            <w:pPr>
              <w:pStyle w:val="6"/>
              <w:spacing w:before="133" w:line="244" w:lineRule="exact"/>
              <w:ind w:left="85"/>
              <w:rPr>
                <w:sz w:val="18"/>
                <w:szCs w:val="18"/>
              </w:rPr>
            </w:pPr>
            <w:r>
              <w:rPr>
                <w:spacing w:val="3"/>
                <w:position w:val="1"/>
                <w:sz w:val="18"/>
                <w:szCs w:val="18"/>
              </w:rPr>
              <w:t>2101101</w:t>
            </w:r>
          </w:p>
        </w:tc>
        <w:tc>
          <w:tcPr>
            <w:tcW w:w="2996" w:type="dxa"/>
            <w:vAlign w:val="top"/>
          </w:tcPr>
          <w:p w14:paraId="403DC07B">
            <w:pPr>
              <w:pStyle w:val="6"/>
              <w:spacing w:before="133" w:line="231" w:lineRule="auto"/>
              <w:ind w:left="78"/>
              <w:rPr>
                <w:sz w:val="18"/>
                <w:szCs w:val="18"/>
              </w:rPr>
            </w:pPr>
            <w:r>
              <w:rPr>
                <w:spacing w:val="8"/>
                <w:sz w:val="18"/>
                <w:szCs w:val="18"/>
              </w:rPr>
              <w:t>行政单位医疗</w:t>
            </w:r>
          </w:p>
        </w:tc>
        <w:tc>
          <w:tcPr>
            <w:tcW w:w="1138" w:type="dxa"/>
            <w:vAlign w:val="top"/>
          </w:tcPr>
          <w:p w14:paraId="2A2C54D3">
            <w:pPr>
              <w:pStyle w:val="6"/>
              <w:spacing w:before="133" w:line="244" w:lineRule="exact"/>
              <w:ind w:left="490"/>
              <w:rPr>
                <w:sz w:val="18"/>
                <w:szCs w:val="18"/>
              </w:rPr>
            </w:pPr>
            <w:r>
              <w:rPr>
                <w:spacing w:val="3"/>
                <w:position w:val="1"/>
                <w:sz w:val="18"/>
                <w:szCs w:val="18"/>
              </w:rPr>
              <w:t>516.73</w:t>
            </w:r>
          </w:p>
        </w:tc>
        <w:tc>
          <w:tcPr>
            <w:tcW w:w="1138" w:type="dxa"/>
            <w:vAlign w:val="top"/>
          </w:tcPr>
          <w:p w14:paraId="53BE3D1E">
            <w:pPr>
              <w:pStyle w:val="6"/>
              <w:spacing w:before="133" w:line="244" w:lineRule="exact"/>
              <w:ind w:left="492"/>
              <w:rPr>
                <w:sz w:val="18"/>
                <w:szCs w:val="18"/>
              </w:rPr>
            </w:pPr>
            <w:r>
              <w:rPr>
                <w:spacing w:val="3"/>
                <w:position w:val="1"/>
                <w:sz w:val="18"/>
                <w:szCs w:val="18"/>
              </w:rPr>
              <w:t>516.73</w:t>
            </w:r>
          </w:p>
        </w:tc>
        <w:tc>
          <w:tcPr>
            <w:tcW w:w="1138" w:type="dxa"/>
            <w:vAlign w:val="top"/>
          </w:tcPr>
          <w:p w14:paraId="0E58E7C6">
            <w:pPr>
              <w:rPr>
                <w:rFonts w:ascii="Arial"/>
                <w:sz w:val="21"/>
              </w:rPr>
            </w:pPr>
          </w:p>
        </w:tc>
        <w:tc>
          <w:tcPr>
            <w:tcW w:w="1139" w:type="dxa"/>
            <w:vAlign w:val="top"/>
          </w:tcPr>
          <w:p w14:paraId="4C6B2499">
            <w:pPr>
              <w:rPr>
                <w:rFonts w:ascii="Arial"/>
                <w:sz w:val="21"/>
              </w:rPr>
            </w:pPr>
          </w:p>
        </w:tc>
        <w:tc>
          <w:tcPr>
            <w:tcW w:w="1139" w:type="dxa"/>
            <w:vAlign w:val="top"/>
          </w:tcPr>
          <w:p w14:paraId="5D11D2E5">
            <w:pPr>
              <w:rPr>
                <w:rFonts w:ascii="Arial"/>
                <w:sz w:val="21"/>
              </w:rPr>
            </w:pPr>
          </w:p>
        </w:tc>
        <w:tc>
          <w:tcPr>
            <w:tcW w:w="1180" w:type="dxa"/>
            <w:vAlign w:val="top"/>
          </w:tcPr>
          <w:p w14:paraId="7EA60857">
            <w:pPr>
              <w:rPr>
                <w:rFonts w:ascii="Arial"/>
                <w:sz w:val="21"/>
              </w:rPr>
            </w:pPr>
          </w:p>
        </w:tc>
      </w:tr>
      <w:tr w14:paraId="30FB31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7EB6BC94">
            <w:pPr>
              <w:pStyle w:val="6"/>
              <w:spacing w:before="134" w:line="246" w:lineRule="exact"/>
              <w:ind w:left="85"/>
              <w:rPr>
                <w:sz w:val="18"/>
                <w:szCs w:val="18"/>
              </w:rPr>
            </w:pPr>
            <w:r>
              <w:rPr>
                <w:spacing w:val="1"/>
                <w:position w:val="1"/>
                <w:sz w:val="18"/>
                <w:szCs w:val="18"/>
              </w:rPr>
              <w:t>221</w:t>
            </w:r>
          </w:p>
        </w:tc>
        <w:tc>
          <w:tcPr>
            <w:tcW w:w="2996" w:type="dxa"/>
            <w:vAlign w:val="top"/>
          </w:tcPr>
          <w:p w14:paraId="59CF2D71">
            <w:pPr>
              <w:pStyle w:val="6"/>
              <w:spacing w:before="135" w:line="230" w:lineRule="auto"/>
              <w:ind w:left="74"/>
              <w:rPr>
                <w:sz w:val="18"/>
                <w:szCs w:val="18"/>
              </w:rPr>
            </w:pPr>
            <w:r>
              <w:rPr>
                <w:spacing w:val="8"/>
                <w:sz w:val="18"/>
                <w:szCs w:val="18"/>
              </w:rPr>
              <w:t>住房保障支出</w:t>
            </w:r>
          </w:p>
        </w:tc>
        <w:tc>
          <w:tcPr>
            <w:tcW w:w="1138" w:type="dxa"/>
            <w:vAlign w:val="top"/>
          </w:tcPr>
          <w:p w14:paraId="0E39BAF4">
            <w:pPr>
              <w:pStyle w:val="6"/>
              <w:spacing w:before="135" w:line="227" w:lineRule="auto"/>
              <w:ind w:left="311"/>
              <w:rPr>
                <w:sz w:val="18"/>
                <w:szCs w:val="18"/>
              </w:rPr>
            </w:pPr>
            <w:r>
              <w:rPr>
                <w:spacing w:val="2"/>
                <w:sz w:val="18"/>
                <w:szCs w:val="18"/>
              </w:rPr>
              <w:t>1,984.58</w:t>
            </w:r>
          </w:p>
        </w:tc>
        <w:tc>
          <w:tcPr>
            <w:tcW w:w="1138" w:type="dxa"/>
            <w:vAlign w:val="top"/>
          </w:tcPr>
          <w:p w14:paraId="0BC23EEA">
            <w:pPr>
              <w:pStyle w:val="6"/>
              <w:spacing w:before="135" w:line="227" w:lineRule="auto"/>
              <w:ind w:left="313"/>
              <w:rPr>
                <w:sz w:val="18"/>
                <w:szCs w:val="18"/>
              </w:rPr>
            </w:pPr>
            <w:r>
              <w:rPr>
                <w:spacing w:val="2"/>
                <w:sz w:val="18"/>
                <w:szCs w:val="18"/>
              </w:rPr>
              <w:t>1,984.58</w:t>
            </w:r>
          </w:p>
        </w:tc>
        <w:tc>
          <w:tcPr>
            <w:tcW w:w="1138" w:type="dxa"/>
            <w:vAlign w:val="top"/>
          </w:tcPr>
          <w:p w14:paraId="737641D2">
            <w:pPr>
              <w:rPr>
                <w:rFonts w:ascii="Arial"/>
                <w:sz w:val="21"/>
              </w:rPr>
            </w:pPr>
          </w:p>
        </w:tc>
        <w:tc>
          <w:tcPr>
            <w:tcW w:w="1139" w:type="dxa"/>
            <w:vAlign w:val="top"/>
          </w:tcPr>
          <w:p w14:paraId="1383962A">
            <w:pPr>
              <w:rPr>
                <w:rFonts w:ascii="Arial"/>
                <w:sz w:val="21"/>
              </w:rPr>
            </w:pPr>
          </w:p>
        </w:tc>
        <w:tc>
          <w:tcPr>
            <w:tcW w:w="1139" w:type="dxa"/>
            <w:vAlign w:val="top"/>
          </w:tcPr>
          <w:p w14:paraId="0BE2ED4E">
            <w:pPr>
              <w:rPr>
                <w:rFonts w:ascii="Arial"/>
                <w:sz w:val="21"/>
              </w:rPr>
            </w:pPr>
          </w:p>
        </w:tc>
        <w:tc>
          <w:tcPr>
            <w:tcW w:w="1180" w:type="dxa"/>
            <w:vAlign w:val="top"/>
          </w:tcPr>
          <w:p w14:paraId="4786BC66">
            <w:pPr>
              <w:rPr>
                <w:rFonts w:ascii="Arial"/>
                <w:sz w:val="21"/>
              </w:rPr>
            </w:pPr>
          </w:p>
        </w:tc>
      </w:tr>
      <w:tr w14:paraId="7E94F7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2B68D574">
            <w:pPr>
              <w:pStyle w:val="6"/>
              <w:spacing w:before="133" w:line="245" w:lineRule="exact"/>
              <w:ind w:left="85"/>
              <w:rPr>
                <w:sz w:val="18"/>
                <w:szCs w:val="18"/>
              </w:rPr>
            </w:pPr>
            <w:r>
              <w:rPr>
                <w:spacing w:val="2"/>
                <w:position w:val="1"/>
                <w:sz w:val="18"/>
                <w:szCs w:val="18"/>
              </w:rPr>
              <w:t>22102</w:t>
            </w:r>
          </w:p>
        </w:tc>
        <w:tc>
          <w:tcPr>
            <w:tcW w:w="2996" w:type="dxa"/>
            <w:vAlign w:val="top"/>
          </w:tcPr>
          <w:p w14:paraId="4DA4A8F0">
            <w:pPr>
              <w:pStyle w:val="6"/>
              <w:spacing w:before="134" w:line="230" w:lineRule="auto"/>
              <w:ind w:left="74"/>
              <w:rPr>
                <w:sz w:val="18"/>
                <w:szCs w:val="18"/>
              </w:rPr>
            </w:pPr>
            <w:r>
              <w:rPr>
                <w:spacing w:val="8"/>
                <w:sz w:val="18"/>
                <w:szCs w:val="18"/>
              </w:rPr>
              <w:t>住房改革支出</w:t>
            </w:r>
          </w:p>
        </w:tc>
        <w:tc>
          <w:tcPr>
            <w:tcW w:w="1138" w:type="dxa"/>
            <w:vAlign w:val="top"/>
          </w:tcPr>
          <w:p w14:paraId="08B5BE36">
            <w:pPr>
              <w:pStyle w:val="6"/>
              <w:spacing w:before="134" w:line="227" w:lineRule="auto"/>
              <w:ind w:left="311"/>
              <w:rPr>
                <w:sz w:val="18"/>
                <w:szCs w:val="18"/>
              </w:rPr>
            </w:pPr>
            <w:r>
              <w:rPr>
                <w:spacing w:val="2"/>
                <w:sz w:val="18"/>
                <w:szCs w:val="18"/>
              </w:rPr>
              <w:t>1,984.58</w:t>
            </w:r>
          </w:p>
        </w:tc>
        <w:tc>
          <w:tcPr>
            <w:tcW w:w="1138" w:type="dxa"/>
            <w:vAlign w:val="top"/>
          </w:tcPr>
          <w:p w14:paraId="661F09B5">
            <w:pPr>
              <w:pStyle w:val="6"/>
              <w:spacing w:before="134" w:line="227" w:lineRule="auto"/>
              <w:ind w:left="313"/>
              <w:rPr>
                <w:sz w:val="18"/>
                <w:szCs w:val="18"/>
              </w:rPr>
            </w:pPr>
            <w:r>
              <w:rPr>
                <w:spacing w:val="2"/>
                <w:sz w:val="18"/>
                <w:szCs w:val="18"/>
              </w:rPr>
              <w:t>1,984.58</w:t>
            </w:r>
          </w:p>
        </w:tc>
        <w:tc>
          <w:tcPr>
            <w:tcW w:w="1138" w:type="dxa"/>
            <w:vAlign w:val="top"/>
          </w:tcPr>
          <w:p w14:paraId="6C29BA24">
            <w:pPr>
              <w:rPr>
                <w:rFonts w:ascii="Arial"/>
                <w:sz w:val="21"/>
              </w:rPr>
            </w:pPr>
          </w:p>
        </w:tc>
        <w:tc>
          <w:tcPr>
            <w:tcW w:w="1139" w:type="dxa"/>
            <w:vAlign w:val="top"/>
          </w:tcPr>
          <w:p w14:paraId="2B3C1F35">
            <w:pPr>
              <w:rPr>
                <w:rFonts w:ascii="Arial"/>
                <w:sz w:val="21"/>
              </w:rPr>
            </w:pPr>
          </w:p>
        </w:tc>
        <w:tc>
          <w:tcPr>
            <w:tcW w:w="1139" w:type="dxa"/>
            <w:vAlign w:val="top"/>
          </w:tcPr>
          <w:p w14:paraId="41A04C21">
            <w:pPr>
              <w:rPr>
                <w:rFonts w:ascii="Arial"/>
                <w:sz w:val="21"/>
              </w:rPr>
            </w:pPr>
          </w:p>
        </w:tc>
        <w:tc>
          <w:tcPr>
            <w:tcW w:w="1180" w:type="dxa"/>
            <w:vAlign w:val="top"/>
          </w:tcPr>
          <w:p w14:paraId="05C9ABD2">
            <w:pPr>
              <w:rPr>
                <w:rFonts w:ascii="Arial"/>
                <w:sz w:val="21"/>
              </w:rPr>
            </w:pPr>
          </w:p>
        </w:tc>
      </w:tr>
      <w:tr w14:paraId="608AC87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20407656">
            <w:pPr>
              <w:pStyle w:val="6"/>
              <w:spacing w:before="135" w:line="244" w:lineRule="exact"/>
              <w:ind w:left="85"/>
              <w:rPr>
                <w:sz w:val="18"/>
                <w:szCs w:val="18"/>
              </w:rPr>
            </w:pPr>
            <w:r>
              <w:rPr>
                <w:spacing w:val="3"/>
                <w:position w:val="1"/>
                <w:sz w:val="18"/>
                <w:szCs w:val="18"/>
              </w:rPr>
              <w:t>2210201</w:t>
            </w:r>
          </w:p>
        </w:tc>
        <w:tc>
          <w:tcPr>
            <w:tcW w:w="2996" w:type="dxa"/>
            <w:vAlign w:val="top"/>
          </w:tcPr>
          <w:p w14:paraId="536718FC">
            <w:pPr>
              <w:pStyle w:val="6"/>
              <w:spacing w:before="135" w:line="231" w:lineRule="auto"/>
              <w:ind w:left="74"/>
              <w:rPr>
                <w:sz w:val="18"/>
                <w:szCs w:val="18"/>
              </w:rPr>
            </w:pPr>
            <w:r>
              <w:rPr>
                <w:spacing w:val="8"/>
                <w:sz w:val="18"/>
                <w:szCs w:val="18"/>
              </w:rPr>
              <w:t>住房公积金</w:t>
            </w:r>
          </w:p>
        </w:tc>
        <w:tc>
          <w:tcPr>
            <w:tcW w:w="1138" w:type="dxa"/>
            <w:vAlign w:val="top"/>
          </w:tcPr>
          <w:p w14:paraId="0EEB55F0">
            <w:pPr>
              <w:pStyle w:val="6"/>
              <w:spacing w:before="135" w:line="227" w:lineRule="auto"/>
              <w:ind w:left="311"/>
              <w:rPr>
                <w:sz w:val="18"/>
                <w:szCs w:val="18"/>
              </w:rPr>
            </w:pPr>
            <w:r>
              <w:rPr>
                <w:spacing w:val="2"/>
                <w:sz w:val="18"/>
                <w:szCs w:val="18"/>
              </w:rPr>
              <w:t>1,619.41</w:t>
            </w:r>
          </w:p>
        </w:tc>
        <w:tc>
          <w:tcPr>
            <w:tcW w:w="1138" w:type="dxa"/>
            <w:vAlign w:val="top"/>
          </w:tcPr>
          <w:p w14:paraId="6F092D89">
            <w:pPr>
              <w:pStyle w:val="6"/>
              <w:spacing w:before="135" w:line="227" w:lineRule="auto"/>
              <w:ind w:left="313"/>
              <w:rPr>
                <w:sz w:val="18"/>
                <w:szCs w:val="18"/>
              </w:rPr>
            </w:pPr>
            <w:r>
              <w:rPr>
                <w:spacing w:val="2"/>
                <w:sz w:val="18"/>
                <w:szCs w:val="18"/>
              </w:rPr>
              <w:t>1,619.41</w:t>
            </w:r>
          </w:p>
        </w:tc>
        <w:tc>
          <w:tcPr>
            <w:tcW w:w="1138" w:type="dxa"/>
            <w:vAlign w:val="top"/>
          </w:tcPr>
          <w:p w14:paraId="7BF3A1B1">
            <w:pPr>
              <w:rPr>
                <w:rFonts w:ascii="Arial"/>
                <w:sz w:val="21"/>
              </w:rPr>
            </w:pPr>
          </w:p>
        </w:tc>
        <w:tc>
          <w:tcPr>
            <w:tcW w:w="1139" w:type="dxa"/>
            <w:vAlign w:val="top"/>
          </w:tcPr>
          <w:p w14:paraId="0CFEA5BB">
            <w:pPr>
              <w:rPr>
                <w:rFonts w:ascii="Arial"/>
                <w:sz w:val="21"/>
              </w:rPr>
            </w:pPr>
          </w:p>
        </w:tc>
        <w:tc>
          <w:tcPr>
            <w:tcW w:w="1139" w:type="dxa"/>
            <w:vAlign w:val="top"/>
          </w:tcPr>
          <w:p w14:paraId="2ACEEA5C">
            <w:pPr>
              <w:rPr>
                <w:rFonts w:ascii="Arial"/>
                <w:sz w:val="21"/>
              </w:rPr>
            </w:pPr>
          </w:p>
        </w:tc>
        <w:tc>
          <w:tcPr>
            <w:tcW w:w="1180" w:type="dxa"/>
            <w:vAlign w:val="top"/>
          </w:tcPr>
          <w:p w14:paraId="0BE292B4">
            <w:pPr>
              <w:rPr>
                <w:rFonts w:ascii="Arial"/>
                <w:sz w:val="21"/>
              </w:rPr>
            </w:pPr>
          </w:p>
        </w:tc>
      </w:tr>
      <w:tr w14:paraId="6977D0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6" w:hRule="atLeast"/>
        </w:trPr>
        <w:tc>
          <w:tcPr>
            <w:tcW w:w="908" w:type="dxa"/>
            <w:vAlign w:val="top"/>
          </w:tcPr>
          <w:p w14:paraId="2D30AF05">
            <w:pPr>
              <w:pStyle w:val="6"/>
              <w:spacing w:before="134" w:line="244" w:lineRule="exact"/>
              <w:ind w:left="85"/>
              <w:rPr>
                <w:sz w:val="18"/>
                <w:szCs w:val="18"/>
              </w:rPr>
            </w:pPr>
            <w:r>
              <w:rPr>
                <w:spacing w:val="3"/>
                <w:position w:val="1"/>
                <w:sz w:val="18"/>
                <w:szCs w:val="18"/>
              </w:rPr>
              <w:t>2210203</w:t>
            </w:r>
          </w:p>
        </w:tc>
        <w:tc>
          <w:tcPr>
            <w:tcW w:w="2996" w:type="dxa"/>
            <w:vAlign w:val="top"/>
          </w:tcPr>
          <w:p w14:paraId="42689A3D">
            <w:pPr>
              <w:pStyle w:val="6"/>
              <w:spacing w:before="134" w:line="230" w:lineRule="auto"/>
              <w:ind w:left="73"/>
              <w:rPr>
                <w:sz w:val="18"/>
                <w:szCs w:val="18"/>
              </w:rPr>
            </w:pPr>
            <w:r>
              <w:rPr>
                <w:spacing w:val="8"/>
                <w:sz w:val="18"/>
                <w:szCs w:val="18"/>
              </w:rPr>
              <w:t>购房补贴</w:t>
            </w:r>
          </w:p>
        </w:tc>
        <w:tc>
          <w:tcPr>
            <w:tcW w:w="1138" w:type="dxa"/>
            <w:vAlign w:val="top"/>
          </w:tcPr>
          <w:p w14:paraId="6FF509EA">
            <w:pPr>
              <w:pStyle w:val="6"/>
              <w:spacing w:before="134" w:line="243" w:lineRule="exact"/>
              <w:ind w:left="490"/>
              <w:rPr>
                <w:sz w:val="18"/>
                <w:szCs w:val="18"/>
              </w:rPr>
            </w:pPr>
            <w:r>
              <w:rPr>
                <w:spacing w:val="3"/>
                <w:position w:val="1"/>
                <w:sz w:val="18"/>
                <w:szCs w:val="18"/>
              </w:rPr>
              <w:t>365.17</w:t>
            </w:r>
          </w:p>
        </w:tc>
        <w:tc>
          <w:tcPr>
            <w:tcW w:w="1138" w:type="dxa"/>
            <w:vAlign w:val="top"/>
          </w:tcPr>
          <w:p w14:paraId="4ECB39E2">
            <w:pPr>
              <w:pStyle w:val="6"/>
              <w:spacing w:before="134" w:line="243" w:lineRule="exact"/>
              <w:ind w:left="492"/>
              <w:rPr>
                <w:sz w:val="18"/>
                <w:szCs w:val="18"/>
              </w:rPr>
            </w:pPr>
            <w:r>
              <w:rPr>
                <w:spacing w:val="3"/>
                <w:position w:val="1"/>
                <w:sz w:val="18"/>
                <w:szCs w:val="18"/>
              </w:rPr>
              <w:t>365.17</w:t>
            </w:r>
          </w:p>
        </w:tc>
        <w:tc>
          <w:tcPr>
            <w:tcW w:w="1138" w:type="dxa"/>
            <w:vAlign w:val="top"/>
          </w:tcPr>
          <w:p w14:paraId="3CFA52CB">
            <w:pPr>
              <w:rPr>
                <w:rFonts w:ascii="Arial"/>
                <w:sz w:val="21"/>
              </w:rPr>
            </w:pPr>
          </w:p>
        </w:tc>
        <w:tc>
          <w:tcPr>
            <w:tcW w:w="1139" w:type="dxa"/>
            <w:vAlign w:val="top"/>
          </w:tcPr>
          <w:p w14:paraId="56B82CBD">
            <w:pPr>
              <w:rPr>
                <w:rFonts w:ascii="Arial"/>
                <w:sz w:val="21"/>
              </w:rPr>
            </w:pPr>
          </w:p>
        </w:tc>
        <w:tc>
          <w:tcPr>
            <w:tcW w:w="1139" w:type="dxa"/>
            <w:vAlign w:val="top"/>
          </w:tcPr>
          <w:p w14:paraId="35537D07">
            <w:pPr>
              <w:rPr>
                <w:rFonts w:ascii="Arial"/>
                <w:sz w:val="21"/>
              </w:rPr>
            </w:pPr>
          </w:p>
        </w:tc>
        <w:tc>
          <w:tcPr>
            <w:tcW w:w="1180" w:type="dxa"/>
            <w:vAlign w:val="top"/>
          </w:tcPr>
          <w:p w14:paraId="40B28BDF">
            <w:pPr>
              <w:rPr>
                <w:rFonts w:ascii="Arial"/>
                <w:sz w:val="21"/>
              </w:rPr>
            </w:pPr>
          </w:p>
        </w:tc>
      </w:tr>
      <w:tr w14:paraId="34DE78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81" w:hRule="atLeast"/>
        </w:trPr>
        <w:tc>
          <w:tcPr>
            <w:tcW w:w="10776" w:type="dxa"/>
            <w:gridSpan w:val="8"/>
            <w:tcBorders>
              <w:left w:val="single" w:color="FFFFFF" w:sz="2" w:space="0"/>
              <w:bottom w:val="single" w:color="FFFFFF" w:sz="2" w:space="0"/>
              <w:right w:val="single" w:color="FFFFFF" w:sz="2" w:space="0"/>
            </w:tcBorders>
            <w:vAlign w:val="top"/>
          </w:tcPr>
          <w:p w14:paraId="5FCE61C5">
            <w:pPr>
              <w:pStyle w:val="6"/>
              <w:spacing w:before="94" w:line="230" w:lineRule="auto"/>
              <w:ind w:left="88"/>
              <w:rPr>
                <w:sz w:val="18"/>
                <w:szCs w:val="18"/>
              </w:rPr>
            </w:pPr>
            <w:r>
              <w:rPr>
                <w:spacing w:val="9"/>
                <w:sz w:val="18"/>
                <w:szCs w:val="18"/>
              </w:rPr>
              <w:t>注：本表反映部门本年度各项支出情况。</w:t>
            </w:r>
          </w:p>
        </w:tc>
      </w:tr>
      <w:tr w14:paraId="5ADF2F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96" w:hRule="atLeast"/>
        </w:trPr>
        <w:tc>
          <w:tcPr>
            <w:tcW w:w="10776" w:type="dxa"/>
            <w:gridSpan w:val="8"/>
            <w:tcBorders>
              <w:top w:val="single" w:color="FFFFFF" w:sz="2" w:space="0"/>
              <w:left w:val="single" w:color="FFFFFF" w:sz="2" w:space="0"/>
              <w:bottom w:val="single" w:color="FFFFFF" w:sz="2" w:space="0"/>
              <w:right w:val="single" w:color="FFFFFF" w:sz="2" w:space="0"/>
            </w:tcBorders>
            <w:vAlign w:val="top"/>
          </w:tcPr>
          <w:p w14:paraId="5D027E51">
            <w:pPr>
              <w:pStyle w:val="6"/>
              <w:spacing w:before="104" w:line="230" w:lineRule="auto"/>
              <w:ind w:left="467"/>
              <w:rPr>
                <w:sz w:val="18"/>
                <w:szCs w:val="18"/>
              </w:rPr>
            </w:pPr>
            <w:r>
              <w:rPr>
                <w:spacing w:val="9"/>
                <w:sz w:val="18"/>
                <w:szCs w:val="18"/>
              </w:rPr>
              <w:t>本表金额转换成万元时，因四舍五入可能存在尾差。</w:t>
            </w:r>
          </w:p>
        </w:tc>
      </w:tr>
      <w:tr w14:paraId="5D424E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00" w:hRule="atLeast"/>
        </w:trPr>
        <w:tc>
          <w:tcPr>
            <w:tcW w:w="10776" w:type="dxa"/>
            <w:gridSpan w:val="8"/>
            <w:tcBorders>
              <w:top w:val="single" w:color="FFFFFF" w:sz="2" w:space="0"/>
              <w:left w:val="single" w:color="FFFFFF" w:sz="2" w:space="0"/>
              <w:bottom w:val="single" w:color="FFFFFF" w:sz="2" w:space="0"/>
              <w:right w:val="single" w:color="FFFFFF" w:sz="2" w:space="0"/>
            </w:tcBorders>
            <w:vAlign w:val="top"/>
          </w:tcPr>
          <w:p w14:paraId="6A2908C4">
            <w:pPr>
              <w:pStyle w:val="6"/>
              <w:spacing w:before="104" w:line="230" w:lineRule="auto"/>
              <w:ind w:left="470"/>
              <w:rPr>
                <w:sz w:val="18"/>
                <w:szCs w:val="18"/>
              </w:rPr>
            </w:pPr>
            <w:r>
              <w:rPr>
                <w:spacing w:val="9"/>
                <w:sz w:val="18"/>
                <w:szCs w:val="18"/>
              </w:rPr>
              <w:t>如本表为空，则我部门本年度无此类资金收支余。</w:t>
            </w:r>
          </w:p>
        </w:tc>
      </w:tr>
    </w:tbl>
    <w:p w14:paraId="3C41429A">
      <w:pPr>
        <w:pStyle w:val="2"/>
      </w:pPr>
    </w:p>
    <w:p w14:paraId="63C4B0AE">
      <w:pPr>
        <w:sectPr>
          <w:footerReference r:id="rId32" w:type="default"/>
          <w:pgSz w:w="11906" w:h="16839"/>
          <w:pgMar w:top="660" w:right="557" w:bottom="1214" w:left="557" w:header="0" w:footer="977" w:gutter="0"/>
          <w:cols w:space="720" w:num="1"/>
        </w:sectPr>
      </w:pPr>
    </w:p>
    <w:p w14:paraId="330EFD00">
      <w:pPr>
        <w:spacing w:before="64" w:line="227" w:lineRule="auto"/>
        <w:ind w:left="3489"/>
        <w:rPr>
          <w:rFonts w:ascii="黑体" w:hAnsi="黑体" w:eastAsia="黑体" w:cs="黑体"/>
          <w:sz w:val="31"/>
          <w:szCs w:val="31"/>
        </w:rPr>
      </w:pPr>
      <w:r>
        <w:rPr>
          <w:rFonts w:ascii="黑体" w:hAnsi="黑体" w:eastAsia="黑体" w:cs="黑体"/>
          <w:spacing w:val="8"/>
          <w:sz w:val="31"/>
          <w:szCs w:val="31"/>
        </w:rPr>
        <w:t>财政拨款收入支出决算总表</w:t>
      </w:r>
    </w:p>
    <w:p w14:paraId="4EB851ED">
      <w:pPr>
        <w:spacing w:before="58"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04</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653D5049">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602EBFC3">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127"/>
        <w:gridCol w:w="380"/>
        <w:gridCol w:w="1098"/>
        <w:gridCol w:w="2377"/>
        <w:gridCol w:w="380"/>
        <w:gridCol w:w="1098"/>
        <w:gridCol w:w="1098"/>
        <w:gridCol w:w="1098"/>
        <w:gridCol w:w="1120"/>
      </w:tblGrid>
      <w:tr w14:paraId="1D04F2E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1" w:hRule="atLeast"/>
        </w:trPr>
        <w:tc>
          <w:tcPr>
            <w:tcW w:w="3605" w:type="dxa"/>
            <w:gridSpan w:val="3"/>
            <w:vAlign w:val="top"/>
          </w:tcPr>
          <w:p w14:paraId="5E1B120C">
            <w:pPr>
              <w:pStyle w:val="6"/>
              <w:spacing w:before="174" w:line="233" w:lineRule="auto"/>
              <w:ind w:left="1489"/>
              <w:rPr>
                <w:sz w:val="13"/>
                <w:szCs w:val="13"/>
              </w:rPr>
            </w:pPr>
            <w:r>
              <w:rPr>
                <w:spacing w:val="1"/>
                <w:sz w:val="13"/>
                <w:szCs w:val="13"/>
              </w:rPr>
              <w:t>收</w:t>
            </w:r>
            <w:r>
              <w:rPr>
                <w:spacing w:val="6"/>
                <w:sz w:val="13"/>
                <w:szCs w:val="13"/>
              </w:rPr>
              <w:t xml:space="preserve">     </w:t>
            </w:r>
            <w:r>
              <w:rPr>
                <w:spacing w:val="1"/>
                <w:sz w:val="13"/>
                <w:szCs w:val="13"/>
              </w:rPr>
              <w:t>入</w:t>
            </w:r>
          </w:p>
        </w:tc>
        <w:tc>
          <w:tcPr>
            <w:tcW w:w="7171" w:type="dxa"/>
            <w:gridSpan w:val="6"/>
            <w:vAlign w:val="top"/>
          </w:tcPr>
          <w:p w14:paraId="5AF1BEAE">
            <w:pPr>
              <w:pStyle w:val="6"/>
              <w:spacing w:before="174" w:line="234" w:lineRule="auto"/>
              <w:ind w:left="3266"/>
              <w:rPr>
                <w:sz w:val="13"/>
                <w:szCs w:val="13"/>
              </w:rPr>
            </w:pPr>
            <w:r>
              <w:rPr>
                <w:spacing w:val="1"/>
                <w:sz w:val="13"/>
                <w:szCs w:val="13"/>
              </w:rPr>
              <w:t>支</w:t>
            </w:r>
            <w:r>
              <w:rPr>
                <w:spacing w:val="8"/>
                <w:sz w:val="13"/>
                <w:szCs w:val="13"/>
              </w:rPr>
              <w:t xml:space="preserve">     </w:t>
            </w:r>
            <w:r>
              <w:rPr>
                <w:spacing w:val="1"/>
                <w:sz w:val="13"/>
                <w:szCs w:val="13"/>
              </w:rPr>
              <w:t>出</w:t>
            </w:r>
          </w:p>
        </w:tc>
      </w:tr>
      <w:tr w14:paraId="45EBEB7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78" w:hRule="atLeast"/>
        </w:trPr>
        <w:tc>
          <w:tcPr>
            <w:tcW w:w="2127" w:type="dxa"/>
            <w:vAlign w:val="top"/>
          </w:tcPr>
          <w:p w14:paraId="50BB1941">
            <w:pPr>
              <w:spacing w:line="367" w:lineRule="auto"/>
              <w:rPr>
                <w:rFonts w:ascii="Arial"/>
                <w:sz w:val="21"/>
              </w:rPr>
            </w:pPr>
          </w:p>
          <w:p w14:paraId="4763C1A8">
            <w:pPr>
              <w:pStyle w:val="6"/>
              <w:spacing w:before="43" w:line="234" w:lineRule="auto"/>
              <w:ind w:left="923"/>
              <w:rPr>
                <w:sz w:val="13"/>
                <w:szCs w:val="13"/>
              </w:rPr>
            </w:pPr>
            <w:r>
              <w:rPr>
                <w:spacing w:val="5"/>
                <w:sz w:val="13"/>
                <w:szCs w:val="13"/>
              </w:rPr>
              <w:t>项目</w:t>
            </w:r>
          </w:p>
        </w:tc>
        <w:tc>
          <w:tcPr>
            <w:tcW w:w="380" w:type="dxa"/>
            <w:textDirection w:val="tbRlV"/>
            <w:vAlign w:val="top"/>
          </w:tcPr>
          <w:p w14:paraId="00A28BA0">
            <w:pPr>
              <w:pStyle w:val="6"/>
              <w:spacing w:before="117" w:line="217" w:lineRule="auto"/>
              <w:ind w:left="256"/>
              <w:rPr>
                <w:sz w:val="13"/>
                <w:szCs w:val="13"/>
              </w:rPr>
            </w:pPr>
            <w:r>
              <w:rPr>
                <w:spacing w:val="9"/>
                <w:sz w:val="13"/>
                <w:szCs w:val="13"/>
              </w:rPr>
              <w:t>行</w:t>
            </w:r>
            <w:r>
              <w:rPr>
                <w:spacing w:val="21"/>
                <w:sz w:val="13"/>
                <w:szCs w:val="13"/>
              </w:rPr>
              <w:t xml:space="preserve">  </w:t>
            </w:r>
            <w:r>
              <w:rPr>
                <w:spacing w:val="9"/>
                <w:sz w:val="13"/>
                <w:szCs w:val="13"/>
              </w:rPr>
              <w:t>次</w:t>
            </w:r>
          </w:p>
        </w:tc>
        <w:tc>
          <w:tcPr>
            <w:tcW w:w="1098" w:type="dxa"/>
            <w:vAlign w:val="top"/>
          </w:tcPr>
          <w:p w14:paraId="2A9077F8">
            <w:pPr>
              <w:spacing w:line="368" w:lineRule="auto"/>
              <w:rPr>
                <w:rFonts w:ascii="Arial"/>
                <w:sz w:val="21"/>
              </w:rPr>
            </w:pPr>
          </w:p>
          <w:p w14:paraId="6C5E840D">
            <w:pPr>
              <w:pStyle w:val="6"/>
              <w:spacing w:before="42" w:line="233" w:lineRule="auto"/>
              <w:ind w:left="404"/>
              <w:rPr>
                <w:sz w:val="13"/>
                <w:szCs w:val="13"/>
              </w:rPr>
            </w:pPr>
            <w:r>
              <w:rPr>
                <w:spacing w:val="5"/>
                <w:sz w:val="13"/>
                <w:szCs w:val="13"/>
              </w:rPr>
              <w:t>金额</w:t>
            </w:r>
          </w:p>
        </w:tc>
        <w:tc>
          <w:tcPr>
            <w:tcW w:w="2377" w:type="dxa"/>
            <w:vAlign w:val="top"/>
          </w:tcPr>
          <w:p w14:paraId="3D41934A">
            <w:pPr>
              <w:spacing w:line="367" w:lineRule="auto"/>
              <w:rPr>
                <w:rFonts w:ascii="Arial"/>
                <w:sz w:val="21"/>
              </w:rPr>
            </w:pPr>
          </w:p>
          <w:p w14:paraId="25268F8A">
            <w:pPr>
              <w:pStyle w:val="6"/>
              <w:spacing w:before="43" w:line="234" w:lineRule="auto"/>
              <w:ind w:left="1047"/>
              <w:rPr>
                <w:sz w:val="13"/>
                <w:szCs w:val="13"/>
              </w:rPr>
            </w:pPr>
            <w:r>
              <w:rPr>
                <w:spacing w:val="5"/>
                <w:sz w:val="13"/>
                <w:szCs w:val="13"/>
              </w:rPr>
              <w:t>项目</w:t>
            </w:r>
          </w:p>
        </w:tc>
        <w:tc>
          <w:tcPr>
            <w:tcW w:w="380" w:type="dxa"/>
            <w:textDirection w:val="tbRlV"/>
            <w:vAlign w:val="top"/>
          </w:tcPr>
          <w:p w14:paraId="41BA9F10">
            <w:pPr>
              <w:pStyle w:val="6"/>
              <w:spacing w:before="112" w:line="217" w:lineRule="auto"/>
              <w:ind w:left="256"/>
              <w:rPr>
                <w:sz w:val="13"/>
                <w:szCs w:val="13"/>
              </w:rPr>
            </w:pPr>
            <w:r>
              <w:rPr>
                <w:spacing w:val="9"/>
                <w:sz w:val="13"/>
                <w:szCs w:val="13"/>
              </w:rPr>
              <w:t>行</w:t>
            </w:r>
            <w:r>
              <w:rPr>
                <w:spacing w:val="21"/>
                <w:sz w:val="13"/>
                <w:szCs w:val="13"/>
              </w:rPr>
              <w:t xml:space="preserve">  </w:t>
            </w:r>
            <w:r>
              <w:rPr>
                <w:spacing w:val="9"/>
                <w:sz w:val="13"/>
                <w:szCs w:val="13"/>
              </w:rPr>
              <w:t>次</w:t>
            </w:r>
          </w:p>
        </w:tc>
        <w:tc>
          <w:tcPr>
            <w:tcW w:w="1098" w:type="dxa"/>
            <w:vAlign w:val="top"/>
          </w:tcPr>
          <w:p w14:paraId="047B1E9B">
            <w:pPr>
              <w:spacing w:line="368" w:lineRule="auto"/>
              <w:rPr>
                <w:rFonts w:ascii="Arial"/>
                <w:sz w:val="21"/>
              </w:rPr>
            </w:pPr>
          </w:p>
          <w:p w14:paraId="00F2D834">
            <w:pPr>
              <w:pStyle w:val="6"/>
              <w:spacing w:before="42" w:line="234" w:lineRule="auto"/>
              <w:ind w:left="408"/>
              <w:rPr>
                <w:sz w:val="13"/>
                <w:szCs w:val="13"/>
              </w:rPr>
            </w:pPr>
            <w:r>
              <w:rPr>
                <w:spacing w:val="6"/>
                <w:sz w:val="13"/>
                <w:szCs w:val="13"/>
              </w:rPr>
              <w:t>合计</w:t>
            </w:r>
          </w:p>
        </w:tc>
        <w:tc>
          <w:tcPr>
            <w:tcW w:w="1098" w:type="dxa"/>
            <w:vAlign w:val="top"/>
          </w:tcPr>
          <w:p w14:paraId="0D990013">
            <w:pPr>
              <w:pStyle w:val="6"/>
              <w:spacing w:before="256" w:line="444" w:lineRule="auto"/>
              <w:ind w:left="269" w:right="118" w:hanging="137"/>
              <w:rPr>
                <w:sz w:val="13"/>
                <w:szCs w:val="13"/>
              </w:rPr>
            </w:pPr>
            <w:r>
              <w:rPr>
                <w:spacing w:val="8"/>
                <w:sz w:val="13"/>
                <w:szCs w:val="13"/>
              </w:rPr>
              <w:t>一般公共预算财政拨款</w:t>
            </w:r>
          </w:p>
        </w:tc>
        <w:tc>
          <w:tcPr>
            <w:tcW w:w="1098" w:type="dxa"/>
            <w:vAlign w:val="top"/>
          </w:tcPr>
          <w:p w14:paraId="733C1232">
            <w:pPr>
              <w:pStyle w:val="6"/>
              <w:spacing w:before="256" w:line="444" w:lineRule="auto"/>
              <w:ind w:left="202" w:right="116" w:hanging="71"/>
              <w:rPr>
                <w:sz w:val="13"/>
                <w:szCs w:val="13"/>
              </w:rPr>
            </w:pPr>
            <w:r>
              <w:rPr>
                <w:spacing w:val="9"/>
                <w:sz w:val="13"/>
                <w:szCs w:val="13"/>
              </w:rPr>
              <w:t>政府性基金预</w:t>
            </w:r>
            <w:r>
              <w:rPr>
                <w:spacing w:val="8"/>
                <w:sz w:val="13"/>
                <w:szCs w:val="13"/>
              </w:rPr>
              <w:t>算财政拨款</w:t>
            </w:r>
          </w:p>
        </w:tc>
        <w:tc>
          <w:tcPr>
            <w:tcW w:w="1120" w:type="dxa"/>
            <w:vAlign w:val="top"/>
          </w:tcPr>
          <w:p w14:paraId="0765D124">
            <w:pPr>
              <w:pStyle w:val="6"/>
              <w:spacing w:before="256" w:line="444" w:lineRule="auto"/>
              <w:ind w:left="141" w:right="130" w:firstLine="12"/>
              <w:rPr>
                <w:sz w:val="13"/>
                <w:szCs w:val="13"/>
              </w:rPr>
            </w:pPr>
            <w:r>
              <w:rPr>
                <w:spacing w:val="6"/>
                <w:sz w:val="13"/>
                <w:szCs w:val="13"/>
              </w:rPr>
              <w:t>国有资本经营</w:t>
            </w:r>
            <w:r>
              <w:rPr>
                <w:spacing w:val="8"/>
                <w:sz w:val="13"/>
                <w:szCs w:val="13"/>
              </w:rPr>
              <w:t>预算财政拨款</w:t>
            </w:r>
          </w:p>
        </w:tc>
      </w:tr>
      <w:tr w14:paraId="22CDF48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7629D651">
            <w:pPr>
              <w:pStyle w:val="6"/>
              <w:spacing w:before="165" w:line="233" w:lineRule="auto"/>
              <w:ind w:left="921"/>
              <w:rPr>
                <w:sz w:val="13"/>
                <w:szCs w:val="13"/>
              </w:rPr>
            </w:pPr>
            <w:r>
              <w:rPr>
                <w:spacing w:val="6"/>
                <w:sz w:val="13"/>
                <w:szCs w:val="13"/>
              </w:rPr>
              <w:t>栏次</w:t>
            </w:r>
          </w:p>
        </w:tc>
        <w:tc>
          <w:tcPr>
            <w:tcW w:w="380" w:type="dxa"/>
            <w:vAlign w:val="top"/>
          </w:tcPr>
          <w:p w14:paraId="0933DDDE">
            <w:pPr>
              <w:rPr>
                <w:rFonts w:ascii="Arial"/>
                <w:sz w:val="21"/>
              </w:rPr>
            </w:pPr>
          </w:p>
        </w:tc>
        <w:tc>
          <w:tcPr>
            <w:tcW w:w="1098" w:type="dxa"/>
            <w:vAlign w:val="top"/>
          </w:tcPr>
          <w:p w14:paraId="13414DE3">
            <w:pPr>
              <w:pStyle w:val="6"/>
              <w:spacing w:before="165" w:line="180" w:lineRule="exact"/>
              <w:ind w:left="517"/>
              <w:rPr>
                <w:sz w:val="13"/>
                <w:szCs w:val="13"/>
              </w:rPr>
            </w:pPr>
            <w:r>
              <w:rPr>
                <w:position w:val="1"/>
                <w:sz w:val="13"/>
                <w:szCs w:val="13"/>
              </w:rPr>
              <w:t>1</w:t>
            </w:r>
          </w:p>
        </w:tc>
        <w:tc>
          <w:tcPr>
            <w:tcW w:w="2377" w:type="dxa"/>
            <w:vAlign w:val="top"/>
          </w:tcPr>
          <w:p w14:paraId="37BA9AE1">
            <w:pPr>
              <w:pStyle w:val="6"/>
              <w:spacing w:before="165" w:line="233" w:lineRule="auto"/>
              <w:ind w:left="1045"/>
              <w:rPr>
                <w:sz w:val="13"/>
                <w:szCs w:val="13"/>
              </w:rPr>
            </w:pPr>
            <w:r>
              <w:rPr>
                <w:spacing w:val="6"/>
                <w:sz w:val="13"/>
                <w:szCs w:val="13"/>
              </w:rPr>
              <w:t>栏次</w:t>
            </w:r>
          </w:p>
        </w:tc>
        <w:tc>
          <w:tcPr>
            <w:tcW w:w="380" w:type="dxa"/>
            <w:vAlign w:val="top"/>
          </w:tcPr>
          <w:p w14:paraId="18EC36E2">
            <w:pPr>
              <w:rPr>
                <w:rFonts w:ascii="Arial"/>
                <w:sz w:val="21"/>
              </w:rPr>
            </w:pPr>
          </w:p>
        </w:tc>
        <w:tc>
          <w:tcPr>
            <w:tcW w:w="1098" w:type="dxa"/>
            <w:vAlign w:val="top"/>
          </w:tcPr>
          <w:p w14:paraId="15EE65A0">
            <w:pPr>
              <w:pStyle w:val="6"/>
              <w:spacing w:before="165" w:line="180" w:lineRule="exact"/>
              <w:ind w:left="515"/>
              <w:rPr>
                <w:sz w:val="13"/>
                <w:szCs w:val="13"/>
              </w:rPr>
            </w:pPr>
            <w:r>
              <w:rPr>
                <w:position w:val="1"/>
                <w:sz w:val="13"/>
                <w:szCs w:val="13"/>
              </w:rPr>
              <w:t>2</w:t>
            </w:r>
          </w:p>
        </w:tc>
        <w:tc>
          <w:tcPr>
            <w:tcW w:w="1098" w:type="dxa"/>
            <w:vAlign w:val="top"/>
          </w:tcPr>
          <w:p w14:paraId="59870A23">
            <w:pPr>
              <w:pStyle w:val="6"/>
              <w:spacing w:before="165" w:line="179" w:lineRule="exact"/>
              <w:ind w:left="517"/>
              <w:rPr>
                <w:sz w:val="13"/>
                <w:szCs w:val="13"/>
              </w:rPr>
            </w:pPr>
            <w:r>
              <w:rPr>
                <w:position w:val="1"/>
                <w:sz w:val="13"/>
                <w:szCs w:val="13"/>
              </w:rPr>
              <w:t>3</w:t>
            </w:r>
          </w:p>
        </w:tc>
        <w:tc>
          <w:tcPr>
            <w:tcW w:w="1098" w:type="dxa"/>
            <w:vAlign w:val="top"/>
          </w:tcPr>
          <w:p w14:paraId="719D65F7">
            <w:pPr>
              <w:pStyle w:val="6"/>
              <w:spacing w:before="165" w:line="180" w:lineRule="exact"/>
              <w:ind w:left="515"/>
              <w:rPr>
                <w:sz w:val="13"/>
                <w:szCs w:val="13"/>
              </w:rPr>
            </w:pPr>
            <w:r>
              <w:rPr>
                <w:position w:val="1"/>
                <w:sz w:val="13"/>
                <w:szCs w:val="13"/>
              </w:rPr>
              <w:t>4</w:t>
            </w:r>
          </w:p>
        </w:tc>
        <w:tc>
          <w:tcPr>
            <w:tcW w:w="1120" w:type="dxa"/>
            <w:vAlign w:val="top"/>
          </w:tcPr>
          <w:p w14:paraId="37AE815F">
            <w:pPr>
              <w:pStyle w:val="6"/>
              <w:spacing w:before="165" w:line="179" w:lineRule="exact"/>
              <w:ind w:left="526"/>
              <w:rPr>
                <w:sz w:val="13"/>
                <w:szCs w:val="13"/>
              </w:rPr>
            </w:pPr>
            <w:r>
              <w:rPr>
                <w:position w:val="1"/>
                <w:sz w:val="13"/>
                <w:szCs w:val="13"/>
              </w:rPr>
              <w:t>5</w:t>
            </w:r>
          </w:p>
        </w:tc>
      </w:tr>
      <w:tr w14:paraId="7D5995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1CD5968D">
            <w:pPr>
              <w:pStyle w:val="6"/>
              <w:spacing w:before="166" w:line="233" w:lineRule="auto"/>
              <w:ind w:left="83"/>
              <w:rPr>
                <w:sz w:val="13"/>
                <w:szCs w:val="13"/>
              </w:rPr>
            </w:pPr>
            <w:r>
              <w:rPr>
                <w:spacing w:val="9"/>
                <w:sz w:val="13"/>
                <w:szCs w:val="13"/>
              </w:rPr>
              <w:t>一、一般公共预算财政拨款</w:t>
            </w:r>
          </w:p>
        </w:tc>
        <w:tc>
          <w:tcPr>
            <w:tcW w:w="380" w:type="dxa"/>
            <w:vAlign w:val="top"/>
          </w:tcPr>
          <w:p w14:paraId="660EFF7E">
            <w:pPr>
              <w:pStyle w:val="6"/>
              <w:spacing w:before="166" w:line="180" w:lineRule="exact"/>
              <w:ind w:left="157"/>
              <w:rPr>
                <w:sz w:val="13"/>
                <w:szCs w:val="13"/>
              </w:rPr>
            </w:pPr>
            <w:r>
              <w:rPr>
                <w:position w:val="1"/>
                <w:sz w:val="13"/>
                <w:szCs w:val="13"/>
              </w:rPr>
              <w:t>1</w:t>
            </w:r>
          </w:p>
        </w:tc>
        <w:tc>
          <w:tcPr>
            <w:tcW w:w="1098" w:type="dxa"/>
            <w:vAlign w:val="top"/>
          </w:tcPr>
          <w:p w14:paraId="162D5FFB">
            <w:pPr>
              <w:pStyle w:val="6"/>
              <w:spacing w:before="166" w:line="230" w:lineRule="auto"/>
              <w:ind w:left="383"/>
              <w:rPr>
                <w:sz w:val="13"/>
                <w:szCs w:val="13"/>
              </w:rPr>
            </w:pPr>
            <w:r>
              <w:rPr>
                <w:spacing w:val="4"/>
                <w:sz w:val="13"/>
                <w:szCs w:val="13"/>
              </w:rPr>
              <w:t>27,957.37</w:t>
            </w:r>
          </w:p>
        </w:tc>
        <w:tc>
          <w:tcPr>
            <w:tcW w:w="2377" w:type="dxa"/>
            <w:vAlign w:val="top"/>
          </w:tcPr>
          <w:p w14:paraId="29E052D4">
            <w:pPr>
              <w:pStyle w:val="6"/>
              <w:spacing w:before="166" w:line="233" w:lineRule="auto"/>
              <w:ind w:left="78"/>
              <w:rPr>
                <w:sz w:val="13"/>
                <w:szCs w:val="13"/>
              </w:rPr>
            </w:pPr>
            <w:r>
              <w:rPr>
                <w:spacing w:val="9"/>
                <w:sz w:val="13"/>
                <w:szCs w:val="13"/>
              </w:rPr>
              <w:t>一、一般公共服务支出</w:t>
            </w:r>
          </w:p>
        </w:tc>
        <w:tc>
          <w:tcPr>
            <w:tcW w:w="380" w:type="dxa"/>
            <w:vAlign w:val="top"/>
          </w:tcPr>
          <w:p w14:paraId="78DAB021">
            <w:pPr>
              <w:pStyle w:val="6"/>
              <w:spacing w:before="166" w:line="178" w:lineRule="exact"/>
              <w:ind w:left="120"/>
              <w:rPr>
                <w:sz w:val="13"/>
                <w:szCs w:val="13"/>
              </w:rPr>
            </w:pPr>
            <w:r>
              <w:rPr>
                <w:position w:val="1"/>
                <w:sz w:val="13"/>
                <w:szCs w:val="13"/>
              </w:rPr>
              <w:t>33</w:t>
            </w:r>
          </w:p>
        </w:tc>
        <w:tc>
          <w:tcPr>
            <w:tcW w:w="1098" w:type="dxa"/>
            <w:vAlign w:val="top"/>
          </w:tcPr>
          <w:p w14:paraId="038A958C">
            <w:pPr>
              <w:rPr>
                <w:rFonts w:ascii="Arial"/>
                <w:sz w:val="21"/>
              </w:rPr>
            </w:pPr>
          </w:p>
        </w:tc>
        <w:tc>
          <w:tcPr>
            <w:tcW w:w="1098" w:type="dxa"/>
            <w:vAlign w:val="top"/>
          </w:tcPr>
          <w:p w14:paraId="16A42151">
            <w:pPr>
              <w:rPr>
                <w:rFonts w:ascii="Arial"/>
                <w:sz w:val="21"/>
              </w:rPr>
            </w:pPr>
          </w:p>
        </w:tc>
        <w:tc>
          <w:tcPr>
            <w:tcW w:w="1098" w:type="dxa"/>
            <w:vAlign w:val="top"/>
          </w:tcPr>
          <w:p w14:paraId="2F511686">
            <w:pPr>
              <w:rPr>
                <w:rFonts w:ascii="Arial"/>
                <w:sz w:val="21"/>
              </w:rPr>
            </w:pPr>
          </w:p>
        </w:tc>
        <w:tc>
          <w:tcPr>
            <w:tcW w:w="1120" w:type="dxa"/>
            <w:vAlign w:val="top"/>
          </w:tcPr>
          <w:p w14:paraId="03DD1586">
            <w:pPr>
              <w:rPr>
                <w:rFonts w:ascii="Arial"/>
                <w:sz w:val="21"/>
              </w:rPr>
            </w:pPr>
          </w:p>
        </w:tc>
      </w:tr>
      <w:tr w14:paraId="11BF75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34CFD14F">
            <w:pPr>
              <w:pStyle w:val="6"/>
              <w:spacing w:before="167" w:line="232" w:lineRule="auto"/>
              <w:ind w:left="83"/>
              <w:rPr>
                <w:sz w:val="13"/>
                <w:szCs w:val="13"/>
              </w:rPr>
            </w:pPr>
            <w:r>
              <w:rPr>
                <w:spacing w:val="9"/>
                <w:sz w:val="13"/>
                <w:szCs w:val="13"/>
              </w:rPr>
              <w:t>二、政府性基金预算财政拨款</w:t>
            </w:r>
          </w:p>
        </w:tc>
        <w:tc>
          <w:tcPr>
            <w:tcW w:w="380" w:type="dxa"/>
            <w:vAlign w:val="top"/>
          </w:tcPr>
          <w:p w14:paraId="303D0113">
            <w:pPr>
              <w:pStyle w:val="6"/>
              <w:spacing w:before="167" w:line="179" w:lineRule="exact"/>
              <w:ind w:left="149"/>
              <w:rPr>
                <w:sz w:val="13"/>
                <w:szCs w:val="13"/>
              </w:rPr>
            </w:pPr>
            <w:r>
              <w:rPr>
                <w:position w:val="1"/>
                <w:sz w:val="13"/>
                <w:szCs w:val="13"/>
              </w:rPr>
              <w:t>2</w:t>
            </w:r>
          </w:p>
        </w:tc>
        <w:tc>
          <w:tcPr>
            <w:tcW w:w="1098" w:type="dxa"/>
            <w:vAlign w:val="top"/>
          </w:tcPr>
          <w:p w14:paraId="7391F36C">
            <w:pPr>
              <w:rPr>
                <w:rFonts w:ascii="Arial"/>
                <w:sz w:val="21"/>
              </w:rPr>
            </w:pPr>
          </w:p>
        </w:tc>
        <w:tc>
          <w:tcPr>
            <w:tcW w:w="2377" w:type="dxa"/>
            <w:vAlign w:val="top"/>
          </w:tcPr>
          <w:p w14:paraId="61AE4B2F">
            <w:pPr>
              <w:pStyle w:val="6"/>
              <w:spacing w:before="167" w:line="234" w:lineRule="auto"/>
              <w:ind w:left="78"/>
              <w:rPr>
                <w:sz w:val="13"/>
                <w:szCs w:val="13"/>
              </w:rPr>
            </w:pPr>
            <w:r>
              <w:rPr>
                <w:spacing w:val="8"/>
                <w:sz w:val="13"/>
                <w:szCs w:val="13"/>
              </w:rPr>
              <w:t>二、外交支出</w:t>
            </w:r>
          </w:p>
        </w:tc>
        <w:tc>
          <w:tcPr>
            <w:tcW w:w="380" w:type="dxa"/>
            <w:vAlign w:val="top"/>
          </w:tcPr>
          <w:p w14:paraId="08A955E1">
            <w:pPr>
              <w:pStyle w:val="6"/>
              <w:spacing w:before="167" w:line="178" w:lineRule="exact"/>
              <w:ind w:left="120"/>
              <w:rPr>
                <w:sz w:val="13"/>
                <w:szCs w:val="13"/>
              </w:rPr>
            </w:pPr>
            <w:r>
              <w:rPr>
                <w:position w:val="1"/>
                <w:sz w:val="13"/>
                <w:szCs w:val="13"/>
              </w:rPr>
              <w:t>34</w:t>
            </w:r>
          </w:p>
        </w:tc>
        <w:tc>
          <w:tcPr>
            <w:tcW w:w="1098" w:type="dxa"/>
            <w:vAlign w:val="top"/>
          </w:tcPr>
          <w:p w14:paraId="292ECBA8">
            <w:pPr>
              <w:rPr>
                <w:rFonts w:ascii="Arial"/>
                <w:sz w:val="21"/>
              </w:rPr>
            </w:pPr>
          </w:p>
        </w:tc>
        <w:tc>
          <w:tcPr>
            <w:tcW w:w="1098" w:type="dxa"/>
            <w:vAlign w:val="top"/>
          </w:tcPr>
          <w:p w14:paraId="48F9250E">
            <w:pPr>
              <w:rPr>
                <w:rFonts w:ascii="Arial"/>
                <w:sz w:val="21"/>
              </w:rPr>
            </w:pPr>
          </w:p>
        </w:tc>
        <w:tc>
          <w:tcPr>
            <w:tcW w:w="1098" w:type="dxa"/>
            <w:vAlign w:val="top"/>
          </w:tcPr>
          <w:p w14:paraId="0F4D9C77">
            <w:pPr>
              <w:rPr>
                <w:rFonts w:ascii="Arial"/>
                <w:sz w:val="21"/>
              </w:rPr>
            </w:pPr>
          </w:p>
        </w:tc>
        <w:tc>
          <w:tcPr>
            <w:tcW w:w="1120" w:type="dxa"/>
            <w:vAlign w:val="top"/>
          </w:tcPr>
          <w:p w14:paraId="52327B9D">
            <w:pPr>
              <w:rPr>
                <w:rFonts w:ascii="Arial"/>
                <w:sz w:val="21"/>
              </w:rPr>
            </w:pPr>
          </w:p>
        </w:tc>
      </w:tr>
      <w:tr w14:paraId="517607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7BC6DFCE">
            <w:pPr>
              <w:pStyle w:val="6"/>
              <w:spacing w:before="167" w:line="232" w:lineRule="auto"/>
              <w:ind w:left="81"/>
              <w:rPr>
                <w:sz w:val="13"/>
                <w:szCs w:val="13"/>
              </w:rPr>
            </w:pPr>
            <w:r>
              <w:rPr>
                <w:spacing w:val="7"/>
                <w:sz w:val="13"/>
                <w:szCs w:val="13"/>
              </w:rPr>
              <w:t>三、</w:t>
            </w:r>
            <w:r>
              <w:rPr>
                <w:spacing w:val="-36"/>
                <w:sz w:val="13"/>
                <w:szCs w:val="13"/>
              </w:rPr>
              <w:t xml:space="preserve"> </w:t>
            </w:r>
            <w:r>
              <w:rPr>
                <w:spacing w:val="7"/>
                <w:sz w:val="13"/>
                <w:szCs w:val="13"/>
              </w:rPr>
              <w:t>国有资本经营财政拨款</w:t>
            </w:r>
          </w:p>
        </w:tc>
        <w:tc>
          <w:tcPr>
            <w:tcW w:w="380" w:type="dxa"/>
            <w:vAlign w:val="top"/>
          </w:tcPr>
          <w:p w14:paraId="3EAD9ABB">
            <w:pPr>
              <w:pStyle w:val="6"/>
              <w:spacing w:before="167" w:line="178" w:lineRule="exact"/>
              <w:ind w:left="150"/>
              <w:rPr>
                <w:sz w:val="13"/>
                <w:szCs w:val="13"/>
              </w:rPr>
            </w:pPr>
            <w:r>
              <w:rPr>
                <w:position w:val="1"/>
                <w:sz w:val="13"/>
                <w:szCs w:val="13"/>
              </w:rPr>
              <w:t>3</w:t>
            </w:r>
          </w:p>
        </w:tc>
        <w:tc>
          <w:tcPr>
            <w:tcW w:w="1098" w:type="dxa"/>
            <w:vAlign w:val="top"/>
          </w:tcPr>
          <w:p w14:paraId="72604846">
            <w:pPr>
              <w:rPr>
                <w:rFonts w:ascii="Arial"/>
                <w:sz w:val="21"/>
              </w:rPr>
            </w:pPr>
          </w:p>
        </w:tc>
        <w:tc>
          <w:tcPr>
            <w:tcW w:w="2377" w:type="dxa"/>
            <w:vAlign w:val="top"/>
          </w:tcPr>
          <w:p w14:paraId="5E9EF28B">
            <w:pPr>
              <w:pStyle w:val="6"/>
              <w:spacing w:before="167" w:line="234" w:lineRule="auto"/>
              <w:ind w:left="76"/>
              <w:rPr>
                <w:sz w:val="13"/>
                <w:szCs w:val="13"/>
              </w:rPr>
            </w:pPr>
            <w:r>
              <w:rPr>
                <w:spacing w:val="4"/>
                <w:sz w:val="13"/>
                <w:szCs w:val="13"/>
              </w:rPr>
              <w:t>三、</w:t>
            </w:r>
            <w:r>
              <w:rPr>
                <w:spacing w:val="-36"/>
                <w:sz w:val="13"/>
                <w:szCs w:val="13"/>
              </w:rPr>
              <w:t xml:space="preserve"> </w:t>
            </w:r>
            <w:r>
              <w:rPr>
                <w:spacing w:val="4"/>
                <w:sz w:val="13"/>
                <w:szCs w:val="13"/>
              </w:rPr>
              <w:t>国防支出</w:t>
            </w:r>
          </w:p>
        </w:tc>
        <w:tc>
          <w:tcPr>
            <w:tcW w:w="380" w:type="dxa"/>
            <w:vAlign w:val="top"/>
          </w:tcPr>
          <w:p w14:paraId="6FADC4E7">
            <w:pPr>
              <w:pStyle w:val="6"/>
              <w:spacing w:before="167" w:line="178" w:lineRule="exact"/>
              <w:ind w:left="120"/>
              <w:rPr>
                <w:sz w:val="13"/>
                <w:szCs w:val="13"/>
              </w:rPr>
            </w:pPr>
            <w:r>
              <w:rPr>
                <w:position w:val="1"/>
                <w:sz w:val="13"/>
                <w:szCs w:val="13"/>
              </w:rPr>
              <w:t>35</w:t>
            </w:r>
          </w:p>
        </w:tc>
        <w:tc>
          <w:tcPr>
            <w:tcW w:w="1098" w:type="dxa"/>
            <w:vAlign w:val="top"/>
          </w:tcPr>
          <w:p w14:paraId="2B7A6404">
            <w:pPr>
              <w:rPr>
                <w:rFonts w:ascii="Arial"/>
                <w:sz w:val="21"/>
              </w:rPr>
            </w:pPr>
          </w:p>
        </w:tc>
        <w:tc>
          <w:tcPr>
            <w:tcW w:w="1098" w:type="dxa"/>
            <w:vAlign w:val="top"/>
          </w:tcPr>
          <w:p w14:paraId="6820DB81">
            <w:pPr>
              <w:rPr>
                <w:rFonts w:ascii="Arial"/>
                <w:sz w:val="21"/>
              </w:rPr>
            </w:pPr>
          </w:p>
        </w:tc>
        <w:tc>
          <w:tcPr>
            <w:tcW w:w="1098" w:type="dxa"/>
            <w:vAlign w:val="top"/>
          </w:tcPr>
          <w:p w14:paraId="0B7573C4">
            <w:pPr>
              <w:rPr>
                <w:rFonts w:ascii="Arial"/>
                <w:sz w:val="21"/>
              </w:rPr>
            </w:pPr>
          </w:p>
        </w:tc>
        <w:tc>
          <w:tcPr>
            <w:tcW w:w="1120" w:type="dxa"/>
            <w:vAlign w:val="top"/>
          </w:tcPr>
          <w:p w14:paraId="6D7E98AB">
            <w:pPr>
              <w:rPr>
                <w:rFonts w:ascii="Arial"/>
                <w:sz w:val="21"/>
              </w:rPr>
            </w:pPr>
          </w:p>
        </w:tc>
      </w:tr>
      <w:tr w14:paraId="33F21A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21E478C0">
            <w:pPr>
              <w:rPr>
                <w:rFonts w:ascii="Arial"/>
                <w:sz w:val="21"/>
              </w:rPr>
            </w:pPr>
          </w:p>
        </w:tc>
        <w:tc>
          <w:tcPr>
            <w:tcW w:w="380" w:type="dxa"/>
            <w:vAlign w:val="top"/>
          </w:tcPr>
          <w:p w14:paraId="5ADB6E7F">
            <w:pPr>
              <w:pStyle w:val="6"/>
              <w:spacing w:before="168" w:line="179" w:lineRule="exact"/>
              <w:ind w:left="147"/>
              <w:rPr>
                <w:sz w:val="13"/>
                <w:szCs w:val="13"/>
              </w:rPr>
            </w:pPr>
            <w:r>
              <w:rPr>
                <w:position w:val="1"/>
                <w:sz w:val="13"/>
                <w:szCs w:val="13"/>
              </w:rPr>
              <w:t>4</w:t>
            </w:r>
          </w:p>
        </w:tc>
        <w:tc>
          <w:tcPr>
            <w:tcW w:w="1098" w:type="dxa"/>
            <w:vAlign w:val="top"/>
          </w:tcPr>
          <w:p w14:paraId="2C9F0D52">
            <w:pPr>
              <w:rPr>
                <w:rFonts w:ascii="Arial"/>
                <w:sz w:val="21"/>
              </w:rPr>
            </w:pPr>
          </w:p>
        </w:tc>
        <w:tc>
          <w:tcPr>
            <w:tcW w:w="2377" w:type="dxa"/>
            <w:vAlign w:val="top"/>
          </w:tcPr>
          <w:p w14:paraId="5E8B64DF">
            <w:pPr>
              <w:pStyle w:val="6"/>
              <w:spacing w:before="168" w:line="233" w:lineRule="auto"/>
              <w:ind w:left="89"/>
              <w:rPr>
                <w:sz w:val="13"/>
                <w:szCs w:val="13"/>
              </w:rPr>
            </w:pPr>
            <w:r>
              <w:rPr>
                <w:spacing w:val="7"/>
                <w:sz w:val="13"/>
                <w:szCs w:val="13"/>
              </w:rPr>
              <w:t>四、公共安全支出</w:t>
            </w:r>
          </w:p>
        </w:tc>
        <w:tc>
          <w:tcPr>
            <w:tcW w:w="380" w:type="dxa"/>
            <w:vAlign w:val="top"/>
          </w:tcPr>
          <w:p w14:paraId="2BBF2BCF">
            <w:pPr>
              <w:pStyle w:val="6"/>
              <w:spacing w:before="168" w:line="178" w:lineRule="exact"/>
              <w:ind w:left="120"/>
              <w:rPr>
                <w:sz w:val="13"/>
                <w:szCs w:val="13"/>
              </w:rPr>
            </w:pPr>
            <w:r>
              <w:rPr>
                <w:position w:val="1"/>
                <w:sz w:val="13"/>
                <w:szCs w:val="13"/>
              </w:rPr>
              <w:t>36</w:t>
            </w:r>
          </w:p>
        </w:tc>
        <w:tc>
          <w:tcPr>
            <w:tcW w:w="1098" w:type="dxa"/>
            <w:vAlign w:val="top"/>
          </w:tcPr>
          <w:p w14:paraId="6BD0A82A">
            <w:pPr>
              <w:pStyle w:val="6"/>
              <w:spacing w:before="168" w:line="230" w:lineRule="auto"/>
              <w:ind w:left="390"/>
              <w:rPr>
                <w:sz w:val="13"/>
                <w:szCs w:val="13"/>
              </w:rPr>
            </w:pPr>
            <w:r>
              <w:rPr>
                <w:spacing w:val="4"/>
                <w:sz w:val="13"/>
                <w:szCs w:val="13"/>
              </w:rPr>
              <w:t>23,305.43</w:t>
            </w:r>
          </w:p>
        </w:tc>
        <w:tc>
          <w:tcPr>
            <w:tcW w:w="1098" w:type="dxa"/>
            <w:vAlign w:val="top"/>
          </w:tcPr>
          <w:p w14:paraId="6C6C40B4">
            <w:pPr>
              <w:pStyle w:val="6"/>
              <w:spacing w:before="168" w:line="230" w:lineRule="auto"/>
              <w:ind w:left="391"/>
              <w:rPr>
                <w:sz w:val="13"/>
                <w:szCs w:val="13"/>
              </w:rPr>
            </w:pPr>
            <w:r>
              <w:rPr>
                <w:spacing w:val="4"/>
                <w:sz w:val="13"/>
                <w:szCs w:val="13"/>
              </w:rPr>
              <w:t>23,305.43</w:t>
            </w:r>
          </w:p>
        </w:tc>
        <w:tc>
          <w:tcPr>
            <w:tcW w:w="1098" w:type="dxa"/>
            <w:vAlign w:val="top"/>
          </w:tcPr>
          <w:p w14:paraId="49EDBFD1">
            <w:pPr>
              <w:rPr>
                <w:rFonts w:ascii="Arial"/>
                <w:sz w:val="21"/>
              </w:rPr>
            </w:pPr>
          </w:p>
        </w:tc>
        <w:tc>
          <w:tcPr>
            <w:tcW w:w="1120" w:type="dxa"/>
            <w:vAlign w:val="top"/>
          </w:tcPr>
          <w:p w14:paraId="67C20AA5">
            <w:pPr>
              <w:rPr>
                <w:rFonts w:ascii="Arial"/>
                <w:sz w:val="21"/>
              </w:rPr>
            </w:pPr>
          </w:p>
        </w:tc>
      </w:tr>
      <w:tr w14:paraId="5F50BC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65E1E06A">
            <w:pPr>
              <w:rPr>
                <w:rFonts w:ascii="Arial"/>
                <w:sz w:val="21"/>
              </w:rPr>
            </w:pPr>
          </w:p>
        </w:tc>
        <w:tc>
          <w:tcPr>
            <w:tcW w:w="380" w:type="dxa"/>
            <w:vAlign w:val="top"/>
          </w:tcPr>
          <w:p w14:paraId="6578B9A8">
            <w:pPr>
              <w:pStyle w:val="6"/>
              <w:spacing w:before="169" w:line="178" w:lineRule="exact"/>
              <w:ind w:left="150"/>
              <w:rPr>
                <w:sz w:val="13"/>
                <w:szCs w:val="13"/>
              </w:rPr>
            </w:pPr>
            <w:r>
              <w:rPr>
                <w:position w:val="1"/>
                <w:sz w:val="13"/>
                <w:szCs w:val="13"/>
              </w:rPr>
              <w:t>5</w:t>
            </w:r>
          </w:p>
        </w:tc>
        <w:tc>
          <w:tcPr>
            <w:tcW w:w="1098" w:type="dxa"/>
            <w:vAlign w:val="top"/>
          </w:tcPr>
          <w:p w14:paraId="2A0EDC6D">
            <w:pPr>
              <w:rPr>
                <w:rFonts w:ascii="Arial"/>
                <w:sz w:val="21"/>
              </w:rPr>
            </w:pPr>
          </w:p>
        </w:tc>
        <w:tc>
          <w:tcPr>
            <w:tcW w:w="2377" w:type="dxa"/>
            <w:vAlign w:val="top"/>
          </w:tcPr>
          <w:p w14:paraId="7E23EBCC">
            <w:pPr>
              <w:pStyle w:val="6"/>
              <w:spacing w:before="168" w:line="233" w:lineRule="auto"/>
              <w:ind w:left="78"/>
              <w:rPr>
                <w:sz w:val="13"/>
                <w:szCs w:val="13"/>
              </w:rPr>
            </w:pPr>
            <w:r>
              <w:rPr>
                <w:spacing w:val="8"/>
                <w:sz w:val="13"/>
                <w:szCs w:val="13"/>
              </w:rPr>
              <w:t>五、教育支出</w:t>
            </w:r>
          </w:p>
        </w:tc>
        <w:tc>
          <w:tcPr>
            <w:tcW w:w="380" w:type="dxa"/>
            <w:vAlign w:val="top"/>
          </w:tcPr>
          <w:p w14:paraId="650B9ACB">
            <w:pPr>
              <w:pStyle w:val="6"/>
              <w:spacing w:before="169" w:line="178" w:lineRule="exact"/>
              <w:ind w:left="120"/>
              <w:rPr>
                <w:sz w:val="13"/>
                <w:szCs w:val="13"/>
              </w:rPr>
            </w:pPr>
            <w:r>
              <w:rPr>
                <w:position w:val="1"/>
                <w:sz w:val="13"/>
                <w:szCs w:val="13"/>
              </w:rPr>
              <w:t>37</w:t>
            </w:r>
          </w:p>
        </w:tc>
        <w:tc>
          <w:tcPr>
            <w:tcW w:w="1098" w:type="dxa"/>
            <w:vAlign w:val="top"/>
          </w:tcPr>
          <w:p w14:paraId="70EC2EFB">
            <w:pPr>
              <w:rPr>
                <w:rFonts w:ascii="Arial"/>
                <w:sz w:val="21"/>
              </w:rPr>
            </w:pPr>
          </w:p>
        </w:tc>
        <w:tc>
          <w:tcPr>
            <w:tcW w:w="1098" w:type="dxa"/>
            <w:vAlign w:val="top"/>
          </w:tcPr>
          <w:p w14:paraId="589227F2">
            <w:pPr>
              <w:rPr>
                <w:rFonts w:ascii="Arial"/>
                <w:sz w:val="21"/>
              </w:rPr>
            </w:pPr>
          </w:p>
        </w:tc>
        <w:tc>
          <w:tcPr>
            <w:tcW w:w="1098" w:type="dxa"/>
            <w:vAlign w:val="top"/>
          </w:tcPr>
          <w:p w14:paraId="7C985495">
            <w:pPr>
              <w:rPr>
                <w:rFonts w:ascii="Arial"/>
                <w:sz w:val="21"/>
              </w:rPr>
            </w:pPr>
          </w:p>
        </w:tc>
        <w:tc>
          <w:tcPr>
            <w:tcW w:w="1120" w:type="dxa"/>
            <w:vAlign w:val="top"/>
          </w:tcPr>
          <w:p w14:paraId="19696D28">
            <w:pPr>
              <w:rPr>
                <w:rFonts w:ascii="Arial"/>
                <w:sz w:val="21"/>
              </w:rPr>
            </w:pPr>
          </w:p>
        </w:tc>
      </w:tr>
      <w:tr w14:paraId="74319B0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2B111002">
            <w:pPr>
              <w:rPr>
                <w:rFonts w:ascii="Arial"/>
                <w:sz w:val="21"/>
              </w:rPr>
            </w:pPr>
          </w:p>
        </w:tc>
        <w:tc>
          <w:tcPr>
            <w:tcW w:w="380" w:type="dxa"/>
            <w:vAlign w:val="top"/>
          </w:tcPr>
          <w:p w14:paraId="0825CE9B">
            <w:pPr>
              <w:pStyle w:val="6"/>
              <w:spacing w:before="169" w:line="178" w:lineRule="exact"/>
              <w:ind w:left="148"/>
              <w:rPr>
                <w:sz w:val="13"/>
                <w:szCs w:val="13"/>
              </w:rPr>
            </w:pPr>
            <w:r>
              <w:rPr>
                <w:position w:val="1"/>
                <w:sz w:val="13"/>
                <w:szCs w:val="13"/>
              </w:rPr>
              <w:t>6</w:t>
            </w:r>
          </w:p>
        </w:tc>
        <w:tc>
          <w:tcPr>
            <w:tcW w:w="1098" w:type="dxa"/>
            <w:vAlign w:val="top"/>
          </w:tcPr>
          <w:p w14:paraId="5725453C">
            <w:pPr>
              <w:rPr>
                <w:rFonts w:ascii="Arial"/>
                <w:sz w:val="21"/>
              </w:rPr>
            </w:pPr>
          </w:p>
        </w:tc>
        <w:tc>
          <w:tcPr>
            <w:tcW w:w="2377" w:type="dxa"/>
            <w:vAlign w:val="top"/>
          </w:tcPr>
          <w:p w14:paraId="030AE8A5">
            <w:pPr>
              <w:pStyle w:val="6"/>
              <w:spacing w:before="169" w:line="232" w:lineRule="auto"/>
              <w:ind w:left="77"/>
              <w:rPr>
                <w:sz w:val="13"/>
                <w:szCs w:val="13"/>
              </w:rPr>
            </w:pPr>
            <w:r>
              <w:rPr>
                <w:spacing w:val="8"/>
                <w:sz w:val="13"/>
                <w:szCs w:val="13"/>
              </w:rPr>
              <w:t>六、科学技术支出</w:t>
            </w:r>
          </w:p>
        </w:tc>
        <w:tc>
          <w:tcPr>
            <w:tcW w:w="380" w:type="dxa"/>
            <w:vAlign w:val="top"/>
          </w:tcPr>
          <w:p w14:paraId="6238F3D2">
            <w:pPr>
              <w:pStyle w:val="6"/>
              <w:spacing w:before="169" w:line="178" w:lineRule="exact"/>
              <w:ind w:left="120"/>
              <w:rPr>
                <w:sz w:val="13"/>
                <w:szCs w:val="13"/>
              </w:rPr>
            </w:pPr>
            <w:r>
              <w:rPr>
                <w:position w:val="1"/>
                <w:sz w:val="13"/>
                <w:szCs w:val="13"/>
              </w:rPr>
              <w:t>38</w:t>
            </w:r>
          </w:p>
        </w:tc>
        <w:tc>
          <w:tcPr>
            <w:tcW w:w="1098" w:type="dxa"/>
            <w:vAlign w:val="top"/>
          </w:tcPr>
          <w:p w14:paraId="3AFC05CB">
            <w:pPr>
              <w:rPr>
                <w:rFonts w:ascii="Arial"/>
                <w:sz w:val="21"/>
              </w:rPr>
            </w:pPr>
          </w:p>
        </w:tc>
        <w:tc>
          <w:tcPr>
            <w:tcW w:w="1098" w:type="dxa"/>
            <w:vAlign w:val="top"/>
          </w:tcPr>
          <w:p w14:paraId="67086680">
            <w:pPr>
              <w:rPr>
                <w:rFonts w:ascii="Arial"/>
                <w:sz w:val="21"/>
              </w:rPr>
            </w:pPr>
          </w:p>
        </w:tc>
        <w:tc>
          <w:tcPr>
            <w:tcW w:w="1098" w:type="dxa"/>
            <w:vAlign w:val="top"/>
          </w:tcPr>
          <w:p w14:paraId="480C3723">
            <w:pPr>
              <w:rPr>
                <w:rFonts w:ascii="Arial"/>
                <w:sz w:val="21"/>
              </w:rPr>
            </w:pPr>
          </w:p>
        </w:tc>
        <w:tc>
          <w:tcPr>
            <w:tcW w:w="1120" w:type="dxa"/>
            <w:vAlign w:val="top"/>
          </w:tcPr>
          <w:p w14:paraId="4116F6D1">
            <w:pPr>
              <w:rPr>
                <w:rFonts w:ascii="Arial"/>
                <w:sz w:val="21"/>
              </w:rPr>
            </w:pPr>
          </w:p>
        </w:tc>
      </w:tr>
      <w:tr w14:paraId="5469E6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3DE46DBE">
            <w:pPr>
              <w:rPr>
                <w:rFonts w:ascii="Arial"/>
                <w:sz w:val="21"/>
              </w:rPr>
            </w:pPr>
          </w:p>
        </w:tc>
        <w:tc>
          <w:tcPr>
            <w:tcW w:w="380" w:type="dxa"/>
            <w:vAlign w:val="top"/>
          </w:tcPr>
          <w:p w14:paraId="7A8E4488">
            <w:pPr>
              <w:pStyle w:val="6"/>
              <w:spacing w:before="170" w:line="178" w:lineRule="exact"/>
              <w:ind w:left="150"/>
              <w:rPr>
                <w:sz w:val="13"/>
                <w:szCs w:val="13"/>
              </w:rPr>
            </w:pPr>
            <w:r>
              <w:rPr>
                <w:position w:val="1"/>
                <w:sz w:val="13"/>
                <w:szCs w:val="13"/>
              </w:rPr>
              <w:t>7</w:t>
            </w:r>
          </w:p>
        </w:tc>
        <w:tc>
          <w:tcPr>
            <w:tcW w:w="1098" w:type="dxa"/>
            <w:vAlign w:val="top"/>
          </w:tcPr>
          <w:p w14:paraId="500E7C3F">
            <w:pPr>
              <w:rPr>
                <w:rFonts w:ascii="Arial"/>
                <w:sz w:val="21"/>
              </w:rPr>
            </w:pPr>
          </w:p>
        </w:tc>
        <w:tc>
          <w:tcPr>
            <w:tcW w:w="2377" w:type="dxa"/>
            <w:vAlign w:val="top"/>
          </w:tcPr>
          <w:p w14:paraId="10938E43">
            <w:pPr>
              <w:pStyle w:val="6"/>
              <w:spacing w:before="170" w:line="232" w:lineRule="auto"/>
              <w:ind w:left="75"/>
              <w:rPr>
                <w:sz w:val="13"/>
                <w:szCs w:val="13"/>
              </w:rPr>
            </w:pPr>
            <w:r>
              <w:rPr>
                <w:spacing w:val="9"/>
                <w:sz w:val="13"/>
                <w:szCs w:val="13"/>
              </w:rPr>
              <w:t>七、文化旅游体育与传媒支出</w:t>
            </w:r>
          </w:p>
        </w:tc>
        <w:tc>
          <w:tcPr>
            <w:tcW w:w="380" w:type="dxa"/>
            <w:vAlign w:val="top"/>
          </w:tcPr>
          <w:p w14:paraId="08D40552">
            <w:pPr>
              <w:pStyle w:val="6"/>
              <w:spacing w:before="170" w:line="178" w:lineRule="exact"/>
              <w:ind w:left="120"/>
              <w:rPr>
                <w:sz w:val="13"/>
                <w:szCs w:val="13"/>
              </w:rPr>
            </w:pPr>
            <w:r>
              <w:rPr>
                <w:position w:val="1"/>
                <w:sz w:val="13"/>
                <w:szCs w:val="13"/>
              </w:rPr>
              <w:t>39</w:t>
            </w:r>
          </w:p>
        </w:tc>
        <w:tc>
          <w:tcPr>
            <w:tcW w:w="1098" w:type="dxa"/>
            <w:vAlign w:val="top"/>
          </w:tcPr>
          <w:p w14:paraId="386A4023">
            <w:pPr>
              <w:rPr>
                <w:rFonts w:ascii="Arial"/>
                <w:sz w:val="21"/>
              </w:rPr>
            </w:pPr>
          </w:p>
        </w:tc>
        <w:tc>
          <w:tcPr>
            <w:tcW w:w="1098" w:type="dxa"/>
            <w:vAlign w:val="top"/>
          </w:tcPr>
          <w:p w14:paraId="368A441B">
            <w:pPr>
              <w:rPr>
                <w:rFonts w:ascii="Arial"/>
                <w:sz w:val="21"/>
              </w:rPr>
            </w:pPr>
          </w:p>
        </w:tc>
        <w:tc>
          <w:tcPr>
            <w:tcW w:w="1098" w:type="dxa"/>
            <w:vAlign w:val="top"/>
          </w:tcPr>
          <w:p w14:paraId="28152A73">
            <w:pPr>
              <w:rPr>
                <w:rFonts w:ascii="Arial"/>
                <w:sz w:val="21"/>
              </w:rPr>
            </w:pPr>
          </w:p>
        </w:tc>
        <w:tc>
          <w:tcPr>
            <w:tcW w:w="1120" w:type="dxa"/>
            <w:vAlign w:val="top"/>
          </w:tcPr>
          <w:p w14:paraId="4564F0E8">
            <w:pPr>
              <w:rPr>
                <w:rFonts w:ascii="Arial"/>
                <w:sz w:val="21"/>
              </w:rPr>
            </w:pPr>
          </w:p>
        </w:tc>
      </w:tr>
      <w:tr w14:paraId="7DB802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7B94AF67">
            <w:pPr>
              <w:rPr>
                <w:rFonts w:ascii="Arial"/>
                <w:sz w:val="21"/>
              </w:rPr>
            </w:pPr>
          </w:p>
        </w:tc>
        <w:tc>
          <w:tcPr>
            <w:tcW w:w="380" w:type="dxa"/>
            <w:vAlign w:val="top"/>
          </w:tcPr>
          <w:p w14:paraId="3EB3D466">
            <w:pPr>
              <w:pStyle w:val="6"/>
              <w:spacing w:before="171" w:line="178" w:lineRule="exact"/>
              <w:ind w:left="148"/>
              <w:rPr>
                <w:sz w:val="13"/>
                <w:szCs w:val="13"/>
              </w:rPr>
            </w:pPr>
            <w:r>
              <w:rPr>
                <w:position w:val="1"/>
                <w:sz w:val="13"/>
                <w:szCs w:val="13"/>
              </w:rPr>
              <w:t>8</w:t>
            </w:r>
          </w:p>
        </w:tc>
        <w:tc>
          <w:tcPr>
            <w:tcW w:w="1098" w:type="dxa"/>
            <w:vAlign w:val="top"/>
          </w:tcPr>
          <w:p w14:paraId="2ABE9E27">
            <w:pPr>
              <w:rPr>
                <w:rFonts w:ascii="Arial"/>
                <w:sz w:val="21"/>
              </w:rPr>
            </w:pPr>
          </w:p>
        </w:tc>
        <w:tc>
          <w:tcPr>
            <w:tcW w:w="2377" w:type="dxa"/>
            <w:vAlign w:val="top"/>
          </w:tcPr>
          <w:p w14:paraId="6243CC80">
            <w:pPr>
              <w:pStyle w:val="6"/>
              <w:spacing w:before="171" w:line="232" w:lineRule="auto"/>
              <w:ind w:left="78"/>
              <w:rPr>
                <w:sz w:val="13"/>
                <w:szCs w:val="13"/>
              </w:rPr>
            </w:pPr>
            <w:r>
              <w:rPr>
                <w:spacing w:val="9"/>
                <w:sz w:val="13"/>
                <w:szCs w:val="13"/>
              </w:rPr>
              <w:t>八、社会保障和就业支出</w:t>
            </w:r>
          </w:p>
        </w:tc>
        <w:tc>
          <w:tcPr>
            <w:tcW w:w="380" w:type="dxa"/>
            <w:vAlign w:val="top"/>
          </w:tcPr>
          <w:p w14:paraId="7BCFF0C3">
            <w:pPr>
              <w:pStyle w:val="6"/>
              <w:spacing w:before="171" w:line="178" w:lineRule="exact"/>
              <w:ind w:left="117"/>
              <w:rPr>
                <w:sz w:val="13"/>
                <w:szCs w:val="13"/>
              </w:rPr>
            </w:pPr>
            <w:r>
              <w:rPr>
                <w:spacing w:val="2"/>
                <w:position w:val="1"/>
                <w:sz w:val="13"/>
                <w:szCs w:val="13"/>
              </w:rPr>
              <w:t>40</w:t>
            </w:r>
          </w:p>
        </w:tc>
        <w:tc>
          <w:tcPr>
            <w:tcW w:w="1098" w:type="dxa"/>
            <w:vAlign w:val="top"/>
          </w:tcPr>
          <w:p w14:paraId="0D6CDE56">
            <w:pPr>
              <w:pStyle w:val="6"/>
              <w:spacing w:before="171" w:line="230" w:lineRule="auto"/>
              <w:ind w:left="459"/>
              <w:rPr>
                <w:sz w:val="13"/>
                <w:szCs w:val="13"/>
              </w:rPr>
            </w:pPr>
            <w:r>
              <w:rPr>
                <w:spacing w:val="3"/>
                <w:sz w:val="13"/>
                <w:szCs w:val="13"/>
              </w:rPr>
              <w:t>2,161.40</w:t>
            </w:r>
          </w:p>
        </w:tc>
        <w:tc>
          <w:tcPr>
            <w:tcW w:w="1098" w:type="dxa"/>
            <w:vAlign w:val="top"/>
          </w:tcPr>
          <w:p w14:paraId="28A5E296">
            <w:pPr>
              <w:pStyle w:val="6"/>
              <w:spacing w:before="171" w:line="230" w:lineRule="auto"/>
              <w:ind w:left="461"/>
              <w:rPr>
                <w:sz w:val="13"/>
                <w:szCs w:val="13"/>
              </w:rPr>
            </w:pPr>
            <w:r>
              <w:rPr>
                <w:spacing w:val="3"/>
                <w:sz w:val="13"/>
                <w:szCs w:val="13"/>
              </w:rPr>
              <w:t>2,161.40</w:t>
            </w:r>
          </w:p>
        </w:tc>
        <w:tc>
          <w:tcPr>
            <w:tcW w:w="1098" w:type="dxa"/>
            <w:vAlign w:val="top"/>
          </w:tcPr>
          <w:p w14:paraId="58AF1A65">
            <w:pPr>
              <w:rPr>
                <w:rFonts w:ascii="Arial"/>
                <w:sz w:val="21"/>
              </w:rPr>
            </w:pPr>
          </w:p>
        </w:tc>
        <w:tc>
          <w:tcPr>
            <w:tcW w:w="1120" w:type="dxa"/>
            <w:vAlign w:val="top"/>
          </w:tcPr>
          <w:p w14:paraId="31886C21">
            <w:pPr>
              <w:rPr>
                <w:rFonts w:ascii="Arial"/>
                <w:sz w:val="21"/>
              </w:rPr>
            </w:pPr>
          </w:p>
        </w:tc>
      </w:tr>
      <w:tr w14:paraId="60D902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01631872">
            <w:pPr>
              <w:rPr>
                <w:rFonts w:ascii="Arial"/>
                <w:sz w:val="21"/>
              </w:rPr>
            </w:pPr>
          </w:p>
        </w:tc>
        <w:tc>
          <w:tcPr>
            <w:tcW w:w="380" w:type="dxa"/>
            <w:vAlign w:val="top"/>
          </w:tcPr>
          <w:p w14:paraId="29982431">
            <w:pPr>
              <w:pStyle w:val="6"/>
              <w:spacing w:before="173" w:line="178" w:lineRule="exact"/>
              <w:ind w:left="148"/>
              <w:rPr>
                <w:sz w:val="13"/>
                <w:szCs w:val="13"/>
              </w:rPr>
            </w:pPr>
            <w:r>
              <w:rPr>
                <w:position w:val="1"/>
                <w:sz w:val="13"/>
                <w:szCs w:val="13"/>
              </w:rPr>
              <w:t>9</w:t>
            </w:r>
          </w:p>
        </w:tc>
        <w:tc>
          <w:tcPr>
            <w:tcW w:w="1098" w:type="dxa"/>
            <w:vAlign w:val="top"/>
          </w:tcPr>
          <w:p w14:paraId="039E44E4">
            <w:pPr>
              <w:rPr>
                <w:rFonts w:ascii="Arial"/>
                <w:sz w:val="21"/>
              </w:rPr>
            </w:pPr>
          </w:p>
        </w:tc>
        <w:tc>
          <w:tcPr>
            <w:tcW w:w="2377" w:type="dxa"/>
            <w:vAlign w:val="top"/>
          </w:tcPr>
          <w:p w14:paraId="0DAD5510">
            <w:pPr>
              <w:pStyle w:val="6"/>
              <w:spacing w:before="173" w:line="233" w:lineRule="auto"/>
              <w:ind w:left="79"/>
              <w:rPr>
                <w:sz w:val="13"/>
                <w:szCs w:val="13"/>
              </w:rPr>
            </w:pPr>
            <w:r>
              <w:rPr>
                <w:spacing w:val="8"/>
                <w:sz w:val="13"/>
                <w:szCs w:val="13"/>
              </w:rPr>
              <w:t>九、卫生健康支出</w:t>
            </w:r>
          </w:p>
        </w:tc>
        <w:tc>
          <w:tcPr>
            <w:tcW w:w="380" w:type="dxa"/>
            <w:vAlign w:val="top"/>
          </w:tcPr>
          <w:p w14:paraId="25DBDBEB">
            <w:pPr>
              <w:pStyle w:val="6"/>
              <w:spacing w:before="173" w:line="179" w:lineRule="exact"/>
              <w:ind w:left="117"/>
              <w:rPr>
                <w:sz w:val="13"/>
                <w:szCs w:val="13"/>
              </w:rPr>
            </w:pPr>
            <w:r>
              <w:rPr>
                <w:spacing w:val="2"/>
                <w:position w:val="1"/>
                <w:sz w:val="13"/>
                <w:szCs w:val="13"/>
              </w:rPr>
              <w:t>41</w:t>
            </w:r>
          </w:p>
        </w:tc>
        <w:tc>
          <w:tcPr>
            <w:tcW w:w="1098" w:type="dxa"/>
            <w:vAlign w:val="top"/>
          </w:tcPr>
          <w:p w14:paraId="12C06C29">
            <w:pPr>
              <w:pStyle w:val="6"/>
              <w:spacing w:before="173" w:line="178" w:lineRule="exact"/>
              <w:ind w:left="600"/>
              <w:rPr>
                <w:sz w:val="13"/>
                <w:szCs w:val="13"/>
              </w:rPr>
            </w:pPr>
            <w:r>
              <w:rPr>
                <w:spacing w:val="3"/>
                <w:position w:val="1"/>
                <w:sz w:val="13"/>
                <w:szCs w:val="13"/>
              </w:rPr>
              <w:t>516.73</w:t>
            </w:r>
          </w:p>
        </w:tc>
        <w:tc>
          <w:tcPr>
            <w:tcW w:w="1098" w:type="dxa"/>
            <w:vAlign w:val="top"/>
          </w:tcPr>
          <w:p w14:paraId="1B1B9AC4">
            <w:pPr>
              <w:pStyle w:val="6"/>
              <w:spacing w:before="173" w:line="178" w:lineRule="exact"/>
              <w:ind w:left="603"/>
              <w:rPr>
                <w:sz w:val="13"/>
                <w:szCs w:val="13"/>
              </w:rPr>
            </w:pPr>
            <w:r>
              <w:rPr>
                <w:spacing w:val="3"/>
                <w:position w:val="1"/>
                <w:sz w:val="13"/>
                <w:szCs w:val="13"/>
              </w:rPr>
              <w:t>516.73</w:t>
            </w:r>
          </w:p>
        </w:tc>
        <w:tc>
          <w:tcPr>
            <w:tcW w:w="1098" w:type="dxa"/>
            <w:vAlign w:val="top"/>
          </w:tcPr>
          <w:p w14:paraId="3DAC8AE4">
            <w:pPr>
              <w:rPr>
                <w:rFonts w:ascii="Arial"/>
                <w:sz w:val="21"/>
              </w:rPr>
            </w:pPr>
          </w:p>
        </w:tc>
        <w:tc>
          <w:tcPr>
            <w:tcW w:w="1120" w:type="dxa"/>
            <w:vAlign w:val="top"/>
          </w:tcPr>
          <w:p w14:paraId="3BA23CBF">
            <w:pPr>
              <w:rPr>
                <w:rFonts w:ascii="Arial"/>
                <w:sz w:val="21"/>
              </w:rPr>
            </w:pPr>
          </w:p>
        </w:tc>
      </w:tr>
      <w:tr w14:paraId="380FCF5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5AC5EC0F">
            <w:pPr>
              <w:rPr>
                <w:rFonts w:ascii="Arial"/>
                <w:sz w:val="21"/>
              </w:rPr>
            </w:pPr>
          </w:p>
        </w:tc>
        <w:tc>
          <w:tcPr>
            <w:tcW w:w="380" w:type="dxa"/>
            <w:vAlign w:val="top"/>
          </w:tcPr>
          <w:p w14:paraId="67A90DF2">
            <w:pPr>
              <w:pStyle w:val="6"/>
              <w:spacing w:before="173" w:line="178" w:lineRule="exact"/>
              <w:ind w:left="124"/>
              <w:rPr>
                <w:sz w:val="13"/>
                <w:szCs w:val="13"/>
              </w:rPr>
            </w:pPr>
            <w:r>
              <w:rPr>
                <w:spacing w:val="-4"/>
                <w:position w:val="1"/>
                <w:sz w:val="13"/>
                <w:szCs w:val="13"/>
              </w:rPr>
              <w:t>10</w:t>
            </w:r>
          </w:p>
        </w:tc>
        <w:tc>
          <w:tcPr>
            <w:tcW w:w="1098" w:type="dxa"/>
            <w:vAlign w:val="top"/>
          </w:tcPr>
          <w:p w14:paraId="663FD16F">
            <w:pPr>
              <w:rPr>
                <w:rFonts w:ascii="Arial"/>
                <w:sz w:val="21"/>
              </w:rPr>
            </w:pPr>
          </w:p>
        </w:tc>
        <w:tc>
          <w:tcPr>
            <w:tcW w:w="2377" w:type="dxa"/>
            <w:vAlign w:val="top"/>
          </w:tcPr>
          <w:p w14:paraId="6748BD51">
            <w:pPr>
              <w:pStyle w:val="6"/>
              <w:spacing w:before="173" w:line="234" w:lineRule="auto"/>
              <w:ind w:left="76"/>
              <w:rPr>
                <w:sz w:val="13"/>
                <w:szCs w:val="13"/>
              </w:rPr>
            </w:pPr>
            <w:r>
              <w:rPr>
                <w:spacing w:val="9"/>
                <w:sz w:val="13"/>
                <w:szCs w:val="13"/>
              </w:rPr>
              <w:t>十、节能环保支出</w:t>
            </w:r>
          </w:p>
        </w:tc>
        <w:tc>
          <w:tcPr>
            <w:tcW w:w="380" w:type="dxa"/>
            <w:vAlign w:val="top"/>
          </w:tcPr>
          <w:p w14:paraId="3E4EDB0E">
            <w:pPr>
              <w:pStyle w:val="6"/>
              <w:spacing w:before="173" w:line="179" w:lineRule="exact"/>
              <w:ind w:left="117"/>
              <w:rPr>
                <w:sz w:val="13"/>
                <w:szCs w:val="13"/>
              </w:rPr>
            </w:pPr>
            <w:r>
              <w:rPr>
                <w:spacing w:val="2"/>
                <w:position w:val="1"/>
                <w:sz w:val="13"/>
                <w:szCs w:val="13"/>
              </w:rPr>
              <w:t>42</w:t>
            </w:r>
          </w:p>
        </w:tc>
        <w:tc>
          <w:tcPr>
            <w:tcW w:w="1098" w:type="dxa"/>
            <w:vAlign w:val="top"/>
          </w:tcPr>
          <w:p w14:paraId="63C1DAE7">
            <w:pPr>
              <w:rPr>
                <w:rFonts w:ascii="Arial"/>
                <w:sz w:val="21"/>
              </w:rPr>
            </w:pPr>
          </w:p>
        </w:tc>
        <w:tc>
          <w:tcPr>
            <w:tcW w:w="1098" w:type="dxa"/>
            <w:vAlign w:val="top"/>
          </w:tcPr>
          <w:p w14:paraId="5A323FF0">
            <w:pPr>
              <w:rPr>
                <w:rFonts w:ascii="Arial"/>
                <w:sz w:val="21"/>
              </w:rPr>
            </w:pPr>
          </w:p>
        </w:tc>
        <w:tc>
          <w:tcPr>
            <w:tcW w:w="1098" w:type="dxa"/>
            <w:vAlign w:val="top"/>
          </w:tcPr>
          <w:p w14:paraId="261F865F">
            <w:pPr>
              <w:rPr>
                <w:rFonts w:ascii="Arial"/>
                <w:sz w:val="21"/>
              </w:rPr>
            </w:pPr>
          </w:p>
        </w:tc>
        <w:tc>
          <w:tcPr>
            <w:tcW w:w="1120" w:type="dxa"/>
            <w:vAlign w:val="top"/>
          </w:tcPr>
          <w:p w14:paraId="06694937">
            <w:pPr>
              <w:rPr>
                <w:rFonts w:ascii="Arial"/>
                <w:sz w:val="21"/>
              </w:rPr>
            </w:pPr>
          </w:p>
        </w:tc>
      </w:tr>
      <w:tr w14:paraId="130327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697502BC">
            <w:pPr>
              <w:rPr>
                <w:rFonts w:ascii="Arial"/>
                <w:sz w:val="21"/>
              </w:rPr>
            </w:pPr>
          </w:p>
        </w:tc>
        <w:tc>
          <w:tcPr>
            <w:tcW w:w="380" w:type="dxa"/>
            <w:vAlign w:val="top"/>
          </w:tcPr>
          <w:p w14:paraId="33C8888A">
            <w:pPr>
              <w:pStyle w:val="6"/>
              <w:spacing w:before="174" w:line="179" w:lineRule="exact"/>
              <w:ind w:left="124"/>
              <w:rPr>
                <w:sz w:val="13"/>
                <w:szCs w:val="13"/>
              </w:rPr>
            </w:pPr>
            <w:r>
              <w:rPr>
                <w:spacing w:val="-4"/>
                <w:position w:val="1"/>
                <w:sz w:val="13"/>
                <w:szCs w:val="13"/>
              </w:rPr>
              <w:t>11</w:t>
            </w:r>
          </w:p>
        </w:tc>
        <w:tc>
          <w:tcPr>
            <w:tcW w:w="1098" w:type="dxa"/>
            <w:vAlign w:val="top"/>
          </w:tcPr>
          <w:p w14:paraId="032B94B4">
            <w:pPr>
              <w:rPr>
                <w:rFonts w:ascii="Arial"/>
                <w:sz w:val="21"/>
              </w:rPr>
            </w:pPr>
          </w:p>
        </w:tc>
        <w:tc>
          <w:tcPr>
            <w:tcW w:w="2377" w:type="dxa"/>
            <w:vAlign w:val="top"/>
          </w:tcPr>
          <w:p w14:paraId="079D4E72">
            <w:pPr>
              <w:pStyle w:val="6"/>
              <w:spacing w:before="174" w:line="233" w:lineRule="auto"/>
              <w:ind w:left="76"/>
              <w:rPr>
                <w:sz w:val="13"/>
                <w:szCs w:val="13"/>
              </w:rPr>
            </w:pPr>
            <w:r>
              <w:rPr>
                <w:spacing w:val="9"/>
                <w:sz w:val="13"/>
                <w:szCs w:val="13"/>
              </w:rPr>
              <w:t>十一、城乡社区支出</w:t>
            </w:r>
          </w:p>
        </w:tc>
        <w:tc>
          <w:tcPr>
            <w:tcW w:w="380" w:type="dxa"/>
            <w:vAlign w:val="top"/>
          </w:tcPr>
          <w:p w14:paraId="0CA30C68">
            <w:pPr>
              <w:pStyle w:val="6"/>
              <w:spacing w:before="174" w:line="178" w:lineRule="exact"/>
              <w:ind w:left="117"/>
              <w:rPr>
                <w:sz w:val="13"/>
                <w:szCs w:val="13"/>
              </w:rPr>
            </w:pPr>
            <w:r>
              <w:rPr>
                <w:spacing w:val="2"/>
                <w:position w:val="1"/>
                <w:sz w:val="13"/>
                <w:szCs w:val="13"/>
              </w:rPr>
              <w:t>43</w:t>
            </w:r>
          </w:p>
        </w:tc>
        <w:tc>
          <w:tcPr>
            <w:tcW w:w="1098" w:type="dxa"/>
            <w:vAlign w:val="top"/>
          </w:tcPr>
          <w:p w14:paraId="388C4E17">
            <w:pPr>
              <w:rPr>
                <w:rFonts w:ascii="Arial"/>
                <w:sz w:val="21"/>
              </w:rPr>
            </w:pPr>
          </w:p>
        </w:tc>
        <w:tc>
          <w:tcPr>
            <w:tcW w:w="1098" w:type="dxa"/>
            <w:vAlign w:val="top"/>
          </w:tcPr>
          <w:p w14:paraId="57AD290E">
            <w:pPr>
              <w:rPr>
                <w:rFonts w:ascii="Arial"/>
                <w:sz w:val="21"/>
              </w:rPr>
            </w:pPr>
          </w:p>
        </w:tc>
        <w:tc>
          <w:tcPr>
            <w:tcW w:w="1098" w:type="dxa"/>
            <w:vAlign w:val="top"/>
          </w:tcPr>
          <w:p w14:paraId="3BB04BCA">
            <w:pPr>
              <w:rPr>
                <w:rFonts w:ascii="Arial"/>
                <w:sz w:val="21"/>
              </w:rPr>
            </w:pPr>
          </w:p>
        </w:tc>
        <w:tc>
          <w:tcPr>
            <w:tcW w:w="1120" w:type="dxa"/>
            <w:vAlign w:val="top"/>
          </w:tcPr>
          <w:p w14:paraId="7951787E">
            <w:pPr>
              <w:rPr>
                <w:rFonts w:ascii="Arial"/>
                <w:sz w:val="21"/>
              </w:rPr>
            </w:pPr>
          </w:p>
        </w:tc>
      </w:tr>
      <w:tr w14:paraId="53C8FA4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003D0FF0">
            <w:pPr>
              <w:rPr>
                <w:rFonts w:ascii="Arial"/>
                <w:sz w:val="21"/>
              </w:rPr>
            </w:pPr>
          </w:p>
        </w:tc>
        <w:tc>
          <w:tcPr>
            <w:tcW w:w="380" w:type="dxa"/>
            <w:vAlign w:val="top"/>
          </w:tcPr>
          <w:p w14:paraId="4353887C">
            <w:pPr>
              <w:pStyle w:val="6"/>
              <w:spacing w:before="174" w:line="179" w:lineRule="exact"/>
              <w:ind w:left="124"/>
              <w:rPr>
                <w:sz w:val="13"/>
                <w:szCs w:val="13"/>
              </w:rPr>
            </w:pPr>
            <w:r>
              <w:rPr>
                <w:spacing w:val="-4"/>
                <w:position w:val="1"/>
                <w:sz w:val="13"/>
                <w:szCs w:val="13"/>
              </w:rPr>
              <w:t>12</w:t>
            </w:r>
          </w:p>
        </w:tc>
        <w:tc>
          <w:tcPr>
            <w:tcW w:w="1098" w:type="dxa"/>
            <w:vAlign w:val="top"/>
          </w:tcPr>
          <w:p w14:paraId="57F24D42">
            <w:pPr>
              <w:rPr>
                <w:rFonts w:ascii="Arial"/>
                <w:sz w:val="21"/>
              </w:rPr>
            </w:pPr>
          </w:p>
        </w:tc>
        <w:tc>
          <w:tcPr>
            <w:tcW w:w="2377" w:type="dxa"/>
            <w:vAlign w:val="top"/>
          </w:tcPr>
          <w:p w14:paraId="0C755AEF">
            <w:pPr>
              <w:pStyle w:val="6"/>
              <w:spacing w:before="173" w:line="233" w:lineRule="auto"/>
              <w:ind w:left="76"/>
              <w:rPr>
                <w:sz w:val="13"/>
                <w:szCs w:val="13"/>
              </w:rPr>
            </w:pPr>
            <w:r>
              <w:rPr>
                <w:spacing w:val="9"/>
                <w:sz w:val="13"/>
                <w:szCs w:val="13"/>
              </w:rPr>
              <w:t>十二、农林水支出</w:t>
            </w:r>
          </w:p>
        </w:tc>
        <w:tc>
          <w:tcPr>
            <w:tcW w:w="380" w:type="dxa"/>
            <w:vAlign w:val="top"/>
          </w:tcPr>
          <w:p w14:paraId="2786519F">
            <w:pPr>
              <w:pStyle w:val="6"/>
              <w:spacing w:before="174" w:line="179" w:lineRule="exact"/>
              <w:ind w:left="117"/>
              <w:rPr>
                <w:sz w:val="13"/>
                <w:szCs w:val="13"/>
              </w:rPr>
            </w:pPr>
            <w:r>
              <w:rPr>
                <w:spacing w:val="2"/>
                <w:position w:val="1"/>
                <w:sz w:val="13"/>
                <w:szCs w:val="13"/>
              </w:rPr>
              <w:t>44</w:t>
            </w:r>
          </w:p>
        </w:tc>
        <w:tc>
          <w:tcPr>
            <w:tcW w:w="1098" w:type="dxa"/>
            <w:vAlign w:val="top"/>
          </w:tcPr>
          <w:p w14:paraId="6E5B01F7">
            <w:pPr>
              <w:rPr>
                <w:rFonts w:ascii="Arial"/>
                <w:sz w:val="21"/>
              </w:rPr>
            </w:pPr>
          </w:p>
        </w:tc>
        <w:tc>
          <w:tcPr>
            <w:tcW w:w="1098" w:type="dxa"/>
            <w:vAlign w:val="top"/>
          </w:tcPr>
          <w:p w14:paraId="59756A09">
            <w:pPr>
              <w:rPr>
                <w:rFonts w:ascii="Arial"/>
                <w:sz w:val="21"/>
              </w:rPr>
            </w:pPr>
          </w:p>
        </w:tc>
        <w:tc>
          <w:tcPr>
            <w:tcW w:w="1098" w:type="dxa"/>
            <w:vAlign w:val="top"/>
          </w:tcPr>
          <w:p w14:paraId="5C687C00">
            <w:pPr>
              <w:rPr>
                <w:rFonts w:ascii="Arial"/>
                <w:sz w:val="21"/>
              </w:rPr>
            </w:pPr>
          </w:p>
        </w:tc>
        <w:tc>
          <w:tcPr>
            <w:tcW w:w="1120" w:type="dxa"/>
            <w:vAlign w:val="top"/>
          </w:tcPr>
          <w:p w14:paraId="02163465">
            <w:pPr>
              <w:rPr>
                <w:rFonts w:ascii="Arial"/>
                <w:sz w:val="21"/>
              </w:rPr>
            </w:pPr>
          </w:p>
        </w:tc>
      </w:tr>
      <w:tr w14:paraId="0EFCBEE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1AAFA922">
            <w:pPr>
              <w:rPr>
                <w:rFonts w:ascii="Arial"/>
                <w:sz w:val="21"/>
              </w:rPr>
            </w:pPr>
          </w:p>
        </w:tc>
        <w:tc>
          <w:tcPr>
            <w:tcW w:w="380" w:type="dxa"/>
            <w:vAlign w:val="top"/>
          </w:tcPr>
          <w:p w14:paraId="5A24BAD8">
            <w:pPr>
              <w:pStyle w:val="6"/>
              <w:spacing w:before="173" w:line="178" w:lineRule="exact"/>
              <w:ind w:left="124"/>
              <w:rPr>
                <w:sz w:val="13"/>
                <w:szCs w:val="13"/>
              </w:rPr>
            </w:pPr>
            <w:r>
              <w:rPr>
                <w:spacing w:val="-4"/>
                <w:position w:val="1"/>
                <w:sz w:val="13"/>
                <w:szCs w:val="13"/>
              </w:rPr>
              <w:t>13</w:t>
            </w:r>
          </w:p>
        </w:tc>
        <w:tc>
          <w:tcPr>
            <w:tcW w:w="1098" w:type="dxa"/>
            <w:vAlign w:val="top"/>
          </w:tcPr>
          <w:p w14:paraId="7A357080">
            <w:pPr>
              <w:rPr>
                <w:rFonts w:ascii="Arial"/>
                <w:sz w:val="21"/>
              </w:rPr>
            </w:pPr>
          </w:p>
        </w:tc>
        <w:tc>
          <w:tcPr>
            <w:tcW w:w="2377" w:type="dxa"/>
            <w:vAlign w:val="top"/>
          </w:tcPr>
          <w:p w14:paraId="1ED634FF">
            <w:pPr>
              <w:pStyle w:val="6"/>
              <w:spacing w:before="173" w:line="233" w:lineRule="auto"/>
              <w:ind w:left="76"/>
              <w:rPr>
                <w:sz w:val="13"/>
                <w:szCs w:val="13"/>
              </w:rPr>
            </w:pPr>
            <w:r>
              <w:rPr>
                <w:spacing w:val="9"/>
                <w:sz w:val="13"/>
                <w:szCs w:val="13"/>
              </w:rPr>
              <w:t>十三、交通运输支出</w:t>
            </w:r>
          </w:p>
        </w:tc>
        <w:tc>
          <w:tcPr>
            <w:tcW w:w="380" w:type="dxa"/>
            <w:vAlign w:val="top"/>
          </w:tcPr>
          <w:p w14:paraId="15F32A30">
            <w:pPr>
              <w:pStyle w:val="6"/>
              <w:spacing w:before="173" w:line="178" w:lineRule="exact"/>
              <w:ind w:left="117"/>
              <w:rPr>
                <w:sz w:val="13"/>
                <w:szCs w:val="13"/>
              </w:rPr>
            </w:pPr>
            <w:r>
              <w:rPr>
                <w:spacing w:val="2"/>
                <w:position w:val="1"/>
                <w:sz w:val="13"/>
                <w:szCs w:val="13"/>
              </w:rPr>
              <w:t>45</w:t>
            </w:r>
          </w:p>
        </w:tc>
        <w:tc>
          <w:tcPr>
            <w:tcW w:w="1098" w:type="dxa"/>
            <w:vAlign w:val="top"/>
          </w:tcPr>
          <w:p w14:paraId="39032437">
            <w:pPr>
              <w:rPr>
                <w:rFonts w:ascii="Arial"/>
                <w:sz w:val="21"/>
              </w:rPr>
            </w:pPr>
          </w:p>
        </w:tc>
        <w:tc>
          <w:tcPr>
            <w:tcW w:w="1098" w:type="dxa"/>
            <w:vAlign w:val="top"/>
          </w:tcPr>
          <w:p w14:paraId="0CB34731">
            <w:pPr>
              <w:rPr>
                <w:rFonts w:ascii="Arial"/>
                <w:sz w:val="21"/>
              </w:rPr>
            </w:pPr>
          </w:p>
        </w:tc>
        <w:tc>
          <w:tcPr>
            <w:tcW w:w="1098" w:type="dxa"/>
            <w:vAlign w:val="top"/>
          </w:tcPr>
          <w:p w14:paraId="1940B93E">
            <w:pPr>
              <w:rPr>
                <w:rFonts w:ascii="Arial"/>
                <w:sz w:val="21"/>
              </w:rPr>
            </w:pPr>
          </w:p>
        </w:tc>
        <w:tc>
          <w:tcPr>
            <w:tcW w:w="1120" w:type="dxa"/>
            <w:vAlign w:val="top"/>
          </w:tcPr>
          <w:p w14:paraId="775AC505">
            <w:pPr>
              <w:rPr>
                <w:rFonts w:ascii="Arial"/>
                <w:sz w:val="21"/>
              </w:rPr>
            </w:pPr>
          </w:p>
        </w:tc>
      </w:tr>
      <w:tr w14:paraId="60A2081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29B6DAA8">
            <w:pPr>
              <w:rPr>
                <w:rFonts w:ascii="Arial"/>
                <w:sz w:val="21"/>
              </w:rPr>
            </w:pPr>
          </w:p>
        </w:tc>
        <w:tc>
          <w:tcPr>
            <w:tcW w:w="380" w:type="dxa"/>
            <w:vAlign w:val="top"/>
          </w:tcPr>
          <w:p w14:paraId="43A94F0B">
            <w:pPr>
              <w:pStyle w:val="6"/>
              <w:spacing w:before="173" w:line="179" w:lineRule="exact"/>
              <w:ind w:left="124"/>
              <w:rPr>
                <w:sz w:val="13"/>
                <w:szCs w:val="13"/>
              </w:rPr>
            </w:pPr>
            <w:r>
              <w:rPr>
                <w:spacing w:val="-4"/>
                <w:position w:val="1"/>
                <w:sz w:val="13"/>
                <w:szCs w:val="13"/>
              </w:rPr>
              <w:t>14</w:t>
            </w:r>
          </w:p>
        </w:tc>
        <w:tc>
          <w:tcPr>
            <w:tcW w:w="1098" w:type="dxa"/>
            <w:vAlign w:val="top"/>
          </w:tcPr>
          <w:p w14:paraId="38F0B178">
            <w:pPr>
              <w:rPr>
                <w:rFonts w:ascii="Arial"/>
                <w:sz w:val="21"/>
              </w:rPr>
            </w:pPr>
          </w:p>
        </w:tc>
        <w:tc>
          <w:tcPr>
            <w:tcW w:w="2377" w:type="dxa"/>
            <w:vAlign w:val="top"/>
          </w:tcPr>
          <w:p w14:paraId="1D3C5DBA">
            <w:pPr>
              <w:pStyle w:val="6"/>
              <w:spacing w:before="173" w:line="233" w:lineRule="auto"/>
              <w:ind w:left="76"/>
              <w:rPr>
                <w:sz w:val="13"/>
                <w:szCs w:val="13"/>
              </w:rPr>
            </w:pPr>
            <w:r>
              <w:rPr>
                <w:spacing w:val="9"/>
                <w:sz w:val="13"/>
                <w:szCs w:val="13"/>
              </w:rPr>
              <w:t>十四、资源勘探工业信息等支出</w:t>
            </w:r>
          </w:p>
        </w:tc>
        <w:tc>
          <w:tcPr>
            <w:tcW w:w="380" w:type="dxa"/>
            <w:vAlign w:val="top"/>
          </w:tcPr>
          <w:p w14:paraId="2090BB89">
            <w:pPr>
              <w:pStyle w:val="6"/>
              <w:spacing w:before="173" w:line="178" w:lineRule="exact"/>
              <w:ind w:left="117"/>
              <w:rPr>
                <w:sz w:val="13"/>
                <w:szCs w:val="13"/>
              </w:rPr>
            </w:pPr>
            <w:r>
              <w:rPr>
                <w:spacing w:val="2"/>
                <w:position w:val="1"/>
                <w:sz w:val="13"/>
                <w:szCs w:val="13"/>
              </w:rPr>
              <w:t>46</w:t>
            </w:r>
          </w:p>
        </w:tc>
        <w:tc>
          <w:tcPr>
            <w:tcW w:w="1098" w:type="dxa"/>
            <w:vAlign w:val="top"/>
          </w:tcPr>
          <w:p w14:paraId="6581CF5F">
            <w:pPr>
              <w:rPr>
                <w:rFonts w:ascii="Arial"/>
                <w:sz w:val="21"/>
              </w:rPr>
            </w:pPr>
          </w:p>
        </w:tc>
        <w:tc>
          <w:tcPr>
            <w:tcW w:w="1098" w:type="dxa"/>
            <w:vAlign w:val="top"/>
          </w:tcPr>
          <w:p w14:paraId="60FF15B6">
            <w:pPr>
              <w:rPr>
                <w:rFonts w:ascii="Arial"/>
                <w:sz w:val="21"/>
              </w:rPr>
            </w:pPr>
          </w:p>
        </w:tc>
        <w:tc>
          <w:tcPr>
            <w:tcW w:w="1098" w:type="dxa"/>
            <w:vAlign w:val="top"/>
          </w:tcPr>
          <w:p w14:paraId="2AEA27BD">
            <w:pPr>
              <w:rPr>
                <w:rFonts w:ascii="Arial"/>
                <w:sz w:val="21"/>
              </w:rPr>
            </w:pPr>
          </w:p>
        </w:tc>
        <w:tc>
          <w:tcPr>
            <w:tcW w:w="1120" w:type="dxa"/>
            <w:vAlign w:val="top"/>
          </w:tcPr>
          <w:p w14:paraId="3476C3D7">
            <w:pPr>
              <w:rPr>
                <w:rFonts w:ascii="Arial"/>
                <w:sz w:val="21"/>
              </w:rPr>
            </w:pPr>
          </w:p>
        </w:tc>
      </w:tr>
      <w:tr w14:paraId="2A4B0E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09211E90">
            <w:pPr>
              <w:rPr>
                <w:rFonts w:ascii="Arial"/>
                <w:sz w:val="21"/>
              </w:rPr>
            </w:pPr>
          </w:p>
        </w:tc>
        <w:tc>
          <w:tcPr>
            <w:tcW w:w="380" w:type="dxa"/>
            <w:vAlign w:val="top"/>
          </w:tcPr>
          <w:p w14:paraId="3A0C505B">
            <w:pPr>
              <w:pStyle w:val="6"/>
              <w:spacing w:before="173" w:line="178" w:lineRule="exact"/>
              <w:ind w:left="124"/>
              <w:rPr>
                <w:sz w:val="13"/>
                <w:szCs w:val="13"/>
              </w:rPr>
            </w:pPr>
            <w:r>
              <w:rPr>
                <w:spacing w:val="-4"/>
                <w:position w:val="1"/>
                <w:sz w:val="13"/>
                <w:szCs w:val="13"/>
              </w:rPr>
              <w:t>15</w:t>
            </w:r>
          </w:p>
        </w:tc>
        <w:tc>
          <w:tcPr>
            <w:tcW w:w="1098" w:type="dxa"/>
            <w:vAlign w:val="top"/>
          </w:tcPr>
          <w:p w14:paraId="3C62C735">
            <w:pPr>
              <w:rPr>
                <w:rFonts w:ascii="Arial"/>
                <w:sz w:val="21"/>
              </w:rPr>
            </w:pPr>
          </w:p>
        </w:tc>
        <w:tc>
          <w:tcPr>
            <w:tcW w:w="2377" w:type="dxa"/>
            <w:vAlign w:val="top"/>
          </w:tcPr>
          <w:p w14:paraId="5503FAA5">
            <w:pPr>
              <w:pStyle w:val="6"/>
              <w:spacing w:before="173" w:line="233" w:lineRule="auto"/>
              <w:ind w:left="76"/>
              <w:rPr>
                <w:sz w:val="13"/>
                <w:szCs w:val="13"/>
              </w:rPr>
            </w:pPr>
            <w:r>
              <w:rPr>
                <w:spacing w:val="9"/>
                <w:sz w:val="13"/>
                <w:szCs w:val="13"/>
              </w:rPr>
              <w:t>十五、商业服务业等支出</w:t>
            </w:r>
          </w:p>
        </w:tc>
        <w:tc>
          <w:tcPr>
            <w:tcW w:w="380" w:type="dxa"/>
            <w:vAlign w:val="top"/>
          </w:tcPr>
          <w:p w14:paraId="0E1D29E1">
            <w:pPr>
              <w:pStyle w:val="6"/>
              <w:spacing w:before="173" w:line="178" w:lineRule="exact"/>
              <w:ind w:left="117"/>
              <w:rPr>
                <w:sz w:val="13"/>
                <w:szCs w:val="13"/>
              </w:rPr>
            </w:pPr>
            <w:r>
              <w:rPr>
                <w:spacing w:val="2"/>
                <w:position w:val="1"/>
                <w:sz w:val="13"/>
                <w:szCs w:val="13"/>
              </w:rPr>
              <w:t>47</w:t>
            </w:r>
          </w:p>
        </w:tc>
        <w:tc>
          <w:tcPr>
            <w:tcW w:w="1098" w:type="dxa"/>
            <w:vAlign w:val="top"/>
          </w:tcPr>
          <w:p w14:paraId="6D0ECDBD">
            <w:pPr>
              <w:rPr>
                <w:rFonts w:ascii="Arial"/>
                <w:sz w:val="21"/>
              </w:rPr>
            </w:pPr>
          </w:p>
        </w:tc>
        <w:tc>
          <w:tcPr>
            <w:tcW w:w="1098" w:type="dxa"/>
            <w:vAlign w:val="top"/>
          </w:tcPr>
          <w:p w14:paraId="26208FED">
            <w:pPr>
              <w:rPr>
                <w:rFonts w:ascii="Arial"/>
                <w:sz w:val="21"/>
              </w:rPr>
            </w:pPr>
          </w:p>
        </w:tc>
        <w:tc>
          <w:tcPr>
            <w:tcW w:w="1098" w:type="dxa"/>
            <w:vAlign w:val="top"/>
          </w:tcPr>
          <w:p w14:paraId="72FDE0D3">
            <w:pPr>
              <w:rPr>
                <w:rFonts w:ascii="Arial"/>
                <w:sz w:val="21"/>
              </w:rPr>
            </w:pPr>
          </w:p>
        </w:tc>
        <w:tc>
          <w:tcPr>
            <w:tcW w:w="1120" w:type="dxa"/>
            <w:vAlign w:val="top"/>
          </w:tcPr>
          <w:p w14:paraId="4B65FFC4">
            <w:pPr>
              <w:rPr>
                <w:rFonts w:ascii="Arial"/>
                <w:sz w:val="21"/>
              </w:rPr>
            </w:pPr>
          </w:p>
        </w:tc>
      </w:tr>
      <w:tr w14:paraId="5D47CB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2C3ECA06">
            <w:pPr>
              <w:rPr>
                <w:rFonts w:ascii="Arial"/>
                <w:sz w:val="21"/>
              </w:rPr>
            </w:pPr>
          </w:p>
        </w:tc>
        <w:tc>
          <w:tcPr>
            <w:tcW w:w="380" w:type="dxa"/>
            <w:vAlign w:val="top"/>
          </w:tcPr>
          <w:p w14:paraId="42F2B84A">
            <w:pPr>
              <w:pStyle w:val="6"/>
              <w:spacing w:before="173" w:line="178" w:lineRule="exact"/>
              <w:ind w:left="124"/>
              <w:rPr>
                <w:sz w:val="13"/>
                <w:szCs w:val="13"/>
              </w:rPr>
            </w:pPr>
            <w:r>
              <w:rPr>
                <w:spacing w:val="-4"/>
                <w:position w:val="1"/>
                <w:sz w:val="13"/>
                <w:szCs w:val="13"/>
              </w:rPr>
              <w:t>16</w:t>
            </w:r>
          </w:p>
        </w:tc>
        <w:tc>
          <w:tcPr>
            <w:tcW w:w="1098" w:type="dxa"/>
            <w:vAlign w:val="top"/>
          </w:tcPr>
          <w:p w14:paraId="05FDD440">
            <w:pPr>
              <w:rPr>
                <w:rFonts w:ascii="Arial"/>
                <w:sz w:val="21"/>
              </w:rPr>
            </w:pPr>
          </w:p>
        </w:tc>
        <w:tc>
          <w:tcPr>
            <w:tcW w:w="2377" w:type="dxa"/>
            <w:vAlign w:val="top"/>
          </w:tcPr>
          <w:p w14:paraId="1ED7CD09">
            <w:pPr>
              <w:pStyle w:val="6"/>
              <w:spacing w:before="172" w:line="234" w:lineRule="auto"/>
              <w:ind w:left="76"/>
              <w:rPr>
                <w:sz w:val="13"/>
                <w:szCs w:val="13"/>
              </w:rPr>
            </w:pPr>
            <w:r>
              <w:rPr>
                <w:spacing w:val="8"/>
                <w:sz w:val="13"/>
                <w:szCs w:val="13"/>
              </w:rPr>
              <w:t>十六、金融支出</w:t>
            </w:r>
          </w:p>
        </w:tc>
        <w:tc>
          <w:tcPr>
            <w:tcW w:w="380" w:type="dxa"/>
            <w:vAlign w:val="top"/>
          </w:tcPr>
          <w:p w14:paraId="246D91EB">
            <w:pPr>
              <w:pStyle w:val="6"/>
              <w:spacing w:before="173" w:line="178" w:lineRule="exact"/>
              <w:ind w:left="117"/>
              <w:rPr>
                <w:sz w:val="13"/>
                <w:szCs w:val="13"/>
              </w:rPr>
            </w:pPr>
            <w:r>
              <w:rPr>
                <w:spacing w:val="2"/>
                <w:position w:val="1"/>
                <w:sz w:val="13"/>
                <w:szCs w:val="13"/>
              </w:rPr>
              <w:t>48</w:t>
            </w:r>
          </w:p>
        </w:tc>
        <w:tc>
          <w:tcPr>
            <w:tcW w:w="1098" w:type="dxa"/>
            <w:vAlign w:val="top"/>
          </w:tcPr>
          <w:p w14:paraId="04CB5418">
            <w:pPr>
              <w:rPr>
                <w:rFonts w:ascii="Arial"/>
                <w:sz w:val="21"/>
              </w:rPr>
            </w:pPr>
          </w:p>
        </w:tc>
        <w:tc>
          <w:tcPr>
            <w:tcW w:w="1098" w:type="dxa"/>
            <w:vAlign w:val="top"/>
          </w:tcPr>
          <w:p w14:paraId="66073907">
            <w:pPr>
              <w:rPr>
                <w:rFonts w:ascii="Arial"/>
                <w:sz w:val="21"/>
              </w:rPr>
            </w:pPr>
          </w:p>
        </w:tc>
        <w:tc>
          <w:tcPr>
            <w:tcW w:w="1098" w:type="dxa"/>
            <w:vAlign w:val="top"/>
          </w:tcPr>
          <w:p w14:paraId="0CDAFDE7">
            <w:pPr>
              <w:rPr>
                <w:rFonts w:ascii="Arial"/>
                <w:sz w:val="21"/>
              </w:rPr>
            </w:pPr>
          </w:p>
        </w:tc>
        <w:tc>
          <w:tcPr>
            <w:tcW w:w="1120" w:type="dxa"/>
            <w:vAlign w:val="top"/>
          </w:tcPr>
          <w:p w14:paraId="0D6D0F09">
            <w:pPr>
              <w:rPr>
                <w:rFonts w:ascii="Arial"/>
                <w:sz w:val="21"/>
              </w:rPr>
            </w:pPr>
          </w:p>
        </w:tc>
      </w:tr>
      <w:tr w14:paraId="0E3EF9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51364FBC">
            <w:pPr>
              <w:rPr>
                <w:rFonts w:ascii="Arial"/>
                <w:sz w:val="21"/>
              </w:rPr>
            </w:pPr>
          </w:p>
        </w:tc>
        <w:tc>
          <w:tcPr>
            <w:tcW w:w="380" w:type="dxa"/>
            <w:vAlign w:val="top"/>
          </w:tcPr>
          <w:p w14:paraId="4ED2F752">
            <w:pPr>
              <w:pStyle w:val="6"/>
              <w:spacing w:before="173" w:line="179" w:lineRule="exact"/>
              <w:ind w:left="124"/>
              <w:rPr>
                <w:sz w:val="13"/>
                <w:szCs w:val="13"/>
              </w:rPr>
            </w:pPr>
            <w:r>
              <w:rPr>
                <w:spacing w:val="-4"/>
                <w:position w:val="1"/>
                <w:sz w:val="13"/>
                <w:szCs w:val="13"/>
              </w:rPr>
              <w:t>17</w:t>
            </w:r>
          </w:p>
        </w:tc>
        <w:tc>
          <w:tcPr>
            <w:tcW w:w="1098" w:type="dxa"/>
            <w:vAlign w:val="top"/>
          </w:tcPr>
          <w:p w14:paraId="08FFA72D">
            <w:pPr>
              <w:rPr>
                <w:rFonts w:ascii="Arial"/>
                <w:sz w:val="21"/>
              </w:rPr>
            </w:pPr>
          </w:p>
        </w:tc>
        <w:tc>
          <w:tcPr>
            <w:tcW w:w="2377" w:type="dxa"/>
            <w:vAlign w:val="top"/>
          </w:tcPr>
          <w:p w14:paraId="1F21DB88">
            <w:pPr>
              <w:pStyle w:val="6"/>
              <w:spacing w:before="173" w:line="234" w:lineRule="auto"/>
              <w:ind w:left="76"/>
              <w:rPr>
                <w:sz w:val="13"/>
                <w:szCs w:val="13"/>
              </w:rPr>
            </w:pPr>
            <w:r>
              <w:rPr>
                <w:spacing w:val="9"/>
                <w:sz w:val="13"/>
                <w:szCs w:val="13"/>
              </w:rPr>
              <w:t>十七、援助其他地区支出</w:t>
            </w:r>
          </w:p>
        </w:tc>
        <w:tc>
          <w:tcPr>
            <w:tcW w:w="380" w:type="dxa"/>
            <w:vAlign w:val="top"/>
          </w:tcPr>
          <w:p w14:paraId="6E75E2F4">
            <w:pPr>
              <w:pStyle w:val="6"/>
              <w:spacing w:before="173" w:line="179" w:lineRule="exact"/>
              <w:ind w:left="117"/>
              <w:rPr>
                <w:sz w:val="13"/>
                <w:szCs w:val="13"/>
              </w:rPr>
            </w:pPr>
            <w:r>
              <w:rPr>
                <w:spacing w:val="2"/>
                <w:position w:val="1"/>
                <w:sz w:val="13"/>
                <w:szCs w:val="13"/>
              </w:rPr>
              <w:t>49</w:t>
            </w:r>
          </w:p>
        </w:tc>
        <w:tc>
          <w:tcPr>
            <w:tcW w:w="1098" w:type="dxa"/>
            <w:vAlign w:val="top"/>
          </w:tcPr>
          <w:p w14:paraId="5E7711A3">
            <w:pPr>
              <w:rPr>
                <w:rFonts w:ascii="Arial"/>
                <w:sz w:val="21"/>
              </w:rPr>
            </w:pPr>
          </w:p>
        </w:tc>
        <w:tc>
          <w:tcPr>
            <w:tcW w:w="1098" w:type="dxa"/>
            <w:vAlign w:val="top"/>
          </w:tcPr>
          <w:p w14:paraId="748109F3">
            <w:pPr>
              <w:rPr>
                <w:rFonts w:ascii="Arial"/>
                <w:sz w:val="21"/>
              </w:rPr>
            </w:pPr>
          </w:p>
        </w:tc>
        <w:tc>
          <w:tcPr>
            <w:tcW w:w="1098" w:type="dxa"/>
            <w:vAlign w:val="top"/>
          </w:tcPr>
          <w:p w14:paraId="024BC8F2">
            <w:pPr>
              <w:rPr>
                <w:rFonts w:ascii="Arial"/>
                <w:sz w:val="21"/>
              </w:rPr>
            </w:pPr>
          </w:p>
        </w:tc>
        <w:tc>
          <w:tcPr>
            <w:tcW w:w="1120" w:type="dxa"/>
            <w:vAlign w:val="top"/>
          </w:tcPr>
          <w:p w14:paraId="1527EA91">
            <w:pPr>
              <w:rPr>
                <w:rFonts w:ascii="Arial"/>
                <w:sz w:val="21"/>
              </w:rPr>
            </w:pPr>
          </w:p>
        </w:tc>
      </w:tr>
      <w:tr w14:paraId="541F6E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0AA2FCD9">
            <w:pPr>
              <w:rPr>
                <w:rFonts w:ascii="Arial"/>
                <w:sz w:val="21"/>
              </w:rPr>
            </w:pPr>
          </w:p>
        </w:tc>
        <w:tc>
          <w:tcPr>
            <w:tcW w:w="380" w:type="dxa"/>
            <w:vAlign w:val="top"/>
          </w:tcPr>
          <w:p w14:paraId="061BF082">
            <w:pPr>
              <w:pStyle w:val="6"/>
              <w:spacing w:before="173" w:line="178" w:lineRule="exact"/>
              <w:ind w:left="124"/>
              <w:rPr>
                <w:sz w:val="13"/>
                <w:szCs w:val="13"/>
              </w:rPr>
            </w:pPr>
            <w:r>
              <w:rPr>
                <w:spacing w:val="-4"/>
                <w:position w:val="1"/>
                <w:sz w:val="13"/>
                <w:szCs w:val="13"/>
              </w:rPr>
              <w:t>18</w:t>
            </w:r>
          </w:p>
        </w:tc>
        <w:tc>
          <w:tcPr>
            <w:tcW w:w="1098" w:type="dxa"/>
            <w:vAlign w:val="top"/>
          </w:tcPr>
          <w:p w14:paraId="642ABABF">
            <w:pPr>
              <w:rPr>
                <w:rFonts w:ascii="Arial"/>
                <w:sz w:val="21"/>
              </w:rPr>
            </w:pPr>
          </w:p>
        </w:tc>
        <w:tc>
          <w:tcPr>
            <w:tcW w:w="2377" w:type="dxa"/>
            <w:vAlign w:val="top"/>
          </w:tcPr>
          <w:p w14:paraId="5930195D">
            <w:pPr>
              <w:pStyle w:val="6"/>
              <w:spacing w:before="173" w:line="233" w:lineRule="auto"/>
              <w:ind w:left="76"/>
              <w:rPr>
                <w:sz w:val="13"/>
                <w:szCs w:val="13"/>
              </w:rPr>
            </w:pPr>
            <w:r>
              <w:rPr>
                <w:spacing w:val="6"/>
                <w:sz w:val="13"/>
                <w:szCs w:val="13"/>
              </w:rPr>
              <w:t>十八、</w:t>
            </w:r>
            <w:r>
              <w:rPr>
                <w:spacing w:val="-18"/>
                <w:sz w:val="13"/>
                <w:szCs w:val="13"/>
              </w:rPr>
              <w:t xml:space="preserve"> </w:t>
            </w:r>
            <w:r>
              <w:rPr>
                <w:spacing w:val="6"/>
                <w:sz w:val="13"/>
                <w:szCs w:val="13"/>
              </w:rPr>
              <w:t>自然资源海洋气象等支出</w:t>
            </w:r>
          </w:p>
        </w:tc>
        <w:tc>
          <w:tcPr>
            <w:tcW w:w="380" w:type="dxa"/>
            <w:vAlign w:val="top"/>
          </w:tcPr>
          <w:p w14:paraId="3C8CD890">
            <w:pPr>
              <w:pStyle w:val="6"/>
              <w:spacing w:before="173" w:line="178" w:lineRule="exact"/>
              <w:ind w:left="120"/>
              <w:rPr>
                <w:sz w:val="13"/>
                <w:szCs w:val="13"/>
              </w:rPr>
            </w:pPr>
            <w:r>
              <w:rPr>
                <w:position w:val="1"/>
                <w:sz w:val="13"/>
                <w:szCs w:val="13"/>
              </w:rPr>
              <w:t>50</w:t>
            </w:r>
          </w:p>
        </w:tc>
        <w:tc>
          <w:tcPr>
            <w:tcW w:w="1098" w:type="dxa"/>
            <w:vAlign w:val="top"/>
          </w:tcPr>
          <w:p w14:paraId="2F2FD187">
            <w:pPr>
              <w:rPr>
                <w:rFonts w:ascii="Arial"/>
                <w:sz w:val="21"/>
              </w:rPr>
            </w:pPr>
          </w:p>
        </w:tc>
        <w:tc>
          <w:tcPr>
            <w:tcW w:w="1098" w:type="dxa"/>
            <w:vAlign w:val="top"/>
          </w:tcPr>
          <w:p w14:paraId="359D1655">
            <w:pPr>
              <w:rPr>
                <w:rFonts w:ascii="Arial"/>
                <w:sz w:val="21"/>
              </w:rPr>
            </w:pPr>
          </w:p>
        </w:tc>
        <w:tc>
          <w:tcPr>
            <w:tcW w:w="1098" w:type="dxa"/>
            <w:vAlign w:val="top"/>
          </w:tcPr>
          <w:p w14:paraId="3825A19F">
            <w:pPr>
              <w:rPr>
                <w:rFonts w:ascii="Arial"/>
                <w:sz w:val="21"/>
              </w:rPr>
            </w:pPr>
          </w:p>
        </w:tc>
        <w:tc>
          <w:tcPr>
            <w:tcW w:w="1120" w:type="dxa"/>
            <w:vAlign w:val="top"/>
          </w:tcPr>
          <w:p w14:paraId="2F90EF88">
            <w:pPr>
              <w:rPr>
                <w:rFonts w:ascii="Arial"/>
                <w:sz w:val="21"/>
              </w:rPr>
            </w:pPr>
          </w:p>
        </w:tc>
      </w:tr>
      <w:tr w14:paraId="6E2AFD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64E55EFB">
            <w:pPr>
              <w:rPr>
                <w:rFonts w:ascii="Arial"/>
                <w:sz w:val="21"/>
              </w:rPr>
            </w:pPr>
          </w:p>
        </w:tc>
        <w:tc>
          <w:tcPr>
            <w:tcW w:w="380" w:type="dxa"/>
            <w:vAlign w:val="top"/>
          </w:tcPr>
          <w:p w14:paraId="27494CBD">
            <w:pPr>
              <w:pStyle w:val="6"/>
              <w:spacing w:before="174" w:line="178" w:lineRule="exact"/>
              <w:ind w:left="124"/>
              <w:rPr>
                <w:sz w:val="13"/>
                <w:szCs w:val="13"/>
              </w:rPr>
            </w:pPr>
            <w:r>
              <w:rPr>
                <w:spacing w:val="-4"/>
                <w:position w:val="1"/>
                <w:sz w:val="13"/>
                <w:szCs w:val="13"/>
              </w:rPr>
              <w:t>19</w:t>
            </w:r>
          </w:p>
        </w:tc>
        <w:tc>
          <w:tcPr>
            <w:tcW w:w="1098" w:type="dxa"/>
            <w:vAlign w:val="top"/>
          </w:tcPr>
          <w:p w14:paraId="5176FE08">
            <w:pPr>
              <w:rPr>
                <w:rFonts w:ascii="Arial"/>
                <w:sz w:val="21"/>
              </w:rPr>
            </w:pPr>
          </w:p>
        </w:tc>
        <w:tc>
          <w:tcPr>
            <w:tcW w:w="2377" w:type="dxa"/>
            <w:vAlign w:val="top"/>
          </w:tcPr>
          <w:p w14:paraId="2A0F5E7F">
            <w:pPr>
              <w:pStyle w:val="6"/>
              <w:spacing w:before="174" w:line="233" w:lineRule="auto"/>
              <w:ind w:left="76"/>
              <w:rPr>
                <w:sz w:val="13"/>
                <w:szCs w:val="13"/>
              </w:rPr>
            </w:pPr>
            <w:r>
              <w:rPr>
                <w:spacing w:val="9"/>
                <w:sz w:val="13"/>
                <w:szCs w:val="13"/>
              </w:rPr>
              <w:t>十九、住房保障支出</w:t>
            </w:r>
          </w:p>
        </w:tc>
        <w:tc>
          <w:tcPr>
            <w:tcW w:w="380" w:type="dxa"/>
            <w:vAlign w:val="top"/>
          </w:tcPr>
          <w:p w14:paraId="27C0E184">
            <w:pPr>
              <w:pStyle w:val="6"/>
              <w:spacing w:before="174" w:line="178" w:lineRule="exact"/>
              <w:ind w:left="120"/>
              <w:rPr>
                <w:sz w:val="13"/>
                <w:szCs w:val="13"/>
              </w:rPr>
            </w:pPr>
            <w:r>
              <w:rPr>
                <w:position w:val="1"/>
                <w:sz w:val="13"/>
                <w:szCs w:val="13"/>
              </w:rPr>
              <w:t>51</w:t>
            </w:r>
          </w:p>
        </w:tc>
        <w:tc>
          <w:tcPr>
            <w:tcW w:w="1098" w:type="dxa"/>
            <w:vAlign w:val="top"/>
          </w:tcPr>
          <w:p w14:paraId="159ADA33">
            <w:pPr>
              <w:pStyle w:val="6"/>
              <w:spacing w:before="174" w:line="230" w:lineRule="auto"/>
              <w:ind w:left="468"/>
              <w:rPr>
                <w:sz w:val="13"/>
                <w:szCs w:val="13"/>
              </w:rPr>
            </w:pPr>
            <w:r>
              <w:rPr>
                <w:spacing w:val="2"/>
                <w:sz w:val="13"/>
                <w:szCs w:val="13"/>
              </w:rPr>
              <w:t>1,984.58</w:t>
            </w:r>
          </w:p>
        </w:tc>
        <w:tc>
          <w:tcPr>
            <w:tcW w:w="1098" w:type="dxa"/>
            <w:vAlign w:val="top"/>
          </w:tcPr>
          <w:p w14:paraId="3ECB9C73">
            <w:pPr>
              <w:pStyle w:val="6"/>
              <w:spacing w:before="174" w:line="230" w:lineRule="auto"/>
              <w:ind w:left="469"/>
              <w:rPr>
                <w:sz w:val="13"/>
                <w:szCs w:val="13"/>
              </w:rPr>
            </w:pPr>
            <w:r>
              <w:rPr>
                <w:spacing w:val="2"/>
                <w:sz w:val="13"/>
                <w:szCs w:val="13"/>
              </w:rPr>
              <w:t>1,984.58</w:t>
            </w:r>
          </w:p>
        </w:tc>
        <w:tc>
          <w:tcPr>
            <w:tcW w:w="1098" w:type="dxa"/>
            <w:vAlign w:val="top"/>
          </w:tcPr>
          <w:p w14:paraId="0EB66E5F">
            <w:pPr>
              <w:rPr>
                <w:rFonts w:ascii="Arial"/>
                <w:sz w:val="21"/>
              </w:rPr>
            </w:pPr>
          </w:p>
        </w:tc>
        <w:tc>
          <w:tcPr>
            <w:tcW w:w="1120" w:type="dxa"/>
            <w:vAlign w:val="top"/>
          </w:tcPr>
          <w:p w14:paraId="06FCB38C">
            <w:pPr>
              <w:rPr>
                <w:rFonts w:ascii="Arial"/>
                <w:sz w:val="21"/>
              </w:rPr>
            </w:pPr>
          </w:p>
        </w:tc>
      </w:tr>
      <w:tr w14:paraId="23277E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29CC3E7D">
            <w:pPr>
              <w:rPr>
                <w:rFonts w:ascii="Arial"/>
                <w:sz w:val="21"/>
              </w:rPr>
            </w:pPr>
          </w:p>
        </w:tc>
        <w:tc>
          <w:tcPr>
            <w:tcW w:w="380" w:type="dxa"/>
            <w:vAlign w:val="top"/>
          </w:tcPr>
          <w:p w14:paraId="7A877ADF">
            <w:pPr>
              <w:pStyle w:val="6"/>
              <w:spacing w:before="175" w:line="178" w:lineRule="exact"/>
              <w:ind w:left="115"/>
              <w:rPr>
                <w:sz w:val="13"/>
                <w:szCs w:val="13"/>
              </w:rPr>
            </w:pPr>
            <w:r>
              <w:rPr>
                <w:spacing w:val="1"/>
                <w:position w:val="1"/>
                <w:sz w:val="13"/>
                <w:szCs w:val="13"/>
              </w:rPr>
              <w:t>20</w:t>
            </w:r>
          </w:p>
        </w:tc>
        <w:tc>
          <w:tcPr>
            <w:tcW w:w="1098" w:type="dxa"/>
            <w:vAlign w:val="top"/>
          </w:tcPr>
          <w:p w14:paraId="011E07D3">
            <w:pPr>
              <w:rPr>
                <w:rFonts w:ascii="Arial"/>
                <w:sz w:val="21"/>
              </w:rPr>
            </w:pPr>
          </w:p>
        </w:tc>
        <w:tc>
          <w:tcPr>
            <w:tcW w:w="2377" w:type="dxa"/>
            <w:vAlign w:val="top"/>
          </w:tcPr>
          <w:p w14:paraId="7EBC66A8">
            <w:pPr>
              <w:pStyle w:val="6"/>
              <w:spacing w:before="175" w:line="232" w:lineRule="auto"/>
              <w:ind w:left="78"/>
              <w:rPr>
                <w:sz w:val="13"/>
                <w:szCs w:val="13"/>
              </w:rPr>
            </w:pPr>
            <w:r>
              <w:rPr>
                <w:spacing w:val="9"/>
                <w:sz w:val="13"/>
                <w:szCs w:val="13"/>
              </w:rPr>
              <w:t>二十、粮油物资储备支出</w:t>
            </w:r>
          </w:p>
        </w:tc>
        <w:tc>
          <w:tcPr>
            <w:tcW w:w="380" w:type="dxa"/>
            <w:vAlign w:val="top"/>
          </w:tcPr>
          <w:p w14:paraId="0BA369DE">
            <w:pPr>
              <w:pStyle w:val="6"/>
              <w:spacing w:before="175" w:line="178" w:lineRule="exact"/>
              <w:ind w:left="120"/>
              <w:rPr>
                <w:sz w:val="13"/>
                <w:szCs w:val="13"/>
              </w:rPr>
            </w:pPr>
            <w:r>
              <w:rPr>
                <w:position w:val="1"/>
                <w:sz w:val="13"/>
                <w:szCs w:val="13"/>
              </w:rPr>
              <w:t>52</w:t>
            </w:r>
          </w:p>
        </w:tc>
        <w:tc>
          <w:tcPr>
            <w:tcW w:w="1098" w:type="dxa"/>
            <w:vAlign w:val="top"/>
          </w:tcPr>
          <w:p w14:paraId="3059B1C5">
            <w:pPr>
              <w:rPr>
                <w:rFonts w:ascii="Arial"/>
                <w:sz w:val="21"/>
              </w:rPr>
            </w:pPr>
          </w:p>
        </w:tc>
        <w:tc>
          <w:tcPr>
            <w:tcW w:w="1098" w:type="dxa"/>
            <w:vAlign w:val="top"/>
          </w:tcPr>
          <w:p w14:paraId="138297F5">
            <w:pPr>
              <w:rPr>
                <w:rFonts w:ascii="Arial"/>
                <w:sz w:val="21"/>
              </w:rPr>
            </w:pPr>
          </w:p>
        </w:tc>
        <w:tc>
          <w:tcPr>
            <w:tcW w:w="1098" w:type="dxa"/>
            <w:vAlign w:val="top"/>
          </w:tcPr>
          <w:p w14:paraId="73B82ED4">
            <w:pPr>
              <w:rPr>
                <w:rFonts w:ascii="Arial"/>
                <w:sz w:val="21"/>
              </w:rPr>
            </w:pPr>
          </w:p>
        </w:tc>
        <w:tc>
          <w:tcPr>
            <w:tcW w:w="1120" w:type="dxa"/>
            <w:vAlign w:val="top"/>
          </w:tcPr>
          <w:p w14:paraId="7BD000D5">
            <w:pPr>
              <w:rPr>
                <w:rFonts w:ascii="Arial"/>
                <w:sz w:val="21"/>
              </w:rPr>
            </w:pPr>
          </w:p>
        </w:tc>
      </w:tr>
      <w:tr w14:paraId="23FA4B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1284B803">
            <w:pPr>
              <w:rPr>
                <w:rFonts w:ascii="Arial"/>
                <w:sz w:val="21"/>
              </w:rPr>
            </w:pPr>
          </w:p>
        </w:tc>
        <w:tc>
          <w:tcPr>
            <w:tcW w:w="380" w:type="dxa"/>
            <w:vAlign w:val="top"/>
          </w:tcPr>
          <w:p w14:paraId="34D8A195">
            <w:pPr>
              <w:pStyle w:val="6"/>
              <w:spacing w:before="177" w:line="179" w:lineRule="exact"/>
              <w:ind w:left="115"/>
              <w:rPr>
                <w:sz w:val="13"/>
                <w:szCs w:val="13"/>
              </w:rPr>
            </w:pPr>
            <w:r>
              <w:rPr>
                <w:spacing w:val="1"/>
                <w:position w:val="1"/>
                <w:sz w:val="13"/>
                <w:szCs w:val="13"/>
              </w:rPr>
              <w:t>21</w:t>
            </w:r>
          </w:p>
        </w:tc>
        <w:tc>
          <w:tcPr>
            <w:tcW w:w="1098" w:type="dxa"/>
            <w:vAlign w:val="top"/>
          </w:tcPr>
          <w:p w14:paraId="10276EAD">
            <w:pPr>
              <w:rPr>
                <w:rFonts w:ascii="Arial"/>
                <w:sz w:val="21"/>
              </w:rPr>
            </w:pPr>
          </w:p>
        </w:tc>
        <w:tc>
          <w:tcPr>
            <w:tcW w:w="2377" w:type="dxa"/>
            <w:vAlign w:val="top"/>
          </w:tcPr>
          <w:p w14:paraId="56C299F4">
            <w:pPr>
              <w:pStyle w:val="6"/>
              <w:spacing w:before="177" w:line="232" w:lineRule="auto"/>
              <w:ind w:left="78"/>
              <w:rPr>
                <w:sz w:val="13"/>
                <w:szCs w:val="13"/>
              </w:rPr>
            </w:pPr>
            <w:r>
              <w:rPr>
                <w:spacing w:val="9"/>
                <w:sz w:val="13"/>
                <w:szCs w:val="13"/>
              </w:rPr>
              <w:t>二十一、国有资本经营预算支出</w:t>
            </w:r>
          </w:p>
        </w:tc>
        <w:tc>
          <w:tcPr>
            <w:tcW w:w="380" w:type="dxa"/>
            <w:vAlign w:val="top"/>
          </w:tcPr>
          <w:p w14:paraId="6A867066">
            <w:pPr>
              <w:pStyle w:val="6"/>
              <w:spacing w:before="177" w:line="178" w:lineRule="exact"/>
              <w:ind w:left="120"/>
              <w:rPr>
                <w:sz w:val="13"/>
                <w:szCs w:val="13"/>
              </w:rPr>
            </w:pPr>
            <w:r>
              <w:rPr>
                <w:position w:val="1"/>
                <w:sz w:val="13"/>
                <w:szCs w:val="13"/>
              </w:rPr>
              <w:t>53</w:t>
            </w:r>
          </w:p>
        </w:tc>
        <w:tc>
          <w:tcPr>
            <w:tcW w:w="1098" w:type="dxa"/>
            <w:vAlign w:val="top"/>
          </w:tcPr>
          <w:p w14:paraId="36A7C965">
            <w:pPr>
              <w:rPr>
                <w:rFonts w:ascii="Arial"/>
                <w:sz w:val="21"/>
              </w:rPr>
            </w:pPr>
          </w:p>
        </w:tc>
        <w:tc>
          <w:tcPr>
            <w:tcW w:w="1098" w:type="dxa"/>
            <w:vAlign w:val="top"/>
          </w:tcPr>
          <w:p w14:paraId="0AE18985">
            <w:pPr>
              <w:rPr>
                <w:rFonts w:ascii="Arial"/>
                <w:sz w:val="21"/>
              </w:rPr>
            </w:pPr>
          </w:p>
        </w:tc>
        <w:tc>
          <w:tcPr>
            <w:tcW w:w="1098" w:type="dxa"/>
            <w:vAlign w:val="top"/>
          </w:tcPr>
          <w:p w14:paraId="310C9505">
            <w:pPr>
              <w:rPr>
                <w:rFonts w:ascii="Arial"/>
                <w:sz w:val="21"/>
              </w:rPr>
            </w:pPr>
          </w:p>
        </w:tc>
        <w:tc>
          <w:tcPr>
            <w:tcW w:w="1120" w:type="dxa"/>
            <w:vAlign w:val="top"/>
          </w:tcPr>
          <w:p w14:paraId="33158E9F">
            <w:pPr>
              <w:rPr>
                <w:rFonts w:ascii="Arial"/>
                <w:sz w:val="21"/>
              </w:rPr>
            </w:pPr>
          </w:p>
        </w:tc>
      </w:tr>
      <w:tr w14:paraId="0FF7B83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64C68885">
            <w:pPr>
              <w:rPr>
                <w:rFonts w:ascii="Arial"/>
                <w:sz w:val="21"/>
              </w:rPr>
            </w:pPr>
          </w:p>
        </w:tc>
        <w:tc>
          <w:tcPr>
            <w:tcW w:w="380" w:type="dxa"/>
            <w:vAlign w:val="top"/>
          </w:tcPr>
          <w:p w14:paraId="20D33E29">
            <w:pPr>
              <w:pStyle w:val="6"/>
              <w:spacing w:before="178" w:line="179" w:lineRule="exact"/>
              <w:ind w:left="115"/>
              <w:rPr>
                <w:sz w:val="13"/>
                <w:szCs w:val="13"/>
              </w:rPr>
            </w:pPr>
            <w:r>
              <w:rPr>
                <w:spacing w:val="1"/>
                <w:position w:val="1"/>
                <w:sz w:val="13"/>
                <w:szCs w:val="13"/>
              </w:rPr>
              <w:t>22</w:t>
            </w:r>
          </w:p>
        </w:tc>
        <w:tc>
          <w:tcPr>
            <w:tcW w:w="1098" w:type="dxa"/>
            <w:vAlign w:val="top"/>
          </w:tcPr>
          <w:p w14:paraId="1174C4E8">
            <w:pPr>
              <w:rPr>
                <w:rFonts w:ascii="Arial"/>
                <w:sz w:val="21"/>
              </w:rPr>
            </w:pPr>
          </w:p>
        </w:tc>
        <w:tc>
          <w:tcPr>
            <w:tcW w:w="2377" w:type="dxa"/>
            <w:vAlign w:val="top"/>
          </w:tcPr>
          <w:p w14:paraId="3E35B789">
            <w:pPr>
              <w:pStyle w:val="6"/>
              <w:spacing w:before="178" w:line="233" w:lineRule="auto"/>
              <w:ind w:left="78"/>
              <w:rPr>
                <w:sz w:val="13"/>
                <w:szCs w:val="13"/>
              </w:rPr>
            </w:pPr>
            <w:r>
              <w:rPr>
                <w:spacing w:val="9"/>
                <w:sz w:val="13"/>
                <w:szCs w:val="13"/>
              </w:rPr>
              <w:t>二十二、灾害防治及应急管理支出</w:t>
            </w:r>
          </w:p>
        </w:tc>
        <w:tc>
          <w:tcPr>
            <w:tcW w:w="380" w:type="dxa"/>
            <w:vAlign w:val="top"/>
          </w:tcPr>
          <w:p w14:paraId="17C431E7">
            <w:pPr>
              <w:pStyle w:val="6"/>
              <w:spacing w:before="178" w:line="178" w:lineRule="exact"/>
              <w:ind w:left="120"/>
              <w:rPr>
                <w:sz w:val="13"/>
                <w:szCs w:val="13"/>
              </w:rPr>
            </w:pPr>
            <w:r>
              <w:rPr>
                <w:position w:val="1"/>
                <w:sz w:val="13"/>
                <w:szCs w:val="13"/>
              </w:rPr>
              <w:t>54</w:t>
            </w:r>
          </w:p>
        </w:tc>
        <w:tc>
          <w:tcPr>
            <w:tcW w:w="1098" w:type="dxa"/>
            <w:vAlign w:val="top"/>
          </w:tcPr>
          <w:p w14:paraId="14BD547E">
            <w:pPr>
              <w:rPr>
                <w:rFonts w:ascii="Arial"/>
                <w:sz w:val="21"/>
              </w:rPr>
            </w:pPr>
          </w:p>
        </w:tc>
        <w:tc>
          <w:tcPr>
            <w:tcW w:w="1098" w:type="dxa"/>
            <w:vAlign w:val="top"/>
          </w:tcPr>
          <w:p w14:paraId="7D2EEA3F">
            <w:pPr>
              <w:rPr>
                <w:rFonts w:ascii="Arial"/>
                <w:sz w:val="21"/>
              </w:rPr>
            </w:pPr>
          </w:p>
        </w:tc>
        <w:tc>
          <w:tcPr>
            <w:tcW w:w="1098" w:type="dxa"/>
            <w:vAlign w:val="top"/>
          </w:tcPr>
          <w:p w14:paraId="0ECFDCBE">
            <w:pPr>
              <w:rPr>
                <w:rFonts w:ascii="Arial"/>
                <w:sz w:val="21"/>
              </w:rPr>
            </w:pPr>
          </w:p>
        </w:tc>
        <w:tc>
          <w:tcPr>
            <w:tcW w:w="1120" w:type="dxa"/>
            <w:vAlign w:val="top"/>
          </w:tcPr>
          <w:p w14:paraId="6BD35362">
            <w:pPr>
              <w:rPr>
                <w:rFonts w:ascii="Arial"/>
                <w:sz w:val="21"/>
              </w:rPr>
            </w:pPr>
          </w:p>
        </w:tc>
      </w:tr>
      <w:tr w14:paraId="47C6C9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9" w:hRule="atLeast"/>
        </w:trPr>
        <w:tc>
          <w:tcPr>
            <w:tcW w:w="2127" w:type="dxa"/>
            <w:vAlign w:val="top"/>
          </w:tcPr>
          <w:p w14:paraId="63103707">
            <w:pPr>
              <w:rPr>
                <w:rFonts w:ascii="Arial"/>
                <w:sz w:val="21"/>
              </w:rPr>
            </w:pPr>
          </w:p>
        </w:tc>
        <w:tc>
          <w:tcPr>
            <w:tcW w:w="380" w:type="dxa"/>
            <w:vAlign w:val="top"/>
          </w:tcPr>
          <w:p w14:paraId="7D6A6AED">
            <w:pPr>
              <w:pStyle w:val="6"/>
              <w:spacing w:before="179" w:line="178" w:lineRule="exact"/>
              <w:ind w:left="115"/>
              <w:rPr>
                <w:sz w:val="13"/>
                <w:szCs w:val="13"/>
              </w:rPr>
            </w:pPr>
            <w:r>
              <w:rPr>
                <w:spacing w:val="1"/>
                <w:position w:val="1"/>
                <w:sz w:val="13"/>
                <w:szCs w:val="13"/>
              </w:rPr>
              <w:t>23</w:t>
            </w:r>
          </w:p>
        </w:tc>
        <w:tc>
          <w:tcPr>
            <w:tcW w:w="1098" w:type="dxa"/>
            <w:vAlign w:val="top"/>
          </w:tcPr>
          <w:p w14:paraId="0A22D706">
            <w:pPr>
              <w:rPr>
                <w:rFonts w:ascii="Arial"/>
                <w:sz w:val="21"/>
              </w:rPr>
            </w:pPr>
          </w:p>
        </w:tc>
        <w:tc>
          <w:tcPr>
            <w:tcW w:w="2377" w:type="dxa"/>
            <w:vAlign w:val="top"/>
          </w:tcPr>
          <w:p w14:paraId="1BF4AC89">
            <w:pPr>
              <w:pStyle w:val="6"/>
              <w:spacing w:before="178" w:line="234" w:lineRule="auto"/>
              <w:ind w:left="78"/>
              <w:rPr>
                <w:sz w:val="13"/>
                <w:szCs w:val="13"/>
              </w:rPr>
            </w:pPr>
            <w:r>
              <w:rPr>
                <w:spacing w:val="8"/>
                <w:sz w:val="13"/>
                <w:szCs w:val="13"/>
              </w:rPr>
              <w:t>二十三、其他支出</w:t>
            </w:r>
          </w:p>
        </w:tc>
        <w:tc>
          <w:tcPr>
            <w:tcW w:w="380" w:type="dxa"/>
            <w:vAlign w:val="top"/>
          </w:tcPr>
          <w:p w14:paraId="6A65A4F4">
            <w:pPr>
              <w:pStyle w:val="6"/>
              <w:spacing w:before="179" w:line="178" w:lineRule="exact"/>
              <w:ind w:left="120"/>
              <w:rPr>
                <w:sz w:val="13"/>
                <w:szCs w:val="13"/>
              </w:rPr>
            </w:pPr>
            <w:r>
              <w:rPr>
                <w:position w:val="1"/>
                <w:sz w:val="13"/>
                <w:szCs w:val="13"/>
              </w:rPr>
              <w:t>55</w:t>
            </w:r>
          </w:p>
        </w:tc>
        <w:tc>
          <w:tcPr>
            <w:tcW w:w="1098" w:type="dxa"/>
            <w:vAlign w:val="top"/>
          </w:tcPr>
          <w:p w14:paraId="60104465">
            <w:pPr>
              <w:rPr>
                <w:rFonts w:ascii="Arial"/>
                <w:sz w:val="21"/>
              </w:rPr>
            </w:pPr>
          </w:p>
        </w:tc>
        <w:tc>
          <w:tcPr>
            <w:tcW w:w="1098" w:type="dxa"/>
            <w:vAlign w:val="top"/>
          </w:tcPr>
          <w:p w14:paraId="0F9E6CAA">
            <w:pPr>
              <w:rPr>
                <w:rFonts w:ascii="Arial"/>
                <w:sz w:val="21"/>
              </w:rPr>
            </w:pPr>
          </w:p>
        </w:tc>
        <w:tc>
          <w:tcPr>
            <w:tcW w:w="1098" w:type="dxa"/>
            <w:vAlign w:val="top"/>
          </w:tcPr>
          <w:p w14:paraId="17E9E356">
            <w:pPr>
              <w:rPr>
                <w:rFonts w:ascii="Arial"/>
                <w:sz w:val="21"/>
              </w:rPr>
            </w:pPr>
          </w:p>
        </w:tc>
        <w:tc>
          <w:tcPr>
            <w:tcW w:w="1120" w:type="dxa"/>
            <w:vAlign w:val="top"/>
          </w:tcPr>
          <w:p w14:paraId="3AC12D34">
            <w:pPr>
              <w:rPr>
                <w:rFonts w:ascii="Arial"/>
                <w:sz w:val="21"/>
              </w:rPr>
            </w:pPr>
          </w:p>
        </w:tc>
      </w:tr>
    </w:tbl>
    <w:p w14:paraId="1DA5EDDE">
      <w:pPr>
        <w:pStyle w:val="2"/>
      </w:pPr>
    </w:p>
    <w:p w14:paraId="5BC0A77E">
      <w:pPr>
        <w:sectPr>
          <w:footerReference r:id="rId33" w:type="default"/>
          <w:pgSz w:w="11906" w:h="16839"/>
          <w:pgMar w:top="660" w:right="557" w:bottom="1214" w:left="557" w:header="0" w:footer="977" w:gutter="0"/>
          <w:cols w:space="720" w:num="1"/>
        </w:sectPr>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2127"/>
        <w:gridCol w:w="380"/>
        <w:gridCol w:w="1098"/>
        <w:gridCol w:w="2377"/>
        <w:gridCol w:w="380"/>
        <w:gridCol w:w="1098"/>
        <w:gridCol w:w="1098"/>
        <w:gridCol w:w="1078"/>
        <w:gridCol w:w="20"/>
        <w:gridCol w:w="1120"/>
      </w:tblGrid>
      <w:tr w14:paraId="6ED90E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1" w:hRule="atLeast"/>
        </w:trPr>
        <w:tc>
          <w:tcPr>
            <w:tcW w:w="2127" w:type="dxa"/>
            <w:vAlign w:val="top"/>
          </w:tcPr>
          <w:p w14:paraId="3F4CC244">
            <w:pPr>
              <w:rPr>
                <w:rFonts w:ascii="Arial"/>
                <w:sz w:val="21"/>
              </w:rPr>
            </w:pPr>
          </w:p>
        </w:tc>
        <w:tc>
          <w:tcPr>
            <w:tcW w:w="380" w:type="dxa"/>
            <w:vAlign w:val="top"/>
          </w:tcPr>
          <w:p w14:paraId="3B04EAE8">
            <w:pPr>
              <w:pStyle w:val="6"/>
              <w:spacing w:before="173" w:line="179" w:lineRule="exact"/>
              <w:ind w:left="115"/>
              <w:rPr>
                <w:sz w:val="13"/>
                <w:szCs w:val="13"/>
              </w:rPr>
            </w:pPr>
            <w:r>
              <w:rPr>
                <w:spacing w:val="1"/>
                <w:position w:val="1"/>
                <w:sz w:val="13"/>
                <w:szCs w:val="13"/>
              </w:rPr>
              <w:t>24</w:t>
            </w:r>
          </w:p>
        </w:tc>
        <w:tc>
          <w:tcPr>
            <w:tcW w:w="1098" w:type="dxa"/>
            <w:vAlign w:val="top"/>
          </w:tcPr>
          <w:p w14:paraId="65DAA7B8">
            <w:pPr>
              <w:rPr>
                <w:rFonts w:ascii="Arial"/>
                <w:sz w:val="21"/>
              </w:rPr>
            </w:pPr>
          </w:p>
        </w:tc>
        <w:tc>
          <w:tcPr>
            <w:tcW w:w="2377" w:type="dxa"/>
            <w:vAlign w:val="top"/>
          </w:tcPr>
          <w:p w14:paraId="098E4433">
            <w:pPr>
              <w:pStyle w:val="6"/>
              <w:spacing w:before="173" w:line="232" w:lineRule="auto"/>
              <w:ind w:left="78"/>
              <w:rPr>
                <w:sz w:val="13"/>
                <w:szCs w:val="13"/>
              </w:rPr>
            </w:pPr>
            <w:r>
              <w:rPr>
                <w:spacing w:val="9"/>
                <w:sz w:val="13"/>
                <w:szCs w:val="13"/>
              </w:rPr>
              <w:t>二十四、债务还本支出</w:t>
            </w:r>
          </w:p>
        </w:tc>
        <w:tc>
          <w:tcPr>
            <w:tcW w:w="380" w:type="dxa"/>
            <w:vAlign w:val="top"/>
          </w:tcPr>
          <w:p w14:paraId="6D4437D4">
            <w:pPr>
              <w:pStyle w:val="6"/>
              <w:spacing w:before="173" w:line="178" w:lineRule="exact"/>
              <w:ind w:left="120"/>
              <w:rPr>
                <w:sz w:val="13"/>
                <w:szCs w:val="13"/>
              </w:rPr>
            </w:pPr>
            <w:r>
              <w:rPr>
                <w:position w:val="1"/>
                <w:sz w:val="13"/>
                <w:szCs w:val="13"/>
              </w:rPr>
              <w:t>56</w:t>
            </w:r>
          </w:p>
        </w:tc>
        <w:tc>
          <w:tcPr>
            <w:tcW w:w="1098" w:type="dxa"/>
            <w:vAlign w:val="top"/>
          </w:tcPr>
          <w:p w14:paraId="14529EB6">
            <w:pPr>
              <w:rPr>
                <w:rFonts w:ascii="Arial"/>
                <w:sz w:val="21"/>
              </w:rPr>
            </w:pPr>
          </w:p>
        </w:tc>
        <w:tc>
          <w:tcPr>
            <w:tcW w:w="1098" w:type="dxa"/>
            <w:vAlign w:val="top"/>
          </w:tcPr>
          <w:p w14:paraId="456DCBD1">
            <w:pPr>
              <w:rPr>
                <w:rFonts w:ascii="Arial"/>
                <w:sz w:val="21"/>
              </w:rPr>
            </w:pPr>
          </w:p>
        </w:tc>
        <w:tc>
          <w:tcPr>
            <w:tcW w:w="1078" w:type="dxa"/>
            <w:vAlign w:val="top"/>
          </w:tcPr>
          <w:p w14:paraId="0C624EBF">
            <w:pPr>
              <w:rPr>
                <w:rFonts w:ascii="Arial"/>
                <w:sz w:val="21"/>
              </w:rPr>
            </w:pPr>
          </w:p>
        </w:tc>
        <w:tc>
          <w:tcPr>
            <w:tcW w:w="1140" w:type="dxa"/>
            <w:gridSpan w:val="2"/>
            <w:vAlign w:val="top"/>
          </w:tcPr>
          <w:p w14:paraId="26ACE172">
            <w:pPr>
              <w:rPr>
                <w:rFonts w:ascii="Arial"/>
                <w:sz w:val="21"/>
              </w:rPr>
            </w:pPr>
          </w:p>
        </w:tc>
      </w:tr>
      <w:tr w14:paraId="0344C1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218377B0">
            <w:pPr>
              <w:rPr>
                <w:rFonts w:ascii="Arial"/>
                <w:sz w:val="21"/>
              </w:rPr>
            </w:pPr>
          </w:p>
        </w:tc>
        <w:tc>
          <w:tcPr>
            <w:tcW w:w="380" w:type="dxa"/>
            <w:vAlign w:val="top"/>
          </w:tcPr>
          <w:p w14:paraId="53423132">
            <w:pPr>
              <w:pStyle w:val="6"/>
              <w:spacing w:before="164" w:line="178" w:lineRule="exact"/>
              <w:ind w:left="115"/>
              <w:rPr>
                <w:sz w:val="13"/>
                <w:szCs w:val="13"/>
              </w:rPr>
            </w:pPr>
            <w:r>
              <w:rPr>
                <w:spacing w:val="1"/>
                <w:position w:val="1"/>
                <w:sz w:val="13"/>
                <w:szCs w:val="13"/>
              </w:rPr>
              <w:t>25</w:t>
            </w:r>
          </w:p>
        </w:tc>
        <w:tc>
          <w:tcPr>
            <w:tcW w:w="1098" w:type="dxa"/>
            <w:vAlign w:val="top"/>
          </w:tcPr>
          <w:p w14:paraId="7ED11ED3">
            <w:pPr>
              <w:rPr>
                <w:rFonts w:ascii="Arial"/>
                <w:sz w:val="21"/>
              </w:rPr>
            </w:pPr>
          </w:p>
        </w:tc>
        <w:tc>
          <w:tcPr>
            <w:tcW w:w="2377" w:type="dxa"/>
            <w:vAlign w:val="top"/>
          </w:tcPr>
          <w:p w14:paraId="773CF315">
            <w:pPr>
              <w:pStyle w:val="6"/>
              <w:spacing w:before="163" w:line="233" w:lineRule="auto"/>
              <w:ind w:left="78"/>
              <w:rPr>
                <w:sz w:val="13"/>
                <w:szCs w:val="13"/>
              </w:rPr>
            </w:pPr>
            <w:r>
              <w:rPr>
                <w:spacing w:val="9"/>
                <w:sz w:val="13"/>
                <w:szCs w:val="13"/>
              </w:rPr>
              <w:t>二十五、债务付息支出</w:t>
            </w:r>
          </w:p>
        </w:tc>
        <w:tc>
          <w:tcPr>
            <w:tcW w:w="380" w:type="dxa"/>
            <w:vAlign w:val="top"/>
          </w:tcPr>
          <w:p w14:paraId="6696CF35">
            <w:pPr>
              <w:pStyle w:val="6"/>
              <w:spacing w:before="164" w:line="178" w:lineRule="exact"/>
              <w:ind w:left="120"/>
              <w:rPr>
                <w:sz w:val="13"/>
                <w:szCs w:val="13"/>
              </w:rPr>
            </w:pPr>
            <w:r>
              <w:rPr>
                <w:position w:val="1"/>
                <w:sz w:val="13"/>
                <w:szCs w:val="13"/>
              </w:rPr>
              <w:t>57</w:t>
            </w:r>
          </w:p>
        </w:tc>
        <w:tc>
          <w:tcPr>
            <w:tcW w:w="1098" w:type="dxa"/>
            <w:vAlign w:val="top"/>
          </w:tcPr>
          <w:p w14:paraId="02073F38">
            <w:pPr>
              <w:rPr>
                <w:rFonts w:ascii="Arial"/>
                <w:sz w:val="21"/>
              </w:rPr>
            </w:pPr>
          </w:p>
        </w:tc>
        <w:tc>
          <w:tcPr>
            <w:tcW w:w="1098" w:type="dxa"/>
            <w:vAlign w:val="top"/>
          </w:tcPr>
          <w:p w14:paraId="72018248">
            <w:pPr>
              <w:rPr>
                <w:rFonts w:ascii="Arial"/>
                <w:sz w:val="21"/>
              </w:rPr>
            </w:pPr>
          </w:p>
        </w:tc>
        <w:tc>
          <w:tcPr>
            <w:tcW w:w="1078" w:type="dxa"/>
            <w:vAlign w:val="top"/>
          </w:tcPr>
          <w:p w14:paraId="01894316">
            <w:pPr>
              <w:rPr>
                <w:rFonts w:ascii="Arial"/>
                <w:sz w:val="21"/>
              </w:rPr>
            </w:pPr>
          </w:p>
        </w:tc>
        <w:tc>
          <w:tcPr>
            <w:tcW w:w="1140" w:type="dxa"/>
            <w:gridSpan w:val="2"/>
            <w:vAlign w:val="top"/>
          </w:tcPr>
          <w:p w14:paraId="057A27CB">
            <w:pPr>
              <w:rPr>
                <w:rFonts w:ascii="Arial"/>
                <w:sz w:val="21"/>
              </w:rPr>
            </w:pPr>
          </w:p>
        </w:tc>
      </w:tr>
      <w:tr w14:paraId="06FB40B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67B75252">
            <w:pPr>
              <w:rPr>
                <w:rFonts w:ascii="Arial"/>
                <w:sz w:val="21"/>
              </w:rPr>
            </w:pPr>
          </w:p>
        </w:tc>
        <w:tc>
          <w:tcPr>
            <w:tcW w:w="380" w:type="dxa"/>
            <w:vAlign w:val="top"/>
          </w:tcPr>
          <w:p w14:paraId="7EE92C66">
            <w:pPr>
              <w:pStyle w:val="6"/>
              <w:spacing w:before="163" w:line="178" w:lineRule="exact"/>
              <w:ind w:left="115"/>
              <w:rPr>
                <w:sz w:val="13"/>
                <w:szCs w:val="13"/>
              </w:rPr>
            </w:pPr>
            <w:r>
              <w:rPr>
                <w:spacing w:val="1"/>
                <w:position w:val="1"/>
                <w:sz w:val="13"/>
                <w:szCs w:val="13"/>
              </w:rPr>
              <w:t>26</w:t>
            </w:r>
          </w:p>
        </w:tc>
        <w:tc>
          <w:tcPr>
            <w:tcW w:w="1098" w:type="dxa"/>
            <w:vAlign w:val="top"/>
          </w:tcPr>
          <w:p w14:paraId="7C8767F1">
            <w:pPr>
              <w:rPr>
                <w:rFonts w:ascii="Arial"/>
                <w:sz w:val="21"/>
              </w:rPr>
            </w:pPr>
          </w:p>
        </w:tc>
        <w:tc>
          <w:tcPr>
            <w:tcW w:w="2377" w:type="dxa"/>
            <w:vAlign w:val="top"/>
          </w:tcPr>
          <w:p w14:paraId="3AEA77BD">
            <w:pPr>
              <w:pStyle w:val="6"/>
              <w:spacing w:before="163" w:line="233" w:lineRule="auto"/>
              <w:ind w:left="78"/>
              <w:rPr>
                <w:sz w:val="13"/>
                <w:szCs w:val="13"/>
              </w:rPr>
            </w:pPr>
            <w:r>
              <w:rPr>
                <w:spacing w:val="9"/>
                <w:sz w:val="13"/>
                <w:szCs w:val="13"/>
              </w:rPr>
              <w:t>二十六、抗疫特别国债安排的支出</w:t>
            </w:r>
          </w:p>
        </w:tc>
        <w:tc>
          <w:tcPr>
            <w:tcW w:w="380" w:type="dxa"/>
            <w:vAlign w:val="top"/>
          </w:tcPr>
          <w:p w14:paraId="4D485001">
            <w:pPr>
              <w:pStyle w:val="6"/>
              <w:spacing w:before="163" w:line="178" w:lineRule="exact"/>
              <w:ind w:left="120"/>
              <w:rPr>
                <w:sz w:val="13"/>
                <w:szCs w:val="13"/>
              </w:rPr>
            </w:pPr>
            <w:r>
              <w:rPr>
                <w:position w:val="1"/>
                <w:sz w:val="13"/>
                <w:szCs w:val="13"/>
              </w:rPr>
              <w:t>58</w:t>
            </w:r>
          </w:p>
        </w:tc>
        <w:tc>
          <w:tcPr>
            <w:tcW w:w="1098" w:type="dxa"/>
            <w:vAlign w:val="top"/>
          </w:tcPr>
          <w:p w14:paraId="47B7F128">
            <w:pPr>
              <w:rPr>
                <w:rFonts w:ascii="Arial"/>
                <w:sz w:val="21"/>
              </w:rPr>
            </w:pPr>
          </w:p>
        </w:tc>
        <w:tc>
          <w:tcPr>
            <w:tcW w:w="1098" w:type="dxa"/>
            <w:vAlign w:val="top"/>
          </w:tcPr>
          <w:p w14:paraId="7759A448">
            <w:pPr>
              <w:rPr>
                <w:rFonts w:ascii="Arial"/>
                <w:sz w:val="21"/>
              </w:rPr>
            </w:pPr>
          </w:p>
        </w:tc>
        <w:tc>
          <w:tcPr>
            <w:tcW w:w="1078" w:type="dxa"/>
            <w:vAlign w:val="top"/>
          </w:tcPr>
          <w:p w14:paraId="789F04BA">
            <w:pPr>
              <w:rPr>
                <w:rFonts w:ascii="Arial"/>
                <w:sz w:val="21"/>
              </w:rPr>
            </w:pPr>
          </w:p>
        </w:tc>
        <w:tc>
          <w:tcPr>
            <w:tcW w:w="1140" w:type="dxa"/>
            <w:gridSpan w:val="2"/>
            <w:vAlign w:val="top"/>
          </w:tcPr>
          <w:p w14:paraId="0B042BD1">
            <w:pPr>
              <w:rPr>
                <w:rFonts w:ascii="Arial"/>
                <w:sz w:val="21"/>
              </w:rPr>
            </w:pPr>
          </w:p>
        </w:tc>
      </w:tr>
      <w:tr w14:paraId="6161F24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4E07E409">
            <w:pPr>
              <w:pStyle w:val="6"/>
              <w:spacing w:before="164" w:line="232" w:lineRule="auto"/>
              <w:ind w:left="640"/>
              <w:rPr>
                <w:sz w:val="13"/>
                <w:szCs w:val="13"/>
              </w:rPr>
            </w:pPr>
            <w:r>
              <w:rPr>
                <w:spacing w:val="8"/>
                <w:sz w:val="13"/>
                <w:szCs w:val="13"/>
              </w:rPr>
              <w:t>本年收入合计</w:t>
            </w:r>
          </w:p>
        </w:tc>
        <w:tc>
          <w:tcPr>
            <w:tcW w:w="380" w:type="dxa"/>
            <w:vAlign w:val="top"/>
          </w:tcPr>
          <w:p w14:paraId="2AB6B32E">
            <w:pPr>
              <w:pStyle w:val="6"/>
              <w:spacing w:before="164" w:line="178" w:lineRule="exact"/>
              <w:ind w:left="115"/>
              <w:rPr>
                <w:sz w:val="13"/>
                <w:szCs w:val="13"/>
              </w:rPr>
            </w:pPr>
            <w:r>
              <w:rPr>
                <w:spacing w:val="1"/>
                <w:position w:val="1"/>
                <w:sz w:val="13"/>
                <w:szCs w:val="13"/>
              </w:rPr>
              <w:t>27</w:t>
            </w:r>
          </w:p>
        </w:tc>
        <w:tc>
          <w:tcPr>
            <w:tcW w:w="1098" w:type="dxa"/>
            <w:vAlign w:val="top"/>
          </w:tcPr>
          <w:p w14:paraId="3F9C3A6B">
            <w:pPr>
              <w:pStyle w:val="6"/>
              <w:spacing w:before="164" w:line="230" w:lineRule="auto"/>
              <w:ind w:left="383"/>
              <w:rPr>
                <w:sz w:val="13"/>
                <w:szCs w:val="13"/>
              </w:rPr>
            </w:pPr>
            <w:r>
              <w:rPr>
                <w:spacing w:val="4"/>
                <w:sz w:val="13"/>
                <w:szCs w:val="13"/>
              </w:rPr>
              <w:t>27,957.37</w:t>
            </w:r>
          </w:p>
        </w:tc>
        <w:tc>
          <w:tcPr>
            <w:tcW w:w="2377" w:type="dxa"/>
            <w:vAlign w:val="top"/>
          </w:tcPr>
          <w:p w14:paraId="62F41016">
            <w:pPr>
              <w:pStyle w:val="6"/>
              <w:spacing w:before="164" w:line="232" w:lineRule="auto"/>
              <w:ind w:left="765"/>
              <w:rPr>
                <w:sz w:val="13"/>
                <w:szCs w:val="13"/>
              </w:rPr>
            </w:pPr>
            <w:r>
              <w:rPr>
                <w:spacing w:val="8"/>
                <w:sz w:val="13"/>
                <w:szCs w:val="13"/>
              </w:rPr>
              <w:t>本年支出合计</w:t>
            </w:r>
          </w:p>
        </w:tc>
        <w:tc>
          <w:tcPr>
            <w:tcW w:w="380" w:type="dxa"/>
            <w:vAlign w:val="top"/>
          </w:tcPr>
          <w:p w14:paraId="476D579B">
            <w:pPr>
              <w:pStyle w:val="6"/>
              <w:spacing w:before="164" w:line="178" w:lineRule="exact"/>
              <w:ind w:left="120"/>
              <w:rPr>
                <w:sz w:val="13"/>
                <w:szCs w:val="13"/>
              </w:rPr>
            </w:pPr>
            <w:r>
              <w:rPr>
                <w:position w:val="1"/>
                <w:sz w:val="13"/>
                <w:szCs w:val="13"/>
              </w:rPr>
              <w:t>59</w:t>
            </w:r>
          </w:p>
        </w:tc>
        <w:tc>
          <w:tcPr>
            <w:tcW w:w="1098" w:type="dxa"/>
            <w:vAlign w:val="top"/>
          </w:tcPr>
          <w:p w14:paraId="66129493">
            <w:pPr>
              <w:pStyle w:val="6"/>
              <w:spacing w:before="164" w:line="230" w:lineRule="auto"/>
              <w:ind w:left="390"/>
              <w:rPr>
                <w:sz w:val="13"/>
                <w:szCs w:val="13"/>
              </w:rPr>
            </w:pPr>
            <w:r>
              <w:rPr>
                <w:spacing w:val="4"/>
                <w:sz w:val="13"/>
                <w:szCs w:val="13"/>
              </w:rPr>
              <w:t>27,968.15</w:t>
            </w:r>
          </w:p>
        </w:tc>
        <w:tc>
          <w:tcPr>
            <w:tcW w:w="1098" w:type="dxa"/>
            <w:vAlign w:val="top"/>
          </w:tcPr>
          <w:p w14:paraId="2B20D39B">
            <w:pPr>
              <w:pStyle w:val="6"/>
              <w:spacing w:before="164" w:line="230" w:lineRule="auto"/>
              <w:ind w:left="391"/>
              <w:rPr>
                <w:sz w:val="13"/>
                <w:szCs w:val="13"/>
              </w:rPr>
            </w:pPr>
            <w:r>
              <w:rPr>
                <w:spacing w:val="4"/>
                <w:sz w:val="13"/>
                <w:szCs w:val="13"/>
              </w:rPr>
              <w:t>27,968.15</w:t>
            </w:r>
          </w:p>
        </w:tc>
        <w:tc>
          <w:tcPr>
            <w:tcW w:w="1078" w:type="dxa"/>
            <w:vAlign w:val="top"/>
          </w:tcPr>
          <w:p w14:paraId="11CF7DD0">
            <w:pPr>
              <w:rPr>
                <w:rFonts w:ascii="Arial"/>
                <w:sz w:val="21"/>
              </w:rPr>
            </w:pPr>
          </w:p>
        </w:tc>
        <w:tc>
          <w:tcPr>
            <w:tcW w:w="1140" w:type="dxa"/>
            <w:gridSpan w:val="2"/>
            <w:vAlign w:val="top"/>
          </w:tcPr>
          <w:p w14:paraId="54F8B996">
            <w:pPr>
              <w:rPr>
                <w:rFonts w:ascii="Arial"/>
                <w:sz w:val="21"/>
              </w:rPr>
            </w:pPr>
          </w:p>
        </w:tc>
      </w:tr>
      <w:tr w14:paraId="27DD25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303D32BF">
            <w:pPr>
              <w:pStyle w:val="6"/>
              <w:spacing w:before="165" w:line="233" w:lineRule="auto"/>
              <w:ind w:left="81"/>
              <w:rPr>
                <w:sz w:val="13"/>
                <w:szCs w:val="13"/>
              </w:rPr>
            </w:pPr>
            <w:r>
              <w:rPr>
                <w:spacing w:val="9"/>
                <w:sz w:val="13"/>
                <w:szCs w:val="13"/>
              </w:rPr>
              <w:t>年初财政拨款结转和结余</w:t>
            </w:r>
          </w:p>
        </w:tc>
        <w:tc>
          <w:tcPr>
            <w:tcW w:w="380" w:type="dxa"/>
            <w:vAlign w:val="top"/>
          </w:tcPr>
          <w:p w14:paraId="2777B23A">
            <w:pPr>
              <w:pStyle w:val="6"/>
              <w:spacing w:before="165" w:line="178" w:lineRule="exact"/>
              <w:ind w:left="115"/>
              <w:rPr>
                <w:sz w:val="13"/>
                <w:szCs w:val="13"/>
              </w:rPr>
            </w:pPr>
            <w:r>
              <w:rPr>
                <w:spacing w:val="1"/>
                <w:position w:val="1"/>
                <w:sz w:val="13"/>
                <w:szCs w:val="13"/>
              </w:rPr>
              <w:t>28</w:t>
            </w:r>
          </w:p>
        </w:tc>
        <w:tc>
          <w:tcPr>
            <w:tcW w:w="1098" w:type="dxa"/>
            <w:vAlign w:val="top"/>
          </w:tcPr>
          <w:p w14:paraId="02C7463E">
            <w:pPr>
              <w:pStyle w:val="6"/>
              <w:spacing w:before="165" w:line="178" w:lineRule="exact"/>
              <w:ind w:left="673"/>
              <w:rPr>
                <w:sz w:val="13"/>
                <w:szCs w:val="13"/>
              </w:rPr>
            </w:pPr>
            <w:r>
              <w:rPr>
                <w:spacing w:val="1"/>
                <w:position w:val="1"/>
                <w:sz w:val="13"/>
                <w:szCs w:val="13"/>
              </w:rPr>
              <w:t>10.78</w:t>
            </w:r>
          </w:p>
        </w:tc>
        <w:tc>
          <w:tcPr>
            <w:tcW w:w="2377" w:type="dxa"/>
            <w:vAlign w:val="top"/>
          </w:tcPr>
          <w:p w14:paraId="67CE904B">
            <w:pPr>
              <w:pStyle w:val="6"/>
              <w:spacing w:before="165" w:line="233" w:lineRule="auto"/>
              <w:ind w:left="76"/>
              <w:rPr>
                <w:sz w:val="13"/>
                <w:szCs w:val="13"/>
              </w:rPr>
            </w:pPr>
            <w:r>
              <w:rPr>
                <w:spacing w:val="9"/>
                <w:sz w:val="13"/>
                <w:szCs w:val="13"/>
              </w:rPr>
              <w:t>年末财政拨款结转和结余</w:t>
            </w:r>
          </w:p>
        </w:tc>
        <w:tc>
          <w:tcPr>
            <w:tcW w:w="380" w:type="dxa"/>
            <w:vAlign w:val="top"/>
          </w:tcPr>
          <w:p w14:paraId="4A89681B">
            <w:pPr>
              <w:pStyle w:val="6"/>
              <w:spacing w:before="165" w:line="178" w:lineRule="exact"/>
              <w:ind w:left="119"/>
              <w:rPr>
                <w:sz w:val="13"/>
                <w:szCs w:val="13"/>
              </w:rPr>
            </w:pPr>
            <w:r>
              <w:rPr>
                <w:spacing w:val="1"/>
                <w:position w:val="1"/>
                <w:sz w:val="13"/>
                <w:szCs w:val="13"/>
              </w:rPr>
              <w:t>60</w:t>
            </w:r>
          </w:p>
        </w:tc>
        <w:tc>
          <w:tcPr>
            <w:tcW w:w="1098" w:type="dxa"/>
            <w:vAlign w:val="top"/>
          </w:tcPr>
          <w:p w14:paraId="0C49EEC4">
            <w:pPr>
              <w:rPr>
                <w:rFonts w:ascii="Arial"/>
                <w:sz w:val="21"/>
              </w:rPr>
            </w:pPr>
          </w:p>
        </w:tc>
        <w:tc>
          <w:tcPr>
            <w:tcW w:w="1098" w:type="dxa"/>
            <w:vAlign w:val="top"/>
          </w:tcPr>
          <w:p w14:paraId="645B084F">
            <w:pPr>
              <w:rPr>
                <w:rFonts w:ascii="Arial"/>
                <w:sz w:val="21"/>
              </w:rPr>
            </w:pPr>
          </w:p>
        </w:tc>
        <w:tc>
          <w:tcPr>
            <w:tcW w:w="1078" w:type="dxa"/>
            <w:vAlign w:val="top"/>
          </w:tcPr>
          <w:p w14:paraId="569D5259">
            <w:pPr>
              <w:rPr>
                <w:rFonts w:ascii="Arial"/>
                <w:sz w:val="21"/>
              </w:rPr>
            </w:pPr>
          </w:p>
        </w:tc>
        <w:tc>
          <w:tcPr>
            <w:tcW w:w="1140" w:type="dxa"/>
            <w:gridSpan w:val="2"/>
            <w:vAlign w:val="top"/>
          </w:tcPr>
          <w:p w14:paraId="387B9369">
            <w:pPr>
              <w:rPr>
                <w:rFonts w:ascii="Arial"/>
                <w:sz w:val="21"/>
              </w:rPr>
            </w:pPr>
          </w:p>
        </w:tc>
      </w:tr>
      <w:tr w14:paraId="356CD2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0DA0BDB2">
            <w:pPr>
              <w:pStyle w:val="6"/>
              <w:spacing w:before="168" w:line="233" w:lineRule="auto"/>
              <w:ind w:left="222"/>
              <w:rPr>
                <w:sz w:val="13"/>
                <w:szCs w:val="13"/>
              </w:rPr>
            </w:pPr>
            <w:r>
              <w:rPr>
                <w:spacing w:val="9"/>
                <w:sz w:val="13"/>
                <w:szCs w:val="13"/>
              </w:rPr>
              <w:t>一般公共预算财政拨款</w:t>
            </w:r>
          </w:p>
        </w:tc>
        <w:tc>
          <w:tcPr>
            <w:tcW w:w="380" w:type="dxa"/>
            <w:vAlign w:val="top"/>
          </w:tcPr>
          <w:p w14:paraId="09E88BBA">
            <w:pPr>
              <w:pStyle w:val="6"/>
              <w:spacing w:before="168" w:line="178" w:lineRule="exact"/>
              <w:ind w:left="115"/>
              <w:rPr>
                <w:sz w:val="13"/>
                <w:szCs w:val="13"/>
              </w:rPr>
            </w:pPr>
            <w:r>
              <w:rPr>
                <w:spacing w:val="1"/>
                <w:position w:val="1"/>
                <w:sz w:val="13"/>
                <w:szCs w:val="13"/>
              </w:rPr>
              <w:t>29</w:t>
            </w:r>
          </w:p>
        </w:tc>
        <w:tc>
          <w:tcPr>
            <w:tcW w:w="1098" w:type="dxa"/>
            <w:vAlign w:val="top"/>
          </w:tcPr>
          <w:p w14:paraId="27FAE3A7">
            <w:pPr>
              <w:pStyle w:val="6"/>
              <w:spacing w:before="168" w:line="178" w:lineRule="exact"/>
              <w:ind w:left="673"/>
              <w:rPr>
                <w:sz w:val="13"/>
                <w:szCs w:val="13"/>
              </w:rPr>
            </w:pPr>
            <w:r>
              <w:rPr>
                <w:spacing w:val="1"/>
                <w:position w:val="1"/>
                <w:sz w:val="13"/>
                <w:szCs w:val="13"/>
              </w:rPr>
              <w:t>10.78</w:t>
            </w:r>
          </w:p>
        </w:tc>
        <w:tc>
          <w:tcPr>
            <w:tcW w:w="2377" w:type="dxa"/>
            <w:vAlign w:val="top"/>
          </w:tcPr>
          <w:p w14:paraId="7BEA0AA4">
            <w:pPr>
              <w:rPr>
                <w:rFonts w:ascii="Arial"/>
                <w:sz w:val="21"/>
              </w:rPr>
            </w:pPr>
          </w:p>
        </w:tc>
        <w:tc>
          <w:tcPr>
            <w:tcW w:w="380" w:type="dxa"/>
            <w:vAlign w:val="top"/>
          </w:tcPr>
          <w:p w14:paraId="0A5031D2">
            <w:pPr>
              <w:pStyle w:val="6"/>
              <w:spacing w:before="168" w:line="178" w:lineRule="exact"/>
              <w:ind w:left="119"/>
              <w:rPr>
                <w:sz w:val="13"/>
                <w:szCs w:val="13"/>
              </w:rPr>
            </w:pPr>
            <w:r>
              <w:rPr>
                <w:spacing w:val="1"/>
                <w:position w:val="1"/>
                <w:sz w:val="13"/>
                <w:szCs w:val="13"/>
              </w:rPr>
              <w:t>61</w:t>
            </w:r>
          </w:p>
        </w:tc>
        <w:tc>
          <w:tcPr>
            <w:tcW w:w="1098" w:type="dxa"/>
            <w:vAlign w:val="top"/>
          </w:tcPr>
          <w:p w14:paraId="7E3D7B09">
            <w:pPr>
              <w:rPr>
                <w:rFonts w:ascii="Arial"/>
                <w:sz w:val="21"/>
              </w:rPr>
            </w:pPr>
          </w:p>
        </w:tc>
        <w:tc>
          <w:tcPr>
            <w:tcW w:w="1098" w:type="dxa"/>
            <w:vAlign w:val="top"/>
          </w:tcPr>
          <w:p w14:paraId="53AC08DB">
            <w:pPr>
              <w:rPr>
                <w:rFonts w:ascii="Arial"/>
                <w:sz w:val="21"/>
              </w:rPr>
            </w:pPr>
          </w:p>
        </w:tc>
        <w:tc>
          <w:tcPr>
            <w:tcW w:w="1078" w:type="dxa"/>
            <w:vAlign w:val="top"/>
          </w:tcPr>
          <w:p w14:paraId="1029D619">
            <w:pPr>
              <w:rPr>
                <w:rFonts w:ascii="Arial"/>
                <w:sz w:val="21"/>
              </w:rPr>
            </w:pPr>
          </w:p>
        </w:tc>
        <w:tc>
          <w:tcPr>
            <w:tcW w:w="1140" w:type="dxa"/>
            <w:gridSpan w:val="2"/>
            <w:vAlign w:val="top"/>
          </w:tcPr>
          <w:p w14:paraId="43A005FE">
            <w:pPr>
              <w:rPr>
                <w:rFonts w:ascii="Arial"/>
                <w:sz w:val="21"/>
              </w:rPr>
            </w:pPr>
          </w:p>
        </w:tc>
      </w:tr>
      <w:tr w14:paraId="20ABDF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52912876">
            <w:pPr>
              <w:pStyle w:val="6"/>
              <w:spacing w:before="168" w:line="232" w:lineRule="auto"/>
              <w:ind w:left="219"/>
              <w:rPr>
                <w:sz w:val="13"/>
                <w:szCs w:val="13"/>
              </w:rPr>
            </w:pPr>
            <w:r>
              <w:rPr>
                <w:spacing w:val="9"/>
                <w:sz w:val="13"/>
                <w:szCs w:val="13"/>
              </w:rPr>
              <w:t>政府性基金预算财政拨款</w:t>
            </w:r>
          </w:p>
        </w:tc>
        <w:tc>
          <w:tcPr>
            <w:tcW w:w="380" w:type="dxa"/>
            <w:vAlign w:val="top"/>
          </w:tcPr>
          <w:p w14:paraId="6D515D1E">
            <w:pPr>
              <w:pStyle w:val="6"/>
              <w:spacing w:before="168" w:line="178" w:lineRule="exact"/>
              <w:ind w:left="116"/>
              <w:rPr>
                <w:sz w:val="13"/>
                <w:szCs w:val="13"/>
              </w:rPr>
            </w:pPr>
            <w:r>
              <w:rPr>
                <w:position w:val="1"/>
                <w:sz w:val="13"/>
                <w:szCs w:val="13"/>
              </w:rPr>
              <w:t>30</w:t>
            </w:r>
          </w:p>
        </w:tc>
        <w:tc>
          <w:tcPr>
            <w:tcW w:w="1098" w:type="dxa"/>
            <w:vAlign w:val="top"/>
          </w:tcPr>
          <w:p w14:paraId="15388C48">
            <w:pPr>
              <w:rPr>
                <w:rFonts w:ascii="Arial"/>
                <w:sz w:val="21"/>
              </w:rPr>
            </w:pPr>
          </w:p>
        </w:tc>
        <w:tc>
          <w:tcPr>
            <w:tcW w:w="2377" w:type="dxa"/>
            <w:vAlign w:val="top"/>
          </w:tcPr>
          <w:p w14:paraId="4C667826">
            <w:pPr>
              <w:rPr>
                <w:rFonts w:ascii="Arial"/>
                <w:sz w:val="21"/>
              </w:rPr>
            </w:pPr>
          </w:p>
        </w:tc>
        <w:tc>
          <w:tcPr>
            <w:tcW w:w="380" w:type="dxa"/>
            <w:vAlign w:val="top"/>
          </w:tcPr>
          <w:p w14:paraId="3CF4B1B9">
            <w:pPr>
              <w:pStyle w:val="6"/>
              <w:spacing w:before="168" w:line="178" w:lineRule="exact"/>
              <w:ind w:left="119"/>
              <w:rPr>
                <w:sz w:val="13"/>
                <w:szCs w:val="13"/>
              </w:rPr>
            </w:pPr>
            <w:r>
              <w:rPr>
                <w:spacing w:val="1"/>
                <w:position w:val="1"/>
                <w:sz w:val="13"/>
                <w:szCs w:val="13"/>
              </w:rPr>
              <w:t>62</w:t>
            </w:r>
          </w:p>
        </w:tc>
        <w:tc>
          <w:tcPr>
            <w:tcW w:w="1098" w:type="dxa"/>
            <w:vAlign w:val="top"/>
          </w:tcPr>
          <w:p w14:paraId="47042E44">
            <w:pPr>
              <w:rPr>
                <w:rFonts w:ascii="Arial"/>
                <w:sz w:val="21"/>
              </w:rPr>
            </w:pPr>
          </w:p>
        </w:tc>
        <w:tc>
          <w:tcPr>
            <w:tcW w:w="1098" w:type="dxa"/>
            <w:vAlign w:val="top"/>
          </w:tcPr>
          <w:p w14:paraId="34A2BAC2">
            <w:pPr>
              <w:rPr>
                <w:rFonts w:ascii="Arial"/>
                <w:sz w:val="21"/>
              </w:rPr>
            </w:pPr>
          </w:p>
        </w:tc>
        <w:tc>
          <w:tcPr>
            <w:tcW w:w="1078" w:type="dxa"/>
            <w:vAlign w:val="top"/>
          </w:tcPr>
          <w:p w14:paraId="253DDB9F">
            <w:pPr>
              <w:rPr>
                <w:rFonts w:ascii="Arial"/>
                <w:sz w:val="21"/>
              </w:rPr>
            </w:pPr>
          </w:p>
        </w:tc>
        <w:tc>
          <w:tcPr>
            <w:tcW w:w="1140" w:type="dxa"/>
            <w:gridSpan w:val="2"/>
            <w:vAlign w:val="top"/>
          </w:tcPr>
          <w:p w14:paraId="24C60A6A">
            <w:pPr>
              <w:rPr>
                <w:rFonts w:ascii="Arial"/>
                <w:sz w:val="21"/>
              </w:rPr>
            </w:pPr>
          </w:p>
        </w:tc>
      </w:tr>
      <w:tr w14:paraId="16115DB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1" w:hRule="atLeast"/>
        </w:trPr>
        <w:tc>
          <w:tcPr>
            <w:tcW w:w="2127" w:type="dxa"/>
            <w:vAlign w:val="top"/>
          </w:tcPr>
          <w:p w14:paraId="241D85E3">
            <w:pPr>
              <w:pStyle w:val="6"/>
              <w:spacing w:before="168" w:line="232" w:lineRule="auto"/>
              <w:ind w:left="233"/>
              <w:rPr>
                <w:sz w:val="13"/>
                <w:szCs w:val="13"/>
              </w:rPr>
            </w:pPr>
            <w:r>
              <w:rPr>
                <w:spacing w:val="8"/>
                <w:sz w:val="13"/>
                <w:szCs w:val="13"/>
              </w:rPr>
              <w:t>国有资本经营预算财政拨款</w:t>
            </w:r>
          </w:p>
        </w:tc>
        <w:tc>
          <w:tcPr>
            <w:tcW w:w="380" w:type="dxa"/>
            <w:vAlign w:val="top"/>
          </w:tcPr>
          <w:p w14:paraId="3FDC7FA0">
            <w:pPr>
              <w:pStyle w:val="6"/>
              <w:spacing w:before="168" w:line="178" w:lineRule="exact"/>
              <w:ind w:left="116"/>
              <w:rPr>
                <w:sz w:val="13"/>
                <w:szCs w:val="13"/>
              </w:rPr>
            </w:pPr>
            <w:r>
              <w:rPr>
                <w:position w:val="1"/>
                <w:sz w:val="13"/>
                <w:szCs w:val="13"/>
              </w:rPr>
              <w:t>31</w:t>
            </w:r>
          </w:p>
        </w:tc>
        <w:tc>
          <w:tcPr>
            <w:tcW w:w="1098" w:type="dxa"/>
            <w:vAlign w:val="top"/>
          </w:tcPr>
          <w:p w14:paraId="1B07D4B1">
            <w:pPr>
              <w:rPr>
                <w:rFonts w:ascii="Arial"/>
                <w:sz w:val="21"/>
              </w:rPr>
            </w:pPr>
          </w:p>
        </w:tc>
        <w:tc>
          <w:tcPr>
            <w:tcW w:w="2377" w:type="dxa"/>
            <w:vAlign w:val="top"/>
          </w:tcPr>
          <w:p w14:paraId="1B5B6313">
            <w:pPr>
              <w:rPr>
                <w:rFonts w:ascii="Arial"/>
                <w:sz w:val="21"/>
              </w:rPr>
            </w:pPr>
          </w:p>
        </w:tc>
        <w:tc>
          <w:tcPr>
            <w:tcW w:w="380" w:type="dxa"/>
            <w:vAlign w:val="top"/>
          </w:tcPr>
          <w:p w14:paraId="7F420285">
            <w:pPr>
              <w:pStyle w:val="6"/>
              <w:spacing w:before="168" w:line="178" w:lineRule="exact"/>
              <w:ind w:left="119"/>
              <w:rPr>
                <w:sz w:val="13"/>
                <w:szCs w:val="13"/>
              </w:rPr>
            </w:pPr>
            <w:r>
              <w:rPr>
                <w:spacing w:val="1"/>
                <w:position w:val="1"/>
                <w:sz w:val="13"/>
                <w:szCs w:val="13"/>
              </w:rPr>
              <w:t>63</w:t>
            </w:r>
          </w:p>
        </w:tc>
        <w:tc>
          <w:tcPr>
            <w:tcW w:w="1098" w:type="dxa"/>
            <w:vAlign w:val="top"/>
          </w:tcPr>
          <w:p w14:paraId="4887B296">
            <w:pPr>
              <w:rPr>
                <w:rFonts w:ascii="Arial"/>
                <w:sz w:val="21"/>
              </w:rPr>
            </w:pPr>
          </w:p>
        </w:tc>
        <w:tc>
          <w:tcPr>
            <w:tcW w:w="1098" w:type="dxa"/>
            <w:vAlign w:val="top"/>
          </w:tcPr>
          <w:p w14:paraId="73B5C6F5">
            <w:pPr>
              <w:rPr>
                <w:rFonts w:ascii="Arial"/>
                <w:sz w:val="21"/>
              </w:rPr>
            </w:pPr>
          </w:p>
        </w:tc>
        <w:tc>
          <w:tcPr>
            <w:tcW w:w="1078" w:type="dxa"/>
            <w:vAlign w:val="top"/>
          </w:tcPr>
          <w:p w14:paraId="74533984">
            <w:pPr>
              <w:rPr>
                <w:rFonts w:ascii="Arial"/>
                <w:sz w:val="21"/>
              </w:rPr>
            </w:pPr>
          </w:p>
        </w:tc>
        <w:tc>
          <w:tcPr>
            <w:tcW w:w="1140" w:type="dxa"/>
            <w:gridSpan w:val="2"/>
            <w:vAlign w:val="top"/>
          </w:tcPr>
          <w:p w14:paraId="78F2284F">
            <w:pPr>
              <w:rPr>
                <w:rFonts w:ascii="Arial"/>
                <w:sz w:val="21"/>
              </w:rPr>
            </w:pPr>
          </w:p>
        </w:tc>
      </w:tr>
      <w:tr w14:paraId="23B2611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2127" w:type="dxa"/>
            <w:vAlign w:val="top"/>
          </w:tcPr>
          <w:p w14:paraId="0AF91552">
            <w:pPr>
              <w:pStyle w:val="6"/>
              <w:spacing w:before="169" w:line="234" w:lineRule="auto"/>
              <w:ind w:left="922"/>
              <w:rPr>
                <w:sz w:val="13"/>
                <w:szCs w:val="13"/>
              </w:rPr>
            </w:pPr>
            <w:r>
              <w:rPr>
                <w:spacing w:val="5"/>
                <w:sz w:val="13"/>
                <w:szCs w:val="13"/>
              </w:rPr>
              <w:t>总计</w:t>
            </w:r>
          </w:p>
        </w:tc>
        <w:tc>
          <w:tcPr>
            <w:tcW w:w="380" w:type="dxa"/>
            <w:vAlign w:val="top"/>
          </w:tcPr>
          <w:p w14:paraId="7C336312">
            <w:pPr>
              <w:pStyle w:val="6"/>
              <w:spacing w:before="169" w:line="178" w:lineRule="exact"/>
              <w:ind w:left="116"/>
              <w:rPr>
                <w:sz w:val="13"/>
                <w:szCs w:val="13"/>
              </w:rPr>
            </w:pPr>
            <w:r>
              <w:rPr>
                <w:position w:val="1"/>
                <w:sz w:val="13"/>
                <w:szCs w:val="13"/>
              </w:rPr>
              <w:t>32</w:t>
            </w:r>
          </w:p>
        </w:tc>
        <w:tc>
          <w:tcPr>
            <w:tcW w:w="1098" w:type="dxa"/>
            <w:vAlign w:val="top"/>
          </w:tcPr>
          <w:p w14:paraId="3CC8E871">
            <w:pPr>
              <w:pStyle w:val="6"/>
              <w:spacing w:before="169" w:line="230" w:lineRule="auto"/>
              <w:ind w:left="383"/>
              <w:rPr>
                <w:sz w:val="13"/>
                <w:szCs w:val="13"/>
              </w:rPr>
            </w:pPr>
            <w:r>
              <w:rPr>
                <w:spacing w:val="4"/>
                <w:sz w:val="13"/>
                <w:szCs w:val="13"/>
              </w:rPr>
              <w:t>27,968.15</w:t>
            </w:r>
          </w:p>
        </w:tc>
        <w:tc>
          <w:tcPr>
            <w:tcW w:w="2377" w:type="dxa"/>
            <w:vAlign w:val="top"/>
          </w:tcPr>
          <w:p w14:paraId="551FA114">
            <w:pPr>
              <w:pStyle w:val="6"/>
              <w:spacing w:before="169" w:line="234" w:lineRule="auto"/>
              <w:ind w:left="1047"/>
              <w:rPr>
                <w:sz w:val="13"/>
                <w:szCs w:val="13"/>
              </w:rPr>
            </w:pPr>
            <w:r>
              <w:rPr>
                <w:spacing w:val="5"/>
                <w:sz w:val="13"/>
                <w:szCs w:val="13"/>
              </w:rPr>
              <w:t>总计</w:t>
            </w:r>
          </w:p>
        </w:tc>
        <w:tc>
          <w:tcPr>
            <w:tcW w:w="380" w:type="dxa"/>
            <w:vAlign w:val="top"/>
          </w:tcPr>
          <w:p w14:paraId="1D73D4AD">
            <w:pPr>
              <w:pStyle w:val="6"/>
              <w:spacing w:before="169" w:line="178" w:lineRule="exact"/>
              <w:ind w:left="119"/>
              <w:rPr>
                <w:sz w:val="13"/>
                <w:szCs w:val="13"/>
              </w:rPr>
            </w:pPr>
            <w:r>
              <w:rPr>
                <w:spacing w:val="1"/>
                <w:position w:val="1"/>
                <w:sz w:val="13"/>
                <w:szCs w:val="13"/>
              </w:rPr>
              <w:t>64</w:t>
            </w:r>
          </w:p>
        </w:tc>
        <w:tc>
          <w:tcPr>
            <w:tcW w:w="1098" w:type="dxa"/>
            <w:vAlign w:val="top"/>
          </w:tcPr>
          <w:p w14:paraId="2E4B1A44">
            <w:pPr>
              <w:pStyle w:val="6"/>
              <w:spacing w:before="169" w:line="230" w:lineRule="auto"/>
              <w:ind w:left="390"/>
              <w:rPr>
                <w:sz w:val="13"/>
                <w:szCs w:val="13"/>
              </w:rPr>
            </w:pPr>
            <w:r>
              <w:rPr>
                <w:spacing w:val="4"/>
                <w:sz w:val="13"/>
                <w:szCs w:val="13"/>
              </w:rPr>
              <w:t>27,968.15</w:t>
            </w:r>
          </w:p>
        </w:tc>
        <w:tc>
          <w:tcPr>
            <w:tcW w:w="1098" w:type="dxa"/>
            <w:vAlign w:val="top"/>
          </w:tcPr>
          <w:p w14:paraId="71E2F8B5">
            <w:pPr>
              <w:pStyle w:val="6"/>
              <w:spacing w:before="169" w:line="230" w:lineRule="auto"/>
              <w:ind w:left="391"/>
              <w:rPr>
                <w:sz w:val="13"/>
                <w:szCs w:val="13"/>
              </w:rPr>
            </w:pPr>
            <w:r>
              <w:rPr>
                <w:spacing w:val="4"/>
                <w:sz w:val="13"/>
                <w:szCs w:val="13"/>
              </w:rPr>
              <w:t>27,968.15</w:t>
            </w:r>
          </w:p>
        </w:tc>
        <w:tc>
          <w:tcPr>
            <w:tcW w:w="1078" w:type="dxa"/>
            <w:vAlign w:val="top"/>
          </w:tcPr>
          <w:p w14:paraId="31521B18">
            <w:pPr>
              <w:rPr>
                <w:rFonts w:ascii="Arial"/>
                <w:sz w:val="21"/>
              </w:rPr>
            </w:pPr>
          </w:p>
        </w:tc>
        <w:tc>
          <w:tcPr>
            <w:tcW w:w="1140" w:type="dxa"/>
            <w:gridSpan w:val="2"/>
            <w:vAlign w:val="top"/>
          </w:tcPr>
          <w:p w14:paraId="10A70BA3">
            <w:pPr>
              <w:rPr>
                <w:rFonts w:ascii="Arial"/>
                <w:sz w:val="21"/>
              </w:rPr>
            </w:pPr>
          </w:p>
        </w:tc>
      </w:tr>
      <w:tr w14:paraId="3A8370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2" w:hRule="atLeast"/>
        </w:trPr>
        <w:tc>
          <w:tcPr>
            <w:tcW w:w="9656" w:type="dxa"/>
            <w:gridSpan w:val="9"/>
            <w:tcBorders>
              <w:left w:val="single" w:color="FFFFFF" w:sz="2" w:space="0"/>
              <w:bottom w:val="single" w:color="FFFFFF" w:sz="2" w:space="0"/>
              <w:right w:val="single" w:color="FFFFFF" w:sz="2" w:space="0"/>
            </w:tcBorders>
            <w:vAlign w:val="top"/>
          </w:tcPr>
          <w:p w14:paraId="0A6A98FB">
            <w:pPr>
              <w:pStyle w:val="6"/>
              <w:spacing w:before="87" w:line="232" w:lineRule="auto"/>
              <w:ind w:left="86"/>
              <w:rPr>
                <w:sz w:val="13"/>
                <w:szCs w:val="13"/>
              </w:rPr>
            </w:pPr>
            <w:r>
              <w:rPr>
                <w:spacing w:val="10"/>
                <w:sz w:val="13"/>
                <w:szCs w:val="13"/>
              </w:rPr>
              <w:t>注：本表反映部门本年度一般公共预算财政拨款、政府性基金预算财政拨款和国有资本经营预</w:t>
            </w:r>
            <w:r>
              <w:rPr>
                <w:spacing w:val="9"/>
                <w:sz w:val="13"/>
                <w:szCs w:val="13"/>
              </w:rPr>
              <w:t>算财政拨款的总收支和年末结转结余情况。</w:t>
            </w:r>
          </w:p>
        </w:tc>
        <w:tc>
          <w:tcPr>
            <w:tcW w:w="1120" w:type="dxa"/>
            <w:tcBorders>
              <w:left w:val="single" w:color="FFFFFF" w:sz="2" w:space="0"/>
              <w:bottom w:val="single" w:color="FFFFFF" w:sz="2" w:space="0"/>
              <w:right w:val="single" w:color="FFFFFF" w:sz="2" w:space="0"/>
            </w:tcBorders>
            <w:vAlign w:val="top"/>
          </w:tcPr>
          <w:p w14:paraId="4E295244">
            <w:pPr>
              <w:rPr>
                <w:rFonts w:ascii="Arial"/>
                <w:sz w:val="21"/>
              </w:rPr>
            </w:pPr>
          </w:p>
        </w:tc>
      </w:tr>
      <w:tr w14:paraId="17A7923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7" w:hRule="atLeast"/>
        </w:trPr>
        <w:tc>
          <w:tcPr>
            <w:tcW w:w="9656" w:type="dxa"/>
            <w:gridSpan w:val="9"/>
            <w:tcBorders>
              <w:top w:val="single" w:color="FFFFFF" w:sz="2" w:space="0"/>
              <w:left w:val="single" w:color="FFFFFF" w:sz="2" w:space="0"/>
              <w:bottom w:val="single" w:color="FFFFFF" w:sz="2" w:space="0"/>
              <w:right w:val="single" w:color="FFFFFF" w:sz="2" w:space="0"/>
            </w:tcBorders>
            <w:vAlign w:val="top"/>
          </w:tcPr>
          <w:p w14:paraId="73054625">
            <w:pPr>
              <w:pStyle w:val="6"/>
              <w:spacing w:before="91" w:line="232" w:lineRule="auto"/>
              <w:ind w:left="364"/>
              <w:rPr>
                <w:sz w:val="13"/>
                <w:szCs w:val="13"/>
              </w:rPr>
            </w:pPr>
            <w:r>
              <w:rPr>
                <w:spacing w:val="9"/>
                <w:sz w:val="13"/>
                <w:szCs w:val="13"/>
              </w:rPr>
              <w:t>本表金额转换成万元时，因四舍五入可能存在尾差。</w:t>
            </w:r>
          </w:p>
        </w:tc>
        <w:tc>
          <w:tcPr>
            <w:tcW w:w="1120" w:type="dxa"/>
            <w:tcBorders>
              <w:top w:val="single" w:color="FFFFFF" w:sz="2" w:space="0"/>
              <w:left w:val="single" w:color="FFFFFF" w:sz="2" w:space="0"/>
              <w:bottom w:val="single" w:color="FFFFFF" w:sz="2" w:space="0"/>
              <w:right w:val="single" w:color="FFFFFF" w:sz="2" w:space="0"/>
            </w:tcBorders>
            <w:vAlign w:val="top"/>
          </w:tcPr>
          <w:p w14:paraId="31099DA5">
            <w:pPr>
              <w:rPr>
                <w:rFonts w:ascii="Arial"/>
                <w:sz w:val="21"/>
              </w:rPr>
            </w:pPr>
          </w:p>
        </w:tc>
      </w:tr>
      <w:tr w14:paraId="39A070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1" w:hRule="atLeast"/>
        </w:trPr>
        <w:tc>
          <w:tcPr>
            <w:tcW w:w="9656" w:type="dxa"/>
            <w:gridSpan w:val="9"/>
            <w:tcBorders>
              <w:top w:val="single" w:color="FFFFFF" w:sz="2" w:space="0"/>
              <w:left w:val="single" w:color="FFFFFF" w:sz="2" w:space="0"/>
              <w:bottom w:val="single" w:color="FFFFFF" w:sz="2" w:space="0"/>
              <w:right w:val="single" w:color="FFFFFF" w:sz="2" w:space="0"/>
            </w:tcBorders>
            <w:vAlign w:val="top"/>
          </w:tcPr>
          <w:p w14:paraId="47AB1E47">
            <w:pPr>
              <w:pStyle w:val="6"/>
              <w:spacing w:before="91" w:line="232" w:lineRule="auto"/>
              <w:ind w:left="366"/>
              <w:rPr>
                <w:sz w:val="13"/>
                <w:szCs w:val="13"/>
              </w:rPr>
            </w:pPr>
            <w:r>
              <w:rPr>
                <w:spacing w:val="9"/>
                <w:sz w:val="13"/>
                <w:szCs w:val="13"/>
              </w:rPr>
              <w:t>如本表为空，则我部门本年度无此类资金收支余。</w:t>
            </w:r>
          </w:p>
        </w:tc>
        <w:tc>
          <w:tcPr>
            <w:tcW w:w="1120" w:type="dxa"/>
            <w:tcBorders>
              <w:top w:val="single" w:color="FFFFFF" w:sz="2" w:space="0"/>
              <w:left w:val="single" w:color="FFFFFF" w:sz="2" w:space="0"/>
              <w:bottom w:val="single" w:color="FFFFFF" w:sz="2" w:space="0"/>
              <w:right w:val="single" w:color="FFFFFF" w:sz="2" w:space="0"/>
            </w:tcBorders>
            <w:vAlign w:val="top"/>
          </w:tcPr>
          <w:p w14:paraId="5D0E0590">
            <w:pPr>
              <w:rPr>
                <w:rFonts w:ascii="Arial"/>
                <w:sz w:val="21"/>
              </w:rPr>
            </w:pPr>
          </w:p>
        </w:tc>
      </w:tr>
    </w:tbl>
    <w:p w14:paraId="236725B9">
      <w:pPr>
        <w:pStyle w:val="2"/>
      </w:pPr>
    </w:p>
    <w:p w14:paraId="5A84A848">
      <w:pPr>
        <w:sectPr>
          <w:footerReference r:id="rId34" w:type="default"/>
          <w:pgSz w:w="11906" w:h="16839"/>
          <w:pgMar w:top="566" w:right="557" w:bottom="1214" w:left="557" w:header="0" w:footer="977" w:gutter="0"/>
          <w:cols w:space="720" w:num="1"/>
        </w:sectPr>
      </w:pPr>
    </w:p>
    <w:p w14:paraId="140106FE">
      <w:pPr>
        <w:spacing w:before="65" w:line="226" w:lineRule="auto"/>
        <w:ind w:left="3012"/>
        <w:outlineLvl w:val="0"/>
        <w:rPr>
          <w:rFonts w:ascii="黑体" w:hAnsi="黑体" w:eastAsia="黑体" w:cs="黑体"/>
          <w:sz w:val="31"/>
          <w:szCs w:val="31"/>
        </w:rPr>
      </w:pPr>
      <w:r>
        <w:rPr>
          <w:rFonts w:ascii="黑体" w:hAnsi="黑体" w:eastAsia="黑体" w:cs="黑体"/>
          <w:spacing w:val="8"/>
          <w:sz w:val="31"/>
          <w:szCs w:val="31"/>
        </w:rPr>
        <w:t>一般公共预算财政拨款支出决算表</w:t>
      </w:r>
    </w:p>
    <w:p w14:paraId="63FDC489">
      <w:pPr>
        <w:spacing w:before="69"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05</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45682884">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31B7D91E">
      <w:pPr>
        <w:spacing w:line="19"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28"/>
        <w:gridCol w:w="3395"/>
        <w:gridCol w:w="2117"/>
        <w:gridCol w:w="2117"/>
        <w:gridCol w:w="2119"/>
      </w:tblGrid>
      <w:tr w14:paraId="583F01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3" w:hRule="atLeast"/>
        </w:trPr>
        <w:tc>
          <w:tcPr>
            <w:tcW w:w="4423" w:type="dxa"/>
            <w:gridSpan w:val="2"/>
            <w:vAlign w:val="top"/>
          </w:tcPr>
          <w:p w14:paraId="3A074CE6">
            <w:pPr>
              <w:pStyle w:val="6"/>
              <w:spacing w:before="165" w:line="229" w:lineRule="auto"/>
              <w:ind w:left="2007"/>
              <w:rPr>
                <w:sz w:val="20"/>
                <w:szCs w:val="20"/>
              </w:rPr>
            </w:pPr>
            <w:r>
              <w:rPr>
                <w:spacing w:val="3"/>
                <w:sz w:val="20"/>
                <w:szCs w:val="20"/>
              </w:rPr>
              <w:t>项目</w:t>
            </w:r>
          </w:p>
        </w:tc>
        <w:tc>
          <w:tcPr>
            <w:tcW w:w="6353" w:type="dxa"/>
            <w:gridSpan w:val="3"/>
            <w:vAlign w:val="top"/>
          </w:tcPr>
          <w:p w14:paraId="7661D552">
            <w:pPr>
              <w:pStyle w:val="6"/>
              <w:spacing w:before="164" w:line="228" w:lineRule="auto"/>
              <w:ind w:left="2755"/>
              <w:rPr>
                <w:sz w:val="20"/>
                <w:szCs w:val="20"/>
              </w:rPr>
            </w:pPr>
            <w:r>
              <w:rPr>
                <w:spacing w:val="7"/>
                <w:sz w:val="20"/>
                <w:szCs w:val="20"/>
              </w:rPr>
              <w:t>本年支出</w:t>
            </w:r>
          </w:p>
        </w:tc>
      </w:tr>
      <w:tr w14:paraId="1DD65780">
        <w:tblPrEx>
          <w:tblCellMar>
            <w:top w:w="0" w:type="dxa"/>
            <w:left w:w="0" w:type="dxa"/>
            <w:bottom w:w="0" w:type="dxa"/>
            <w:right w:w="0" w:type="dxa"/>
          </w:tblCellMar>
        </w:tblPrEx>
        <w:trPr>
          <w:trHeight w:val="1312" w:hRule="atLeast"/>
        </w:trPr>
        <w:tc>
          <w:tcPr>
            <w:tcW w:w="1028" w:type="dxa"/>
            <w:vAlign w:val="top"/>
          </w:tcPr>
          <w:p w14:paraId="01C1A14A">
            <w:pPr>
              <w:spacing w:line="322" w:lineRule="auto"/>
              <w:rPr>
                <w:rFonts w:ascii="Arial"/>
                <w:sz w:val="21"/>
              </w:rPr>
            </w:pPr>
          </w:p>
          <w:p w14:paraId="526DBF7C">
            <w:pPr>
              <w:pStyle w:val="6"/>
              <w:spacing w:before="65" w:line="289" w:lineRule="auto"/>
              <w:ind w:left="93" w:right="90" w:firstLine="3"/>
              <w:rPr>
                <w:sz w:val="20"/>
                <w:szCs w:val="20"/>
              </w:rPr>
            </w:pPr>
            <w:r>
              <w:rPr>
                <w:spacing w:val="6"/>
                <w:sz w:val="20"/>
                <w:szCs w:val="20"/>
              </w:rPr>
              <w:t>功能分类</w:t>
            </w:r>
            <w:r>
              <w:rPr>
                <w:spacing w:val="7"/>
                <w:sz w:val="20"/>
                <w:szCs w:val="20"/>
              </w:rPr>
              <w:t>科目编码</w:t>
            </w:r>
          </w:p>
        </w:tc>
        <w:tc>
          <w:tcPr>
            <w:tcW w:w="3395" w:type="dxa"/>
            <w:vAlign w:val="top"/>
          </w:tcPr>
          <w:p w14:paraId="6A618EA9">
            <w:pPr>
              <w:spacing w:line="477" w:lineRule="auto"/>
              <w:rPr>
                <w:rFonts w:ascii="Arial"/>
                <w:sz w:val="21"/>
              </w:rPr>
            </w:pPr>
          </w:p>
          <w:p w14:paraId="47533D19">
            <w:pPr>
              <w:pStyle w:val="6"/>
              <w:spacing w:before="65" w:line="228" w:lineRule="auto"/>
              <w:ind w:left="1275"/>
              <w:rPr>
                <w:sz w:val="20"/>
                <w:szCs w:val="20"/>
              </w:rPr>
            </w:pPr>
            <w:r>
              <w:rPr>
                <w:spacing w:val="7"/>
                <w:sz w:val="20"/>
                <w:szCs w:val="20"/>
              </w:rPr>
              <w:t>科目名称</w:t>
            </w:r>
          </w:p>
        </w:tc>
        <w:tc>
          <w:tcPr>
            <w:tcW w:w="2117" w:type="dxa"/>
            <w:vAlign w:val="top"/>
          </w:tcPr>
          <w:p w14:paraId="7A00E26A">
            <w:pPr>
              <w:spacing w:line="477" w:lineRule="auto"/>
              <w:rPr>
                <w:rFonts w:ascii="Arial"/>
                <w:sz w:val="21"/>
              </w:rPr>
            </w:pPr>
          </w:p>
          <w:p w14:paraId="79A0BE3E">
            <w:pPr>
              <w:pStyle w:val="6"/>
              <w:spacing w:before="65" w:line="230" w:lineRule="auto"/>
              <w:ind w:left="855"/>
              <w:rPr>
                <w:sz w:val="20"/>
                <w:szCs w:val="20"/>
              </w:rPr>
            </w:pPr>
            <w:r>
              <w:rPr>
                <w:spacing w:val="2"/>
                <w:sz w:val="20"/>
                <w:szCs w:val="20"/>
              </w:rPr>
              <w:t>小计</w:t>
            </w:r>
          </w:p>
        </w:tc>
        <w:tc>
          <w:tcPr>
            <w:tcW w:w="2117" w:type="dxa"/>
            <w:vAlign w:val="top"/>
          </w:tcPr>
          <w:p w14:paraId="6E873243">
            <w:pPr>
              <w:spacing w:line="477" w:lineRule="auto"/>
              <w:rPr>
                <w:rFonts w:ascii="Arial"/>
                <w:sz w:val="21"/>
              </w:rPr>
            </w:pPr>
          </w:p>
          <w:p w14:paraId="7D3587F0">
            <w:pPr>
              <w:pStyle w:val="6"/>
              <w:spacing w:before="65" w:line="228" w:lineRule="auto"/>
              <w:ind w:left="642"/>
              <w:rPr>
                <w:sz w:val="20"/>
                <w:szCs w:val="20"/>
              </w:rPr>
            </w:pPr>
            <w:r>
              <w:rPr>
                <w:spacing w:val="7"/>
                <w:sz w:val="20"/>
                <w:szCs w:val="20"/>
              </w:rPr>
              <w:t>基本支出</w:t>
            </w:r>
          </w:p>
        </w:tc>
        <w:tc>
          <w:tcPr>
            <w:tcW w:w="2119" w:type="dxa"/>
            <w:vAlign w:val="top"/>
          </w:tcPr>
          <w:p w14:paraId="241EE970">
            <w:pPr>
              <w:spacing w:line="477" w:lineRule="auto"/>
              <w:rPr>
                <w:rFonts w:ascii="Arial"/>
                <w:sz w:val="21"/>
              </w:rPr>
            </w:pPr>
          </w:p>
          <w:p w14:paraId="047271C0">
            <w:pPr>
              <w:pStyle w:val="6"/>
              <w:spacing w:before="65" w:line="229" w:lineRule="auto"/>
              <w:ind w:left="646"/>
              <w:rPr>
                <w:sz w:val="20"/>
                <w:szCs w:val="20"/>
              </w:rPr>
            </w:pPr>
            <w:r>
              <w:rPr>
                <w:spacing w:val="6"/>
                <w:sz w:val="20"/>
                <w:szCs w:val="20"/>
              </w:rPr>
              <w:t>项目支出</w:t>
            </w:r>
          </w:p>
        </w:tc>
      </w:tr>
      <w:tr w14:paraId="2E1833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4423" w:type="dxa"/>
            <w:gridSpan w:val="2"/>
            <w:vAlign w:val="top"/>
          </w:tcPr>
          <w:p w14:paraId="3CEC8B45">
            <w:pPr>
              <w:pStyle w:val="6"/>
              <w:spacing w:before="157" w:line="228" w:lineRule="auto"/>
              <w:ind w:left="2003"/>
              <w:rPr>
                <w:sz w:val="20"/>
                <w:szCs w:val="20"/>
              </w:rPr>
            </w:pPr>
            <w:r>
              <w:rPr>
                <w:spacing w:val="4"/>
                <w:sz w:val="20"/>
                <w:szCs w:val="20"/>
              </w:rPr>
              <w:t>栏次</w:t>
            </w:r>
          </w:p>
        </w:tc>
        <w:tc>
          <w:tcPr>
            <w:tcW w:w="2117" w:type="dxa"/>
            <w:vAlign w:val="top"/>
          </w:tcPr>
          <w:p w14:paraId="4A270B06">
            <w:pPr>
              <w:pStyle w:val="6"/>
              <w:spacing w:before="157" w:line="270" w:lineRule="exact"/>
              <w:ind w:left="1021"/>
              <w:rPr>
                <w:sz w:val="20"/>
                <w:szCs w:val="20"/>
              </w:rPr>
            </w:pPr>
            <w:r>
              <w:rPr>
                <w:position w:val="1"/>
                <w:sz w:val="20"/>
                <w:szCs w:val="20"/>
              </w:rPr>
              <w:t>1</w:t>
            </w:r>
          </w:p>
        </w:tc>
        <w:tc>
          <w:tcPr>
            <w:tcW w:w="2117" w:type="dxa"/>
            <w:vAlign w:val="top"/>
          </w:tcPr>
          <w:p w14:paraId="77AD886C">
            <w:pPr>
              <w:pStyle w:val="6"/>
              <w:spacing w:before="157" w:line="270" w:lineRule="exact"/>
              <w:ind w:left="1012"/>
              <w:rPr>
                <w:sz w:val="20"/>
                <w:szCs w:val="20"/>
              </w:rPr>
            </w:pPr>
            <w:r>
              <w:rPr>
                <w:position w:val="1"/>
                <w:sz w:val="20"/>
                <w:szCs w:val="20"/>
              </w:rPr>
              <w:t>2</w:t>
            </w:r>
          </w:p>
        </w:tc>
        <w:tc>
          <w:tcPr>
            <w:tcW w:w="2119" w:type="dxa"/>
            <w:vAlign w:val="top"/>
          </w:tcPr>
          <w:p w14:paraId="41E338AE">
            <w:pPr>
              <w:pStyle w:val="6"/>
              <w:spacing w:before="157" w:line="269" w:lineRule="exact"/>
              <w:ind w:left="1011"/>
              <w:rPr>
                <w:sz w:val="20"/>
                <w:szCs w:val="20"/>
              </w:rPr>
            </w:pPr>
            <w:r>
              <w:rPr>
                <w:position w:val="1"/>
                <w:sz w:val="20"/>
                <w:szCs w:val="20"/>
              </w:rPr>
              <w:t>3</w:t>
            </w:r>
          </w:p>
        </w:tc>
      </w:tr>
      <w:tr w14:paraId="5A2150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4423" w:type="dxa"/>
            <w:gridSpan w:val="2"/>
            <w:vAlign w:val="top"/>
          </w:tcPr>
          <w:p w14:paraId="747C5B44">
            <w:pPr>
              <w:pStyle w:val="6"/>
              <w:spacing w:before="156" w:line="230" w:lineRule="auto"/>
              <w:ind w:left="2004"/>
              <w:rPr>
                <w:sz w:val="20"/>
                <w:szCs w:val="20"/>
              </w:rPr>
            </w:pPr>
            <w:r>
              <w:rPr>
                <w:spacing w:val="4"/>
                <w:sz w:val="20"/>
                <w:szCs w:val="20"/>
              </w:rPr>
              <w:t>合计</w:t>
            </w:r>
          </w:p>
        </w:tc>
        <w:tc>
          <w:tcPr>
            <w:tcW w:w="2117" w:type="dxa"/>
            <w:vAlign w:val="top"/>
          </w:tcPr>
          <w:p w14:paraId="6D53A50C">
            <w:pPr>
              <w:pStyle w:val="6"/>
              <w:spacing w:before="155" w:line="226" w:lineRule="auto"/>
              <w:ind w:left="1096"/>
              <w:rPr>
                <w:sz w:val="20"/>
                <w:szCs w:val="20"/>
              </w:rPr>
            </w:pPr>
            <w:r>
              <w:rPr>
                <w:b/>
                <w:bCs/>
                <w:spacing w:val="2"/>
                <w:sz w:val="20"/>
                <w:szCs w:val="20"/>
              </w:rPr>
              <w:t>27,968.15</w:t>
            </w:r>
          </w:p>
        </w:tc>
        <w:tc>
          <w:tcPr>
            <w:tcW w:w="2117" w:type="dxa"/>
            <w:vAlign w:val="top"/>
          </w:tcPr>
          <w:p w14:paraId="0E61E2C3">
            <w:pPr>
              <w:pStyle w:val="6"/>
              <w:spacing w:before="155" w:line="226" w:lineRule="auto"/>
              <w:ind w:left="1112"/>
              <w:rPr>
                <w:sz w:val="20"/>
                <w:szCs w:val="20"/>
              </w:rPr>
            </w:pPr>
            <w:r>
              <w:rPr>
                <w:b/>
                <w:bCs/>
                <w:spacing w:val="1"/>
                <w:sz w:val="20"/>
                <w:szCs w:val="20"/>
              </w:rPr>
              <w:t>19,928.79</w:t>
            </w:r>
          </w:p>
        </w:tc>
        <w:tc>
          <w:tcPr>
            <w:tcW w:w="2119" w:type="dxa"/>
            <w:vAlign w:val="top"/>
          </w:tcPr>
          <w:p w14:paraId="73805309">
            <w:pPr>
              <w:pStyle w:val="6"/>
              <w:spacing w:before="155" w:line="226" w:lineRule="auto"/>
              <w:ind w:left="1197"/>
              <w:rPr>
                <w:sz w:val="20"/>
                <w:szCs w:val="20"/>
              </w:rPr>
            </w:pPr>
            <w:r>
              <w:rPr>
                <w:b/>
                <w:bCs/>
                <w:spacing w:val="2"/>
                <w:sz w:val="20"/>
                <w:szCs w:val="20"/>
              </w:rPr>
              <w:t>8,039.36</w:t>
            </w:r>
          </w:p>
        </w:tc>
      </w:tr>
      <w:tr w14:paraId="271A66A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1028" w:type="dxa"/>
            <w:vAlign w:val="top"/>
          </w:tcPr>
          <w:p w14:paraId="3A3C9846">
            <w:pPr>
              <w:pStyle w:val="6"/>
              <w:spacing w:before="157" w:line="270" w:lineRule="exact"/>
              <w:ind w:left="86"/>
              <w:rPr>
                <w:sz w:val="20"/>
                <w:szCs w:val="20"/>
              </w:rPr>
            </w:pPr>
            <w:r>
              <w:rPr>
                <w:spacing w:val="1"/>
                <w:position w:val="1"/>
                <w:sz w:val="20"/>
                <w:szCs w:val="20"/>
              </w:rPr>
              <w:t>204</w:t>
            </w:r>
          </w:p>
        </w:tc>
        <w:tc>
          <w:tcPr>
            <w:tcW w:w="3395" w:type="dxa"/>
            <w:vAlign w:val="top"/>
          </w:tcPr>
          <w:p w14:paraId="578C05E5">
            <w:pPr>
              <w:pStyle w:val="6"/>
              <w:spacing w:before="158" w:line="228" w:lineRule="auto"/>
              <w:ind w:left="82"/>
              <w:rPr>
                <w:sz w:val="20"/>
                <w:szCs w:val="20"/>
              </w:rPr>
            </w:pPr>
            <w:r>
              <w:rPr>
                <w:spacing w:val="7"/>
                <w:sz w:val="20"/>
                <w:szCs w:val="20"/>
              </w:rPr>
              <w:t>公共安全支出</w:t>
            </w:r>
          </w:p>
        </w:tc>
        <w:tc>
          <w:tcPr>
            <w:tcW w:w="2117" w:type="dxa"/>
            <w:vAlign w:val="top"/>
          </w:tcPr>
          <w:p w14:paraId="742B408E">
            <w:pPr>
              <w:pStyle w:val="6"/>
              <w:spacing w:before="157" w:line="226" w:lineRule="auto"/>
              <w:ind w:left="1096"/>
              <w:rPr>
                <w:sz w:val="20"/>
                <w:szCs w:val="20"/>
              </w:rPr>
            </w:pPr>
            <w:r>
              <w:rPr>
                <w:spacing w:val="3"/>
                <w:sz w:val="20"/>
                <w:szCs w:val="20"/>
              </w:rPr>
              <w:t>23,305.43</w:t>
            </w:r>
          </w:p>
        </w:tc>
        <w:tc>
          <w:tcPr>
            <w:tcW w:w="2117" w:type="dxa"/>
            <w:vAlign w:val="top"/>
          </w:tcPr>
          <w:p w14:paraId="05972101">
            <w:pPr>
              <w:pStyle w:val="6"/>
              <w:spacing w:before="157" w:line="226" w:lineRule="auto"/>
              <w:ind w:left="1112"/>
              <w:rPr>
                <w:sz w:val="20"/>
                <w:szCs w:val="20"/>
              </w:rPr>
            </w:pPr>
            <w:r>
              <w:rPr>
                <w:spacing w:val="2"/>
                <w:sz w:val="20"/>
                <w:szCs w:val="20"/>
              </w:rPr>
              <w:t>15,266.07</w:t>
            </w:r>
          </w:p>
        </w:tc>
        <w:tc>
          <w:tcPr>
            <w:tcW w:w="2119" w:type="dxa"/>
            <w:vAlign w:val="top"/>
          </w:tcPr>
          <w:p w14:paraId="318D4EE8">
            <w:pPr>
              <w:pStyle w:val="6"/>
              <w:spacing w:before="157" w:line="226" w:lineRule="auto"/>
              <w:ind w:left="1197"/>
              <w:rPr>
                <w:sz w:val="20"/>
                <w:szCs w:val="20"/>
              </w:rPr>
            </w:pPr>
            <w:r>
              <w:rPr>
                <w:spacing w:val="4"/>
                <w:sz w:val="20"/>
                <w:szCs w:val="20"/>
              </w:rPr>
              <w:t>8,039.36</w:t>
            </w:r>
          </w:p>
        </w:tc>
      </w:tr>
      <w:tr w14:paraId="089C1B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5DA31233">
            <w:pPr>
              <w:pStyle w:val="6"/>
              <w:spacing w:before="158" w:line="269" w:lineRule="exact"/>
              <w:ind w:left="86"/>
              <w:rPr>
                <w:sz w:val="20"/>
                <w:szCs w:val="20"/>
              </w:rPr>
            </w:pPr>
            <w:r>
              <w:rPr>
                <w:spacing w:val="2"/>
                <w:position w:val="1"/>
                <w:sz w:val="20"/>
                <w:szCs w:val="20"/>
              </w:rPr>
              <w:t>20402</w:t>
            </w:r>
          </w:p>
        </w:tc>
        <w:tc>
          <w:tcPr>
            <w:tcW w:w="3395" w:type="dxa"/>
            <w:vAlign w:val="top"/>
          </w:tcPr>
          <w:p w14:paraId="3EC83E51">
            <w:pPr>
              <w:pStyle w:val="6"/>
              <w:spacing w:before="158" w:line="230" w:lineRule="auto"/>
              <w:ind w:left="82"/>
              <w:rPr>
                <w:sz w:val="20"/>
                <w:szCs w:val="20"/>
              </w:rPr>
            </w:pPr>
            <w:r>
              <w:rPr>
                <w:spacing w:val="1"/>
                <w:sz w:val="20"/>
                <w:szCs w:val="20"/>
              </w:rPr>
              <w:t>公安</w:t>
            </w:r>
          </w:p>
        </w:tc>
        <w:tc>
          <w:tcPr>
            <w:tcW w:w="2117" w:type="dxa"/>
            <w:vAlign w:val="top"/>
          </w:tcPr>
          <w:p w14:paraId="0135618C">
            <w:pPr>
              <w:pStyle w:val="6"/>
              <w:spacing w:before="157" w:line="226" w:lineRule="auto"/>
              <w:ind w:left="1096"/>
              <w:rPr>
                <w:sz w:val="20"/>
                <w:szCs w:val="20"/>
              </w:rPr>
            </w:pPr>
            <w:r>
              <w:rPr>
                <w:spacing w:val="3"/>
                <w:sz w:val="20"/>
                <w:szCs w:val="20"/>
              </w:rPr>
              <w:t>23,305.43</w:t>
            </w:r>
          </w:p>
        </w:tc>
        <w:tc>
          <w:tcPr>
            <w:tcW w:w="2117" w:type="dxa"/>
            <w:vAlign w:val="top"/>
          </w:tcPr>
          <w:p w14:paraId="67D0D953">
            <w:pPr>
              <w:pStyle w:val="6"/>
              <w:spacing w:before="157" w:line="226" w:lineRule="auto"/>
              <w:ind w:left="1112"/>
              <w:rPr>
                <w:sz w:val="20"/>
                <w:szCs w:val="20"/>
              </w:rPr>
            </w:pPr>
            <w:r>
              <w:rPr>
                <w:spacing w:val="2"/>
                <w:sz w:val="20"/>
                <w:szCs w:val="20"/>
              </w:rPr>
              <w:t>15,266.07</w:t>
            </w:r>
          </w:p>
        </w:tc>
        <w:tc>
          <w:tcPr>
            <w:tcW w:w="2119" w:type="dxa"/>
            <w:vAlign w:val="top"/>
          </w:tcPr>
          <w:p w14:paraId="245A2361">
            <w:pPr>
              <w:pStyle w:val="6"/>
              <w:spacing w:before="157" w:line="226" w:lineRule="auto"/>
              <w:ind w:left="1197"/>
              <w:rPr>
                <w:sz w:val="20"/>
                <w:szCs w:val="20"/>
              </w:rPr>
            </w:pPr>
            <w:r>
              <w:rPr>
                <w:spacing w:val="4"/>
                <w:sz w:val="20"/>
                <w:szCs w:val="20"/>
              </w:rPr>
              <w:t>8,039.36</w:t>
            </w:r>
          </w:p>
        </w:tc>
      </w:tr>
      <w:tr w14:paraId="5FFCE4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67497BE4">
            <w:pPr>
              <w:pStyle w:val="6"/>
              <w:spacing w:before="160" w:line="269" w:lineRule="exact"/>
              <w:ind w:left="86"/>
              <w:rPr>
                <w:sz w:val="20"/>
                <w:szCs w:val="20"/>
              </w:rPr>
            </w:pPr>
            <w:r>
              <w:rPr>
                <w:spacing w:val="3"/>
                <w:position w:val="1"/>
                <w:sz w:val="20"/>
                <w:szCs w:val="20"/>
              </w:rPr>
              <w:t>2040201</w:t>
            </w:r>
          </w:p>
        </w:tc>
        <w:tc>
          <w:tcPr>
            <w:tcW w:w="3395" w:type="dxa"/>
            <w:vAlign w:val="top"/>
          </w:tcPr>
          <w:p w14:paraId="08E73794">
            <w:pPr>
              <w:pStyle w:val="6"/>
              <w:spacing w:before="160" w:line="229" w:lineRule="auto"/>
              <w:ind w:left="79"/>
              <w:rPr>
                <w:sz w:val="20"/>
                <w:szCs w:val="20"/>
              </w:rPr>
            </w:pPr>
            <w:r>
              <w:rPr>
                <w:spacing w:val="6"/>
                <w:sz w:val="20"/>
                <w:szCs w:val="20"/>
              </w:rPr>
              <w:t>行政运行</w:t>
            </w:r>
          </w:p>
        </w:tc>
        <w:tc>
          <w:tcPr>
            <w:tcW w:w="2117" w:type="dxa"/>
            <w:vAlign w:val="top"/>
          </w:tcPr>
          <w:p w14:paraId="7E583688">
            <w:pPr>
              <w:pStyle w:val="6"/>
              <w:spacing w:before="159" w:line="226" w:lineRule="auto"/>
              <w:ind w:left="1109"/>
              <w:rPr>
                <w:sz w:val="20"/>
                <w:szCs w:val="20"/>
              </w:rPr>
            </w:pPr>
            <w:r>
              <w:rPr>
                <w:spacing w:val="2"/>
                <w:sz w:val="20"/>
                <w:szCs w:val="20"/>
              </w:rPr>
              <w:t>15,266.07</w:t>
            </w:r>
          </w:p>
        </w:tc>
        <w:tc>
          <w:tcPr>
            <w:tcW w:w="2117" w:type="dxa"/>
            <w:vAlign w:val="top"/>
          </w:tcPr>
          <w:p w14:paraId="1008766C">
            <w:pPr>
              <w:pStyle w:val="6"/>
              <w:spacing w:before="159" w:line="226" w:lineRule="auto"/>
              <w:ind w:left="1112"/>
              <w:rPr>
                <w:sz w:val="20"/>
                <w:szCs w:val="20"/>
              </w:rPr>
            </w:pPr>
            <w:r>
              <w:rPr>
                <w:spacing w:val="2"/>
                <w:sz w:val="20"/>
                <w:szCs w:val="20"/>
              </w:rPr>
              <w:t>15,266.07</w:t>
            </w:r>
          </w:p>
        </w:tc>
        <w:tc>
          <w:tcPr>
            <w:tcW w:w="2119" w:type="dxa"/>
            <w:vAlign w:val="top"/>
          </w:tcPr>
          <w:p w14:paraId="69C6E8CD">
            <w:pPr>
              <w:rPr>
                <w:rFonts w:ascii="Arial"/>
                <w:sz w:val="21"/>
              </w:rPr>
            </w:pPr>
          </w:p>
        </w:tc>
      </w:tr>
      <w:tr w14:paraId="0FA59B0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4134C5D4">
            <w:pPr>
              <w:pStyle w:val="6"/>
              <w:spacing w:before="159" w:line="269" w:lineRule="exact"/>
              <w:ind w:left="86"/>
              <w:rPr>
                <w:sz w:val="20"/>
                <w:szCs w:val="20"/>
              </w:rPr>
            </w:pPr>
            <w:r>
              <w:rPr>
                <w:spacing w:val="3"/>
                <w:position w:val="1"/>
                <w:sz w:val="20"/>
                <w:szCs w:val="20"/>
              </w:rPr>
              <w:t>2040202</w:t>
            </w:r>
          </w:p>
        </w:tc>
        <w:tc>
          <w:tcPr>
            <w:tcW w:w="3395" w:type="dxa"/>
            <w:vAlign w:val="top"/>
          </w:tcPr>
          <w:p w14:paraId="389D155C">
            <w:pPr>
              <w:pStyle w:val="6"/>
              <w:spacing w:before="159" w:line="228" w:lineRule="auto"/>
              <w:ind w:left="79"/>
              <w:rPr>
                <w:sz w:val="20"/>
                <w:szCs w:val="20"/>
              </w:rPr>
            </w:pPr>
            <w:r>
              <w:rPr>
                <w:spacing w:val="8"/>
                <w:sz w:val="20"/>
                <w:szCs w:val="20"/>
              </w:rPr>
              <w:t>一般行政管理事务</w:t>
            </w:r>
          </w:p>
        </w:tc>
        <w:tc>
          <w:tcPr>
            <w:tcW w:w="2117" w:type="dxa"/>
            <w:vAlign w:val="top"/>
          </w:tcPr>
          <w:p w14:paraId="5DE60E7E">
            <w:pPr>
              <w:pStyle w:val="6"/>
              <w:spacing w:before="158" w:line="226" w:lineRule="auto"/>
              <w:ind w:left="1204"/>
              <w:rPr>
                <w:sz w:val="20"/>
                <w:szCs w:val="20"/>
              </w:rPr>
            </w:pPr>
            <w:r>
              <w:rPr>
                <w:spacing w:val="3"/>
                <w:sz w:val="20"/>
                <w:szCs w:val="20"/>
              </w:rPr>
              <w:t>5,828.25</w:t>
            </w:r>
          </w:p>
        </w:tc>
        <w:tc>
          <w:tcPr>
            <w:tcW w:w="2117" w:type="dxa"/>
            <w:vAlign w:val="top"/>
          </w:tcPr>
          <w:p w14:paraId="6C239A6A">
            <w:pPr>
              <w:rPr>
                <w:rFonts w:ascii="Arial"/>
                <w:sz w:val="21"/>
              </w:rPr>
            </w:pPr>
          </w:p>
        </w:tc>
        <w:tc>
          <w:tcPr>
            <w:tcW w:w="2119" w:type="dxa"/>
            <w:vAlign w:val="top"/>
          </w:tcPr>
          <w:p w14:paraId="698D74BD">
            <w:pPr>
              <w:pStyle w:val="6"/>
              <w:spacing w:before="158" w:line="226" w:lineRule="auto"/>
              <w:ind w:left="1201"/>
              <w:rPr>
                <w:sz w:val="20"/>
                <w:szCs w:val="20"/>
              </w:rPr>
            </w:pPr>
            <w:r>
              <w:rPr>
                <w:spacing w:val="3"/>
                <w:sz w:val="20"/>
                <w:szCs w:val="20"/>
              </w:rPr>
              <w:t>5,828.25</w:t>
            </w:r>
          </w:p>
        </w:tc>
      </w:tr>
      <w:tr w14:paraId="2CA5BD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5313910E">
            <w:pPr>
              <w:pStyle w:val="6"/>
              <w:spacing w:before="160" w:line="270" w:lineRule="exact"/>
              <w:ind w:left="86"/>
              <w:rPr>
                <w:sz w:val="20"/>
                <w:szCs w:val="20"/>
              </w:rPr>
            </w:pPr>
            <w:r>
              <w:rPr>
                <w:spacing w:val="3"/>
                <w:position w:val="1"/>
                <w:sz w:val="20"/>
                <w:szCs w:val="20"/>
              </w:rPr>
              <w:t>2040220</w:t>
            </w:r>
          </w:p>
        </w:tc>
        <w:tc>
          <w:tcPr>
            <w:tcW w:w="3395" w:type="dxa"/>
            <w:vAlign w:val="top"/>
          </w:tcPr>
          <w:p w14:paraId="6E4DC00D">
            <w:pPr>
              <w:pStyle w:val="6"/>
              <w:spacing w:before="161" w:line="228" w:lineRule="auto"/>
              <w:ind w:left="75"/>
              <w:rPr>
                <w:sz w:val="20"/>
                <w:szCs w:val="20"/>
              </w:rPr>
            </w:pPr>
            <w:r>
              <w:rPr>
                <w:spacing w:val="7"/>
                <w:sz w:val="20"/>
                <w:szCs w:val="20"/>
              </w:rPr>
              <w:t>执法办案</w:t>
            </w:r>
          </w:p>
        </w:tc>
        <w:tc>
          <w:tcPr>
            <w:tcW w:w="2117" w:type="dxa"/>
            <w:vAlign w:val="top"/>
          </w:tcPr>
          <w:p w14:paraId="32CCE887">
            <w:pPr>
              <w:pStyle w:val="6"/>
              <w:spacing w:before="160" w:line="226" w:lineRule="auto"/>
              <w:ind w:left="1215"/>
              <w:rPr>
                <w:sz w:val="20"/>
                <w:szCs w:val="20"/>
              </w:rPr>
            </w:pPr>
            <w:r>
              <w:rPr>
                <w:spacing w:val="2"/>
                <w:sz w:val="20"/>
                <w:szCs w:val="20"/>
              </w:rPr>
              <w:t>1,658.06</w:t>
            </w:r>
          </w:p>
        </w:tc>
        <w:tc>
          <w:tcPr>
            <w:tcW w:w="2117" w:type="dxa"/>
            <w:vAlign w:val="top"/>
          </w:tcPr>
          <w:p w14:paraId="1E6C2506">
            <w:pPr>
              <w:rPr>
                <w:rFonts w:ascii="Arial"/>
                <w:sz w:val="21"/>
              </w:rPr>
            </w:pPr>
          </w:p>
        </w:tc>
        <w:tc>
          <w:tcPr>
            <w:tcW w:w="2119" w:type="dxa"/>
            <w:vAlign w:val="top"/>
          </w:tcPr>
          <w:p w14:paraId="0E3DBA01">
            <w:pPr>
              <w:pStyle w:val="6"/>
              <w:spacing w:before="160" w:line="226" w:lineRule="auto"/>
              <w:ind w:left="1212"/>
              <w:rPr>
                <w:sz w:val="20"/>
                <w:szCs w:val="20"/>
              </w:rPr>
            </w:pPr>
            <w:r>
              <w:rPr>
                <w:spacing w:val="2"/>
                <w:sz w:val="20"/>
                <w:szCs w:val="20"/>
              </w:rPr>
              <w:t>1,658.06</w:t>
            </w:r>
          </w:p>
        </w:tc>
      </w:tr>
      <w:tr w14:paraId="65C4ECA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4F0C6523">
            <w:pPr>
              <w:pStyle w:val="6"/>
              <w:spacing w:before="162" w:line="269" w:lineRule="exact"/>
              <w:ind w:left="86"/>
              <w:rPr>
                <w:sz w:val="20"/>
                <w:szCs w:val="20"/>
              </w:rPr>
            </w:pPr>
            <w:r>
              <w:rPr>
                <w:spacing w:val="3"/>
                <w:position w:val="1"/>
                <w:sz w:val="20"/>
                <w:szCs w:val="20"/>
              </w:rPr>
              <w:t>2040299</w:t>
            </w:r>
          </w:p>
        </w:tc>
        <w:tc>
          <w:tcPr>
            <w:tcW w:w="3395" w:type="dxa"/>
            <w:vAlign w:val="top"/>
          </w:tcPr>
          <w:p w14:paraId="44851095">
            <w:pPr>
              <w:pStyle w:val="6"/>
              <w:spacing w:before="162" w:line="229" w:lineRule="auto"/>
              <w:ind w:left="76"/>
              <w:rPr>
                <w:sz w:val="20"/>
                <w:szCs w:val="20"/>
              </w:rPr>
            </w:pPr>
            <w:r>
              <w:rPr>
                <w:spacing w:val="8"/>
                <w:sz w:val="20"/>
                <w:szCs w:val="20"/>
              </w:rPr>
              <w:t>其他公安支出</w:t>
            </w:r>
          </w:p>
        </w:tc>
        <w:tc>
          <w:tcPr>
            <w:tcW w:w="2117" w:type="dxa"/>
            <w:vAlign w:val="top"/>
          </w:tcPr>
          <w:p w14:paraId="4F18CC31">
            <w:pPr>
              <w:pStyle w:val="6"/>
              <w:spacing w:before="162" w:line="269" w:lineRule="exact"/>
              <w:ind w:left="1412"/>
              <w:rPr>
                <w:sz w:val="20"/>
                <w:szCs w:val="20"/>
              </w:rPr>
            </w:pPr>
            <w:r>
              <w:rPr>
                <w:spacing w:val="2"/>
                <w:position w:val="1"/>
                <w:sz w:val="20"/>
                <w:szCs w:val="20"/>
              </w:rPr>
              <w:t>553.05</w:t>
            </w:r>
          </w:p>
        </w:tc>
        <w:tc>
          <w:tcPr>
            <w:tcW w:w="2117" w:type="dxa"/>
            <w:vAlign w:val="top"/>
          </w:tcPr>
          <w:p w14:paraId="41B3AD20">
            <w:pPr>
              <w:rPr>
                <w:rFonts w:ascii="Arial"/>
                <w:sz w:val="21"/>
              </w:rPr>
            </w:pPr>
          </w:p>
        </w:tc>
        <w:tc>
          <w:tcPr>
            <w:tcW w:w="2119" w:type="dxa"/>
            <w:vAlign w:val="top"/>
          </w:tcPr>
          <w:p w14:paraId="35487011">
            <w:pPr>
              <w:pStyle w:val="6"/>
              <w:spacing w:before="162" w:line="269" w:lineRule="exact"/>
              <w:ind w:left="1412"/>
              <w:rPr>
                <w:sz w:val="20"/>
                <w:szCs w:val="20"/>
              </w:rPr>
            </w:pPr>
            <w:r>
              <w:rPr>
                <w:spacing w:val="2"/>
                <w:position w:val="1"/>
                <w:sz w:val="20"/>
                <w:szCs w:val="20"/>
              </w:rPr>
              <w:t>553.05</w:t>
            </w:r>
          </w:p>
        </w:tc>
      </w:tr>
      <w:tr w14:paraId="1EE624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4A9914DE">
            <w:pPr>
              <w:pStyle w:val="6"/>
              <w:spacing w:before="164" w:line="269" w:lineRule="exact"/>
              <w:ind w:left="86"/>
              <w:rPr>
                <w:sz w:val="20"/>
                <w:szCs w:val="20"/>
              </w:rPr>
            </w:pPr>
            <w:r>
              <w:rPr>
                <w:spacing w:val="1"/>
                <w:position w:val="1"/>
                <w:sz w:val="20"/>
                <w:szCs w:val="20"/>
              </w:rPr>
              <w:t>208</w:t>
            </w:r>
          </w:p>
        </w:tc>
        <w:tc>
          <w:tcPr>
            <w:tcW w:w="3395" w:type="dxa"/>
            <w:vAlign w:val="top"/>
          </w:tcPr>
          <w:p w14:paraId="3095115E">
            <w:pPr>
              <w:pStyle w:val="6"/>
              <w:spacing w:before="163" w:line="228" w:lineRule="auto"/>
              <w:ind w:left="77"/>
              <w:rPr>
                <w:sz w:val="20"/>
                <w:szCs w:val="20"/>
              </w:rPr>
            </w:pPr>
            <w:r>
              <w:rPr>
                <w:spacing w:val="8"/>
                <w:sz w:val="20"/>
                <w:szCs w:val="20"/>
              </w:rPr>
              <w:t>社会保障和就业支出</w:t>
            </w:r>
          </w:p>
        </w:tc>
        <w:tc>
          <w:tcPr>
            <w:tcW w:w="2117" w:type="dxa"/>
            <w:vAlign w:val="top"/>
          </w:tcPr>
          <w:p w14:paraId="4B5EF86A">
            <w:pPr>
              <w:pStyle w:val="6"/>
              <w:spacing w:before="163" w:line="226" w:lineRule="auto"/>
              <w:ind w:left="1202"/>
              <w:rPr>
                <w:sz w:val="20"/>
                <w:szCs w:val="20"/>
              </w:rPr>
            </w:pPr>
            <w:r>
              <w:rPr>
                <w:spacing w:val="3"/>
                <w:sz w:val="20"/>
                <w:szCs w:val="20"/>
              </w:rPr>
              <w:t>2,161.40</w:t>
            </w:r>
          </w:p>
        </w:tc>
        <w:tc>
          <w:tcPr>
            <w:tcW w:w="2117" w:type="dxa"/>
            <w:vAlign w:val="top"/>
          </w:tcPr>
          <w:p w14:paraId="1138540E">
            <w:pPr>
              <w:pStyle w:val="6"/>
              <w:spacing w:before="163" w:line="226" w:lineRule="auto"/>
              <w:ind w:left="1204"/>
              <w:rPr>
                <w:sz w:val="20"/>
                <w:szCs w:val="20"/>
              </w:rPr>
            </w:pPr>
            <w:r>
              <w:rPr>
                <w:spacing w:val="3"/>
                <w:sz w:val="20"/>
                <w:szCs w:val="20"/>
              </w:rPr>
              <w:t>2,161.40</w:t>
            </w:r>
          </w:p>
        </w:tc>
        <w:tc>
          <w:tcPr>
            <w:tcW w:w="2119" w:type="dxa"/>
            <w:vAlign w:val="top"/>
          </w:tcPr>
          <w:p w14:paraId="49A438D7">
            <w:pPr>
              <w:rPr>
                <w:rFonts w:ascii="Arial"/>
                <w:sz w:val="21"/>
              </w:rPr>
            </w:pPr>
          </w:p>
        </w:tc>
      </w:tr>
      <w:tr w14:paraId="5A7E48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075037AD">
            <w:pPr>
              <w:pStyle w:val="6"/>
              <w:spacing w:before="163" w:line="269" w:lineRule="exact"/>
              <w:ind w:left="86"/>
              <w:rPr>
                <w:sz w:val="20"/>
                <w:szCs w:val="20"/>
              </w:rPr>
            </w:pPr>
            <w:r>
              <w:rPr>
                <w:spacing w:val="2"/>
                <w:position w:val="1"/>
                <w:sz w:val="20"/>
                <w:szCs w:val="20"/>
              </w:rPr>
              <w:t>20805</w:t>
            </w:r>
          </w:p>
        </w:tc>
        <w:tc>
          <w:tcPr>
            <w:tcW w:w="3395" w:type="dxa"/>
            <w:vAlign w:val="top"/>
          </w:tcPr>
          <w:p w14:paraId="644F2D9F">
            <w:pPr>
              <w:pStyle w:val="6"/>
              <w:spacing w:before="163" w:line="228" w:lineRule="auto"/>
              <w:ind w:left="79"/>
              <w:rPr>
                <w:sz w:val="20"/>
                <w:szCs w:val="20"/>
              </w:rPr>
            </w:pPr>
            <w:r>
              <w:rPr>
                <w:spacing w:val="8"/>
                <w:sz w:val="20"/>
                <w:szCs w:val="20"/>
              </w:rPr>
              <w:t>行政事业单位养老支出</w:t>
            </w:r>
          </w:p>
        </w:tc>
        <w:tc>
          <w:tcPr>
            <w:tcW w:w="2117" w:type="dxa"/>
            <w:vAlign w:val="top"/>
          </w:tcPr>
          <w:p w14:paraId="293BC014">
            <w:pPr>
              <w:pStyle w:val="6"/>
              <w:spacing w:before="162" w:line="226" w:lineRule="auto"/>
              <w:ind w:left="1202"/>
              <w:rPr>
                <w:sz w:val="20"/>
                <w:szCs w:val="20"/>
              </w:rPr>
            </w:pPr>
            <w:r>
              <w:rPr>
                <w:spacing w:val="3"/>
                <w:sz w:val="20"/>
                <w:szCs w:val="20"/>
              </w:rPr>
              <w:t>2,058.50</w:t>
            </w:r>
          </w:p>
        </w:tc>
        <w:tc>
          <w:tcPr>
            <w:tcW w:w="2117" w:type="dxa"/>
            <w:vAlign w:val="top"/>
          </w:tcPr>
          <w:p w14:paraId="58BDB277">
            <w:pPr>
              <w:pStyle w:val="6"/>
              <w:spacing w:before="162" w:line="226" w:lineRule="auto"/>
              <w:ind w:left="1204"/>
              <w:rPr>
                <w:sz w:val="20"/>
                <w:szCs w:val="20"/>
              </w:rPr>
            </w:pPr>
            <w:r>
              <w:rPr>
                <w:spacing w:val="3"/>
                <w:sz w:val="20"/>
                <w:szCs w:val="20"/>
              </w:rPr>
              <w:t>2,058.50</w:t>
            </w:r>
          </w:p>
        </w:tc>
        <w:tc>
          <w:tcPr>
            <w:tcW w:w="2119" w:type="dxa"/>
            <w:vAlign w:val="top"/>
          </w:tcPr>
          <w:p w14:paraId="373F0AE6">
            <w:pPr>
              <w:rPr>
                <w:rFonts w:ascii="Arial"/>
                <w:sz w:val="21"/>
              </w:rPr>
            </w:pPr>
          </w:p>
        </w:tc>
      </w:tr>
      <w:tr w14:paraId="3594F5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66DDD989">
            <w:pPr>
              <w:pStyle w:val="6"/>
              <w:spacing w:before="164" w:line="270" w:lineRule="exact"/>
              <w:ind w:left="86"/>
              <w:rPr>
                <w:sz w:val="20"/>
                <w:szCs w:val="20"/>
              </w:rPr>
            </w:pPr>
            <w:r>
              <w:rPr>
                <w:spacing w:val="3"/>
                <w:position w:val="1"/>
                <w:sz w:val="20"/>
                <w:szCs w:val="20"/>
              </w:rPr>
              <w:t>2080501</w:t>
            </w:r>
          </w:p>
        </w:tc>
        <w:tc>
          <w:tcPr>
            <w:tcW w:w="3395" w:type="dxa"/>
            <w:vAlign w:val="top"/>
          </w:tcPr>
          <w:p w14:paraId="0FCEA55A">
            <w:pPr>
              <w:pStyle w:val="6"/>
              <w:spacing w:before="165" w:line="228" w:lineRule="auto"/>
              <w:ind w:left="79"/>
              <w:rPr>
                <w:sz w:val="20"/>
                <w:szCs w:val="20"/>
              </w:rPr>
            </w:pPr>
            <w:r>
              <w:rPr>
                <w:spacing w:val="8"/>
                <w:sz w:val="20"/>
                <w:szCs w:val="20"/>
              </w:rPr>
              <w:t>行政单位离退休</w:t>
            </w:r>
          </w:p>
        </w:tc>
        <w:tc>
          <w:tcPr>
            <w:tcW w:w="2117" w:type="dxa"/>
            <w:vAlign w:val="top"/>
          </w:tcPr>
          <w:p w14:paraId="66C566EC">
            <w:pPr>
              <w:pStyle w:val="6"/>
              <w:spacing w:before="164" w:line="269" w:lineRule="exact"/>
              <w:ind w:left="1412"/>
              <w:rPr>
                <w:sz w:val="20"/>
                <w:szCs w:val="20"/>
              </w:rPr>
            </w:pPr>
            <w:r>
              <w:rPr>
                <w:spacing w:val="2"/>
                <w:position w:val="1"/>
                <w:sz w:val="20"/>
                <w:szCs w:val="20"/>
              </w:rPr>
              <w:t>545.47</w:t>
            </w:r>
          </w:p>
        </w:tc>
        <w:tc>
          <w:tcPr>
            <w:tcW w:w="2117" w:type="dxa"/>
            <w:vAlign w:val="top"/>
          </w:tcPr>
          <w:p w14:paraId="28CCA743">
            <w:pPr>
              <w:pStyle w:val="6"/>
              <w:spacing w:before="164" w:line="269" w:lineRule="exact"/>
              <w:ind w:left="1417"/>
              <w:rPr>
                <w:sz w:val="20"/>
                <w:szCs w:val="20"/>
              </w:rPr>
            </w:pPr>
            <w:r>
              <w:rPr>
                <w:spacing w:val="2"/>
                <w:position w:val="1"/>
                <w:sz w:val="20"/>
                <w:szCs w:val="20"/>
              </w:rPr>
              <w:t>545.47</w:t>
            </w:r>
          </w:p>
        </w:tc>
        <w:tc>
          <w:tcPr>
            <w:tcW w:w="2119" w:type="dxa"/>
            <w:vAlign w:val="top"/>
          </w:tcPr>
          <w:p w14:paraId="4CFD2E00">
            <w:pPr>
              <w:rPr>
                <w:rFonts w:ascii="Arial"/>
                <w:sz w:val="21"/>
              </w:rPr>
            </w:pPr>
          </w:p>
        </w:tc>
      </w:tr>
      <w:tr w14:paraId="543846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83" w:hRule="atLeast"/>
        </w:trPr>
        <w:tc>
          <w:tcPr>
            <w:tcW w:w="1028" w:type="dxa"/>
            <w:vAlign w:val="top"/>
          </w:tcPr>
          <w:p w14:paraId="15273E08">
            <w:pPr>
              <w:pStyle w:val="6"/>
              <w:spacing w:before="190" w:line="269" w:lineRule="exact"/>
              <w:ind w:left="86"/>
              <w:rPr>
                <w:sz w:val="20"/>
                <w:szCs w:val="20"/>
              </w:rPr>
            </w:pPr>
            <w:r>
              <w:rPr>
                <w:spacing w:val="3"/>
                <w:position w:val="1"/>
                <w:sz w:val="20"/>
                <w:szCs w:val="20"/>
              </w:rPr>
              <w:t>2080505</w:t>
            </w:r>
          </w:p>
        </w:tc>
        <w:tc>
          <w:tcPr>
            <w:tcW w:w="3395" w:type="dxa"/>
            <w:vAlign w:val="top"/>
          </w:tcPr>
          <w:p w14:paraId="78C66E3F">
            <w:pPr>
              <w:pStyle w:val="6"/>
              <w:spacing w:before="59" w:line="237" w:lineRule="auto"/>
              <w:ind w:left="92" w:right="163" w:hanging="18"/>
              <w:rPr>
                <w:sz w:val="20"/>
                <w:szCs w:val="20"/>
              </w:rPr>
            </w:pPr>
            <w:r>
              <w:rPr>
                <w:spacing w:val="9"/>
                <w:sz w:val="20"/>
                <w:szCs w:val="20"/>
              </w:rPr>
              <w:t>机关事业单位基本养老保险缴费支</w:t>
            </w:r>
            <w:r>
              <w:rPr>
                <w:sz w:val="20"/>
                <w:szCs w:val="20"/>
              </w:rPr>
              <w:t>出</w:t>
            </w:r>
          </w:p>
        </w:tc>
        <w:tc>
          <w:tcPr>
            <w:tcW w:w="2117" w:type="dxa"/>
            <w:vAlign w:val="top"/>
          </w:tcPr>
          <w:p w14:paraId="04B6E47B">
            <w:pPr>
              <w:pStyle w:val="6"/>
              <w:spacing w:before="189" w:line="226" w:lineRule="auto"/>
              <w:ind w:left="1215"/>
              <w:rPr>
                <w:sz w:val="20"/>
                <w:szCs w:val="20"/>
              </w:rPr>
            </w:pPr>
            <w:r>
              <w:rPr>
                <w:spacing w:val="2"/>
                <w:sz w:val="20"/>
                <w:szCs w:val="20"/>
              </w:rPr>
              <w:t>1,346.73</w:t>
            </w:r>
          </w:p>
        </w:tc>
        <w:tc>
          <w:tcPr>
            <w:tcW w:w="2117" w:type="dxa"/>
            <w:vAlign w:val="top"/>
          </w:tcPr>
          <w:p w14:paraId="468228DE">
            <w:pPr>
              <w:pStyle w:val="6"/>
              <w:spacing w:before="189" w:line="226" w:lineRule="auto"/>
              <w:ind w:left="1217"/>
              <w:rPr>
                <w:sz w:val="20"/>
                <w:szCs w:val="20"/>
              </w:rPr>
            </w:pPr>
            <w:r>
              <w:rPr>
                <w:spacing w:val="2"/>
                <w:sz w:val="20"/>
                <w:szCs w:val="20"/>
              </w:rPr>
              <w:t>1,346.73</w:t>
            </w:r>
          </w:p>
        </w:tc>
        <w:tc>
          <w:tcPr>
            <w:tcW w:w="2119" w:type="dxa"/>
            <w:vAlign w:val="top"/>
          </w:tcPr>
          <w:p w14:paraId="6B690208">
            <w:pPr>
              <w:rPr>
                <w:rFonts w:ascii="Arial"/>
                <w:sz w:val="21"/>
              </w:rPr>
            </w:pPr>
          </w:p>
        </w:tc>
      </w:tr>
      <w:tr w14:paraId="1B98AC3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778B126F">
            <w:pPr>
              <w:pStyle w:val="6"/>
              <w:spacing w:before="168" w:line="269" w:lineRule="exact"/>
              <w:ind w:left="86"/>
              <w:rPr>
                <w:sz w:val="20"/>
                <w:szCs w:val="20"/>
              </w:rPr>
            </w:pPr>
            <w:r>
              <w:rPr>
                <w:spacing w:val="3"/>
                <w:position w:val="1"/>
                <w:sz w:val="20"/>
                <w:szCs w:val="20"/>
              </w:rPr>
              <w:t>2080506</w:t>
            </w:r>
          </w:p>
        </w:tc>
        <w:tc>
          <w:tcPr>
            <w:tcW w:w="3395" w:type="dxa"/>
            <w:vAlign w:val="top"/>
          </w:tcPr>
          <w:p w14:paraId="0BD6510C">
            <w:pPr>
              <w:pStyle w:val="6"/>
              <w:spacing w:before="168" w:line="228" w:lineRule="auto"/>
              <w:ind w:left="74"/>
              <w:rPr>
                <w:sz w:val="20"/>
                <w:szCs w:val="20"/>
              </w:rPr>
            </w:pPr>
            <w:r>
              <w:rPr>
                <w:spacing w:val="9"/>
                <w:sz w:val="20"/>
                <w:szCs w:val="20"/>
              </w:rPr>
              <w:t>机关事业单位职业年金缴费支出</w:t>
            </w:r>
          </w:p>
        </w:tc>
        <w:tc>
          <w:tcPr>
            <w:tcW w:w="2117" w:type="dxa"/>
            <w:vAlign w:val="top"/>
          </w:tcPr>
          <w:p w14:paraId="75B23170">
            <w:pPr>
              <w:pStyle w:val="6"/>
              <w:spacing w:before="168" w:line="269" w:lineRule="exact"/>
              <w:ind w:left="1424"/>
              <w:rPr>
                <w:sz w:val="20"/>
                <w:szCs w:val="20"/>
              </w:rPr>
            </w:pPr>
            <w:r>
              <w:rPr>
                <w:spacing w:val="1"/>
                <w:position w:val="1"/>
                <w:sz w:val="20"/>
                <w:szCs w:val="20"/>
              </w:rPr>
              <w:t>166.30</w:t>
            </w:r>
          </w:p>
        </w:tc>
        <w:tc>
          <w:tcPr>
            <w:tcW w:w="2117" w:type="dxa"/>
            <w:vAlign w:val="top"/>
          </w:tcPr>
          <w:p w14:paraId="4EAA6332">
            <w:pPr>
              <w:pStyle w:val="6"/>
              <w:spacing w:before="168" w:line="269" w:lineRule="exact"/>
              <w:ind w:left="1428"/>
              <w:rPr>
                <w:sz w:val="20"/>
                <w:szCs w:val="20"/>
              </w:rPr>
            </w:pPr>
            <w:r>
              <w:rPr>
                <w:spacing w:val="1"/>
                <w:position w:val="1"/>
                <w:sz w:val="20"/>
                <w:szCs w:val="20"/>
              </w:rPr>
              <w:t>166.30</w:t>
            </w:r>
          </w:p>
        </w:tc>
        <w:tc>
          <w:tcPr>
            <w:tcW w:w="2119" w:type="dxa"/>
            <w:vAlign w:val="top"/>
          </w:tcPr>
          <w:p w14:paraId="535267B7">
            <w:pPr>
              <w:rPr>
                <w:rFonts w:ascii="Arial"/>
                <w:sz w:val="21"/>
              </w:rPr>
            </w:pPr>
          </w:p>
        </w:tc>
      </w:tr>
      <w:tr w14:paraId="0398D1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1028" w:type="dxa"/>
            <w:vAlign w:val="top"/>
          </w:tcPr>
          <w:p w14:paraId="78C28606">
            <w:pPr>
              <w:pStyle w:val="6"/>
              <w:spacing w:before="167" w:line="269" w:lineRule="exact"/>
              <w:ind w:left="86"/>
              <w:rPr>
                <w:sz w:val="20"/>
                <w:szCs w:val="20"/>
              </w:rPr>
            </w:pPr>
            <w:r>
              <w:rPr>
                <w:spacing w:val="2"/>
                <w:position w:val="1"/>
                <w:sz w:val="20"/>
                <w:szCs w:val="20"/>
              </w:rPr>
              <w:t>20808</w:t>
            </w:r>
          </w:p>
        </w:tc>
        <w:tc>
          <w:tcPr>
            <w:tcW w:w="3395" w:type="dxa"/>
            <w:vAlign w:val="top"/>
          </w:tcPr>
          <w:p w14:paraId="57C9625C">
            <w:pPr>
              <w:pStyle w:val="6"/>
              <w:spacing w:before="168" w:line="228" w:lineRule="auto"/>
              <w:ind w:left="74"/>
              <w:rPr>
                <w:sz w:val="20"/>
                <w:szCs w:val="20"/>
              </w:rPr>
            </w:pPr>
            <w:r>
              <w:rPr>
                <w:spacing w:val="5"/>
                <w:sz w:val="20"/>
                <w:szCs w:val="20"/>
              </w:rPr>
              <w:t>抚恤</w:t>
            </w:r>
          </w:p>
        </w:tc>
        <w:tc>
          <w:tcPr>
            <w:tcW w:w="2117" w:type="dxa"/>
            <w:vAlign w:val="top"/>
          </w:tcPr>
          <w:p w14:paraId="27CB5319">
            <w:pPr>
              <w:pStyle w:val="6"/>
              <w:spacing w:before="167" w:line="269" w:lineRule="exact"/>
              <w:ind w:left="1424"/>
              <w:rPr>
                <w:sz w:val="20"/>
                <w:szCs w:val="20"/>
              </w:rPr>
            </w:pPr>
            <w:r>
              <w:rPr>
                <w:spacing w:val="1"/>
                <w:position w:val="1"/>
                <w:sz w:val="20"/>
                <w:szCs w:val="20"/>
              </w:rPr>
              <w:t>102.90</w:t>
            </w:r>
          </w:p>
        </w:tc>
        <w:tc>
          <w:tcPr>
            <w:tcW w:w="2117" w:type="dxa"/>
            <w:vAlign w:val="top"/>
          </w:tcPr>
          <w:p w14:paraId="340DAEBD">
            <w:pPr>
              <w:pStyle w:val="6"/>
              <w:spacing w:before="167" w:line="269" w:lineRule="exact"/>
              <w:ind w:left="1428"/>
              <w:rPr>
                <w:sz w:val="20"/>
                <w:szCs w:val="20"/>
              </w:rPr>
            </w:pPr>
            <w:r>
              <w:rPr>
                <w:spacing w:val="1"/>
                <w:position w:val="1"/>
                <w:sz w:val="20"/>
                <w:szCs w:val="20"/>
              </w:rPr>
              <w:t>102.90</w:t>
            </w:r>
          </w:p>
        </w:tc>
        <w:tc>
          <w:tcPr>
            <w:tcW w:w="2119" w:type="dxa"/>
            <w:vAlign w:val="top"/>
          </w:tcPr>
          <w:p w14:paraId="4E9E5E9A">
            <w:pPr>
              <w:rPr>
                <w:rFonts w:ascii="Arial"/>
                <w:sz w:val="21"/>
              </w:rPr>
            </w:pPr>
          </w:p>
        </w:tc>
      </w:tr>
      <w:tr w14:paraId="7603E7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3" w:hRule="atLeast"/>
        </w:trPr>
        <w:tc>
          <w:tcPr>
            <w:tcW w:w="1028" w:type="dxa"/>
            <w:vAlign w:val="top"/>
          </w:tcPr>
          <w:p w14:paraId="39AE9B60">
            <w:pPr>
              <w:pStyle w:val="6"/>
              <w:spacing w:before="168" w:line="269" w:lineRule="exact"/>
              <w:ind w:left="86"/>
              <w:rPr>
                <w:sz w:val="20"/>
                <w:szCs w:val="20"/>
              </w:rPr>
            </w:pPr>
            <w:r>
              <w:rPr>
                <w:spacing w:val="3"/>
                <w:position w:val="1"/>
                <w:sz w:val="20"/>
                <w:szCs w:val="20"/>
              </w:rPr>
              <w:t>2080801</w:t>
            </w:r>
          </w:p>
        </w:tc>
        <w:tc>
          <w:tcPr>
            <w:tcW w:w="3395" w:type="dxa"/>
            <w:vAlign w:val="top"/>
          </w:tcPr>
          <w:p w14:paraId="20975B71">
            <w:pPr>
              <w:pStyle w:val="6"/>
              <w:spacing w:before="168" w:line="228" w:lineRule="auto"/>
              <w:ind w:left="76"/>
              <w:rPr>
                <w:sz w:val="20"/>
                <w:szCs w:val="20"/>
              </w:rPr>
            </w:pPr>
            <w:r>
              <w:rPr>
                <w:spacing w:val="7"/>
                <w:sz w:val="20"/>
                <w:szCs w:val="20"/>
              </w:rPr>
              <w:t>死亡抚恤</w:t>
            </w:r>
          </w:p>
        </w:tc>
        <w:tc>
          <w:tcPr>
            <w:tcW w:w="2117" w:type="dxa"/>
            <w:vAlign w:val="top"/>
          </w:tcPr>
          <w:p w14:paraId="5F66A954">
            <w:pPr>
              <w:pStyle w:val="6"/>
              <w:spacing w:before="168" w:line="268" w:lineRule="exact"/>
              <w:ind w:left="1424"/>
              <w:rPr>
                <w:sz w:val="20"/>
                <w:szCs w:val="20"/>
              </w:rPr>
            </w:pPr>
            <w:r>
              <w:rPr>
                <w:spacing w:val="1"/>
                <w:position w:val="1"/>
                <w:sz w:val="20"/>
                <w:szCs w:val="20"/>
              </w:rPr>
              <w:t>102.90</w:t>
            </w:r>
          </w:p>
        </w:tc>
        <w:tc>
          <w:tcPr>
            <w:tcW w:w="2117" w:type="dxa"/>
            <w:vAlign w:val="top"/>
          </w:tcPr>
          <w:p w14:paraId="0603129B">
            <w:pPr>
              <w:pStyle w:val="6"/>
              <w:spacing w:before="168" w:line="268" w:lineRule="exact"/>
              <w:ind w:left="1428"/>
              <w:rPr>
                <w:sz w:val="20"/>
                <w:szCs w:val="20"/>
              </w:rPr>
            </w:pPr>
            <w:r>
              <w:rPr>
                <w:spacing w:val="1"/>
                <w:position w:val="1"/>
                <w:sz w:val="20"/>
                <w:szCs w:val="20"/>
              </w:rPr>
              <w:t>102.90</w:t>
            </w:r>
          </w:p>
        </w:tc>
        <w:tc>
          <w:tcPr>
            <w:tcW w:w="2119" w:type="dxa"/>
            <w:vAlign w:val="top"/>
          </w:tcPr>
          <w:p w14:paraId="0B90503D">
            <w:pPr>
              <w:rPr>
                <w:rFonts w:ascii="Arial"/>
                <w:sz w:val="21"/>
              </w:rPr>
            </w:pPr>
          </w:p>
        </w:tc>
      </w:tr>
      <w:tr w14:paraId="39FCC2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1028" w:type="dxa"/>
            <w:vAlign w:val="top"/>
          </w:tcPr>
          <w:p w14:paraId="5C955F8C">
            <w:pPr>
              <w:pStyle w:val="6"/>
              <w:spacing w:before="169" w:line="270" w:lineRule="exact"/>
              <w:ind w:left="86"/>
              <w:rPr>
                <w:sz w:val="20"/>
                <w:szCs w:val="20"/>
              </w:rPr>
            </w:pPr>
            <w:r>
              <w:rPr>
                <w:spacing w:val="1"/>
                <w:position w:val="1"/>
                <w:sz w:val="20"/>
                <w:szCs w:val="20"/>
              </w:rPr>
              <w:t>210</w:t>
            </w:r>
          </w:p>
        </w:tc>
        <w:tc>
          <w:tcPr>
            <w:tcW w:w="3395" w:type="dxa"/>
            <w:vAlign w:val="top"/>
          </w:tcPr>
          <w:p w14:paraId="435F387F">
            <w:pPr>
              <w:pStyle w:val="6"/>
              <w:spacing w:before="170" w:line="228" w:lineRule="auto"/>
              <w:ind w:left="77"/>
              <w:rPr>
                <w:sz w:val="20"/>
                <w:szCs w:val="20"/>
              </w:rPr>
            </w:pPr>
            <w:r>
              <w:rPr>
                <w:spacing w:val="7"/>
                <w:sz w:val="20"/>
                <w:szCs w:val="20"/>
              </w:rPr>
              <w:t>卫生健康支出</w:t>
            </w:r>
          </w:p>
        </w:tc>
        <w:tc>
          <w:tcPr>
            <w:tcW w:w="2117" w:type="dxa"/>
            <w:vAlign w:val="top"/>
          </w:tcPr>
          <w:p w14:paraId="3A786DBB">
            <w:pPr>
              <w:pStyle w:val="6"/>
              <w:spacing w:before="169" w:line="269" w:lineRule="exact"/>
              <w:ind w:left="1412"/>
              <w:rPr>
                <w:sz w:val="20"/>
                <w:szCs w:val="20"/>
              </w:rPr>
            </w:pPr>
            <w:r>
              <w:rPr>
                <w:spacing w:val="2"/>
                <w:position w:val="1"/>
                <w:sz w:val="20"/>
                <w:szCs w:val="20"/>
              </w:rPr>
              <w:t>516.73</w:t>
            </w:r>
          </w:p>
        </w:tc>
        <w:tc>
          <w:tcPr>
            <w:tcW w:w="2117" w:type="dxa"/>
            <w:vAlign w:val="top"/>
          </w:tcPr>
          <w:p w14:paraId="32DD9607">
            <w:pPr>
              <w:pStyle w:val="6"/>
              <w:spacing w:before="169" w:line="269" w:lineRule="exact"/>
              <w:ind w:left="1417"/>
              <w:rPr>
                <w:sz w:val="20"/>
                <w:szCs w:val="20"/>
              </w:rPr>
            </w:pPr>
            <w:r>
              <w:rPr>
                <w:spacing w:val="2"/>
                <w:position w:val="1"/>
                <w:sz w:val="20"/>
                <w:szCs w:val="20"/>
              </w:rPr>
              <w:t>516.73</w:t>
            </w:r>
          </w:p>
        </w:tc>
        <w:tc>
          <w:tcPr>
            <w:tcW w:w="2119" w:type="dxa"/>
            <w:vAlign w:val="top"/>
          </w:tcPr>
          <w:p w14:paraId="1333ABC7">
            <w:pPr>
              <w:rPr>
                <w:rFonts w:ascii="Arial"/>
                <w:sz w:val="21"/>
              </w:rPr>
            </w:pPr>
          </w:p>
        </w:tc>
      </w:tr>
      <w:tr w14:paraId="0BCECB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1028" w:type="dxa"/>
            <w:vAlign w:val="top"/>
          </w:tcPr>
          <w:p w14:paraId="64BF4AA1">
            <w:pPr>
              <w:pStyle w:val="6"/>
              <w:spacing w:before="170" w:line="269" w:lineRule="exact"/>
              <w:ind w:left="86"/>
              <w:rPr>
                <w:sz w:val="20"/>
                <w:szCs w:val="20"/>
              </w:rPr>
            </w:pPr>
            <w:r>
              <w:rPr>
                <w:spacing w:val="2"/>
                <w:position w:val="1"/>
                <w:sz w:val="20"/>
                <w:szCs w:val="20"/>
              </w:rPr>
              <w:t>21011</w:t>
            </w:r>
          </w:p>
        </w:tc>
        <w:tc>
          <w:tcPr>
            <w:tcW w:w="3395" w:type="dxa"/>
            <w:vAlign w:val="top"/>
          </w:tcPr>
          <w:p w14:paraId="1EE8074D">
            <w:pPr>
              <w:pStyle w:val="6"/>
              <w:spacing w:before="170" w:line="229" w:lineRule="auto"/>
              <w:ind w:left="79"/>
              <w:rPr>
                <w:sz w:val="20"/>
                <w:szCs w:val="20"/>
              </w:rPr>
            </w:pPr>
            <w:r>
              <w:rPr>
                <w:spacing w:val="8"/>
                <w:sz w:val="20"/>
                <w:szCs w:val="20"/>
              </w:rPr>
              <w:t>行政事业单位医疗</w:t>
            </w:r>
          </w:p>
        </w:tc>
        <w:tc>
          <w:tcPr>
            <w:tcW w:w="2117" w:type="dxa"/>
            <w:vAlign w:val="top"/>
          </w:tcPr>
          <w:p w14:paraId="485AD72D">
            <w:pPr>
              <w:pStyle w:val="6"/>
              <w:spacing w:before="170" w:line="269" w:lineRule="exact"/>
              <w:ind w:left="1412"/>
              <w:rPr>
                <w:sz w:val="20"/>
                <w:szCs w:val="20"/>
              </w:rPr>
            </w:pPr>
            <w:r>
              <w:rPr>
                <w:spacing w:val="2"/>
                <w:position w:val="1"/>
                <w:sz w:val="20"/>
                <w:szCs w:val="20"/>
              </w:rPr>
              <w:t>516.73</w:t>
            </w:r>
          </w:p>
        </w:tc>
        <w:tc>
          <w:tcPr>
            <w:tcW w:w="2117" w:type="dxa"/>
            <w:vAlign w:val="top"/>
          </w:tcPr>
          <w:p w14:paraId="3D0D5513">
            <w:pPr>
              <w:pStyle w:val="6"/>
              <w:spacing w:before="170" w:line="269" w:lineRule="exact"/>
              <w:ind w:left="1417"/>
              <w:rPr>
                <w:sz w:val="20"/>
                <w:szCs w:val="20"/>
              </w:rPr>
            </w:pPr>
            <w:r>
              <w:rPr>
                <w:spacing w:val="2"/>
                <w:position w:val="1"/>
                <w:sz w:val="20"/>
                <w:szCs w:val="20"/>
              </w:rPr>
              <w:t>516.73</w:t>
            </w:r>
          </w:p>
        </w:tc>
        <w:tc>
          <w:tcPr>
            <w:tcW w:w="2119" w:type="dxa"/>
            <w:vAlign w:val="top"/>
          </w:tcPr>
          <w:p w14:paraId="7F0E5082">
            <w:pPr>
              <w:rPr>
                <w:rFonts w:ascii="Arial"/>
                <w:sz w:val="21"/>
              </w:rPr>
            </w:pPr>
          </w:p>
        </w:tc>
      </w:tr>
      <w:tr w14:paraId="4DADE4D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1028" w:type="dxa"/>
            <w:vAlign w:val="top"/>
          </w:tcPr>
          <w:p w14:paraId="22AC5518">
            <w:pPr>
              <w:pStyle w:val="6"/>
              <w:spacing w:before="168" w:line="269" w:lineRule="exact"/>
              <w:ind w:left="86"/>
              <w:rPr>
                <w:sz w:val="20"/>
                <w:szCs w:val="20"/>
              </w:rPr>
            </w:pPr>
            <w:r>
              <w:rPr>
                <w:spacing w:val="3"/>
                <w:position w:val="1"/>
                <w:sz w:val="20"/>
                <w:szCs w:val="20"/>
              </w:rPr>
              <w:t>2101101</w:t>
            </w:r>
          </w:p>
        </w:tc>
        <w:tc>
          <w:tcPr>
            <w:tcW w:w="3395" w:type="dxa"/>
            <w:vAlign w:val="top"/>
          </w:tcPr>
          <w:p w14:paraId="57E266D3">
            <w:pPr>
              <w:pStyle w:val="6"/>
              <w:spacing w:before="168" w:line="229" w:lineRule="auto"/>
              <w:ind w:left="79"/>
              <w:rPr>
                <w:sz w:val="20"/>
                <w:szCs w:val="20"/>
              </w:rPr>
            </w:pPr>
            <w:r>
              <w:rPr>
                <w:spacing w:val="7"/>
                <w:sz w:val="20"/>
                <w:szCs w:val="20"/>
              </w:rPr>
              <w:t>行政单位医疗</w:t>
            </w:r>
          </w:p>
        </w:tc>
        <w:tc>
          <w:tcPr>
            <w:tcW w:w="2117" w:type="dxa"/>
            <w:vAlign w:val="top"/>
          </w:tcPr>
          <w:p w14:paraId="2C3E379D">
            <w:pPr>
              <w:pStyle w:val="6"/>
              <w:spacing w:before="168" w:line="269" w:lineRule="exact"/>
              <w:ind w:left="1412"/>
              <w:rPr>
                <w:sz w:val="20"/>
                <w:szCs w:val="20"/>
              </w:rPr>
            </w:pPr>
            <w:r>
              <w:rPr>
                <w:spacing w:val="2"/>
                <w:position w:val="1"/>
                <w:sz w:val="20"/>
                <w:szCs w:val="20"/>
              </w:rPr>
              <w:t>516.73</w:t>
            </w:r>
          </w:p>
        </w:tc>
        <w:tc>
          <w:tcPr>
            <w:tcW w:w="2117" w:type="dxa"/>
            <w:vAlign w:val="top"/>
          </w:tcPr>
          <w:p w14:paraId="193B832D">
            <w:pPr>
              <w:pStyle w:val="6"/>
              <w:spacing w:before="168" w:line="269" w:lineRule="exact"/>
              <w:ind w:left="1417"/>
              <w:rPr>
                <w:sz w:val="20"/>
                <w:szCs w:val="20"/>
              </w:rPr>
            </w:pPr>
            <w:r>
              <w:rPr>
                <w:spacing w:val="2"/>
                <w:position w:val="1"/>
                <w:sz w:val="20"/>
                <w:szCs w:val="20"/>
              </w:rPr>
              <w:t>516.73</w:t>
            </w:r>
          </w:p>
        </w:tc>
        <w:tc>
          <w:tcPr>
            <w:tcW w:w="2119" w:type="dxa"/>
            <w:vAlign w:val="top"/>
          </w:tcPr>
          <w:p w14:paraId="5A43B160">
            <w:pPr>
              <w:rPr>
                <w:rFonts w:ascii="Arial"/>
                <w:sz w:val="21"/>
              </w:rPr>
            </w:pPr>
          </w:p>
        </w:tc>
      </w:tr>
      <w:tr w14:paraId="0AE389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1028" w:type="dxa"/>
            <w:vAlign w:val="top"/>
          </w:tcPr>
          <w:p w14:paraId="2AB4596F">
            <w:pPr>
              <w:pStyle w:val="6"/>
              <w:spacing w:before="169" w:line="271" w:lineRule="exact"/>
              <w:ind w:left="86"/>
              <w:rPr>
                <w:sz w:val="20"/>
                <w:szCs w:val="20"/>
              </w:rPr>
            </w:pPr>
            <w:r>
              <w:rPr>
                <w:spacing w:val="1"/>
                <w:position w:val="1"/>
                <w:sz w:val="20"/>
                <w:szCs w:val="20"/>
              </w:rPr>
              <w:t>221</w:t>
            </w:r>
          </w:p>
        </w:tc>
        <w:tc>
          <w:tcPr>
            <w:tcW w:w="3395" w:type="dxa"/>
            <w:vAlign w:val="top"/>
          </w:tcPr>
          <w:p w14:paraId="107ED767">
            <w:pPr>
              <w:pStyle w:val="6"/>
              <w:spacing w:before="169" w:line="228" w:lineRule="auto"/>
              <w:ind w:left="74"/>
              <w:rPr>
                <w:sz w:val="20"/>
                <w:szCs w:val="20"/>
              </w:rPr>
            </w:pPr>
            <w:r>
              <w:rPr>
                <w:spacing w:val="8"/>
                <w:sz w:val="20"/>
                <w:szCs w:val="20"/>
              </w:rPr>
              <w:t>住房保障支出</w:t>
            </w:r>
          </w:p>
        </w:tc>
        <w:tc>
          <w:tcPr>
            <w:tcW w:w="2117" w:type="dxa"/>
            <w:vAlign w:val="top"/>
          </w:tcPr>
          <w:p w14:paraId="72266095">
            <w:pPr>
              <w:pStyle w:val="6"/>
              <w:spacing w:before="168" w:line="226" w:lineRule="auto"/>
              <w:ind w:left="1215"/>
              <w:rPr>
                <w:sz w:val="20"/>
                <w:szCs w:val="20"/>
              </w:rPr>
            </w:pPr>
            <w:r>
              <w:rPr>
                <w:spacing w:val="2"/>
                <w:sz w:val="20"/>
                <w:szCs w:val="20"/>
              </w:rPr>
              <w:t>1,984.58</w:t>
            </w:r>
          </w:p>
        </w:tc>
        <w:tc>
          <w:tcPr>
            <w:tcW w:w="2117" w:type="dxa"/>
            <w:vAlign w:val="top"/>
          </w:tcPr>
          <w:p w14:paraId="3BE8FA9A">
            <w:pPr>
              <w:pStyle w:val="6"/>
              <w:spacing w:before="168" w:line="226" w:lineRule="auto"/>
              <w:ind w:left="1217"/>
              <w:rPr>
                <w:sz w:val="20"/>
                <w:szCs w:val="20"/>
              </w:rPr>
            </w:pPr>
            <w:r>
              <w:rPr>
                <w:spacing w:val="2"/>
                <w:sz w:val="20"/>
                <w:szCs w:val="20"/>
              </w:rPr>
              <w:t>1,984.58</w:t>
            </w:r>
          </w:p>
        </w:tc>
        <w:tc>
          <w:tcPr>
            <w:tcW w:w="2119" w:type="dxa"/>
            <w:vAlign w:val="top"/>
          </w:tcPr>
          <w:p w14:paraId="3993E088">
            <w:pPr>
              <w:rPr>
                <w:rFonts w:ascii="Arial"/>
                <w:sz w:val="21"/>
              </w:rPr>
            </w:pPr>
          </w:p>
        </w:tc>
      </w:tr>
      <w:tr w14:paraId="720288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1028" w:type="dxa"/>
            <w:vAlign w:val="top"/>
          </w:tcPr>
          <w:p w14:paraId="759886E9">
            <w:pPr>
              <w:pStyle w:val="6"/>
              <w:spacing w:before="169" w:line="270" w:lineRule="exact"/>
              <w:ind w:left="86"/>
              <w:rPr>
                <w:sz w:val="20"/>
                <w:szCs w:val="20"/>
              </w:rPr>
            </w:pPr>
            <w:r>
              <w:rPr>
                <w:spacing w:val="2"/>
                <w:position w:val="1"/>
                <w:sz w:val="20"/>
                <w:szCs w:val="20"/>
              </w:rPr>
              <w:t>22102</w:t>
            </w:r>
          </w:p>
        </w:tc>
        <w:tc>
          <w:tcPr>
            <w:tcW w:w="3395" w:type="dxa"/>
            <w:vAlign w:val="top"/>
          </w:tcPr>
          <w:p w14:paraId="1E59BFA1">
            <w:pPr>
              <w:pStyle w:val="6"/>
              <w:spacing w:before="170" w:line="228" w:lineRule="auto"/>
              <w:ind w:left="74"/>
              <w:rPr>
                <w:sz w:val="20"/>
                <w:szCs w:val="20"/>
              </w:rPr>
            </w:pPr>
            <w:r>
              <w:rPr>
                <w:spacing w:val="8"/>
                <w:sz w:val="20"/>
                <w:szCs w:val="20"/>
              </w:rPr>
              <w:t>住房改革支出</w:t>
            </w:r>
          </w:p>
        </w:tc>
        <w:tc>
          <w:tcPr>
            <w:tcW w:w="2117" w:type="dxa"/>
            <w:vAlign w:val="top"/>
          </w:tcPr>
          <w:p w14:paraId="27811D2F">
            <w:pPr>
              <w:pStyle w:val="6"/>
              <w:spacing w:before="169" w:line="226" w:lineRule="auto"/>
              <w:ind w:left="1215"/>
              <w:rPr>
                <w:sz w:val="20"/>
                <w:szCs w:val="20"/>
              </w:rPr>
            </w:pPr>
            <w:r>
              <w:rPr>
                <w:spacing w:val="2"/>
                <w:sz w:val="20"/>
                <w:szCs w:val="20"/>
              </w:rPr>
              <w:t>1,984.58</w:t>
            </w:r>
          </w:p>
        </w:tc>
        <w:tc>
          <w:tcPr>
            <w:tcW w:w="2117" w:type="dxa"/>
            <w:vAlign w:val="top"/>
          </w:tcPr>
          <w:p w14:paraId="78A1BBC5">
            <w:pPr>
              <w:pStyle w:val="6"/>
              <w:spacing w:before="169" w:line="226" w:lineRule="auto"/>
              <w:ind w:left="1217"/>
              <w:rPr>
                <w:sz w:val="20"/>
                <w:szCs w:val="20"/>
              </w:rPr>
            </w:pPr>
            <w:r>
              <w:rPr>
                <w:spacing w:val="2"/>
                <w:sz w:val="20"/>
                <w:szCs w:val="20"/>
              </w:rPr>
              <w:t>1,984.58</w:t>
            </w:r>
          </w:p>
        </w:tc>
        <w:tc>
          <w:tcPr>
            <w:tcW w:w="2119" w:type="dxa"/>
            <w:vAlign w:val="top"/>
          </w:tcPr>
          <w:p w14:paraId="12BC0F62">
            <w:pPr>
              <w:rPr>
                <w:rFonts w:ascii="Arial"/>
                <w:sz w:val="21"/>
              </w:rPr>
            </w:pPr>
          </w:p>
        </w:tc>
      </w:tr>
      <w:tr w14:paraId="712B090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1" w:hRule="atLeast"/>
        </w:trPr>
        <w:tc>
          <w:tcPr>
            <w:tcW w:w="1028" w:type="dxa"/>
            <w:vAlign w:val="top"/>
          </w:tcPr>
          <w:p w14:paraId="626245D1">
            <w:pPr>
              <w:pStyle w:val="6"/>
              <w:spacing w:before="170" w:line="269" w:lineRule="exact"/>
              <w:ind w:left="86"/>
              <w:rPr>
                <w:sz w:val="20"/>
                <w:szCs w:val="20"/>
              </w:rPr>
            </w:pPr>
            <w:r>
              <w:rPr>
                <w:spacing w:val="3"/>
                <w:position w:val="1"/>
                <w:sz w:val="20"/>
                <w:szCs w:val="20"/>
              </w:rPr>
              <w:t>2210201</w:t>
            </w:r>
          </w:p>
        </w:tc>
        <w:tc>
          <w:tcPr>
            <w:tcW w:w="3395" w:type="dxa"/>
            <w:vAlign w:val="top"/>
          </w:tcPr>
          <w:p w14:paraId="2F0E9686">
            <w:pPr>
              <w:pStyle w:val="6"/>
              <w:spacing w:before="170" w:line="229" w:lineRule="auto"/>
              <w:ind w:left="74"/>
              <w:rPr>
                <w:sz w:val="20"/>
                <w:szCs w:val="20"/>
              </w:rPr>
            </w:pPr>
            <w:r>
              <w:rPr>
                <w:spacing w:val="8"/>
                <w:sz w:val="20"/>
                <w:szCs w:val="20"/>
              </w:rPr>
              <w:t>住房公积金</w:t>
            </w:r>
          </w:p>
        </w:tc>
        <w:tc>
          <w:tcPr>
            <w:tcW w:w="2117" w:type="dxa"/>
            <w:vAlign w:val="top"/>
          </w:tcPr>
          <w:p w14:paraId="31B2B000">
            <w:pPr>
              <w:pStyle w:val="6"/>
              <w:spacing w:before="169" w:line="226" w:lineRule="auto"/>
              <w:ind w:left="1215"/>
              <w:rPr>
                <w:sz w:val="20"/>
                <w:szCs w:val="20"/>
              </w:rPr>
            </w:pPr>
            <w:r>
              <w:rPr>
                <w:spacing w:val="2"/>
                <w:sz w:val="20"/>
                <w:szCs w:val="20"/>
              </w:rPr>
              <w:t>1,619.41</w:t>
            </w:r>
          </w:p>
        </w:tc>
        <w:tc>
          <w:tcPr>
            <w:tcW w:w="2117" w:type="dxa"/>
            <w:vAlign w:val="top"/>
          </w:tcPr>
          <w:p w14:paraId="0FE6EC81">
            <w:pPr>
              <w:pStyle w:val="6"/>
              <w:spacing w:before="169" w:line="226" w:lineRule="auto"/>
              <w:ind w:left="1217"/>
              <w:rPr>
                <w:sz w:val="20"/>
                <w:szCs w:val="20"/>
              </w:rPr>
            </w:pPr>
            <w:r>
              <w:rPr>
                <w:spacing w:val="2"/>
                <w:sz w:val="20"/>
                <w:szCs w:val="20"/>
              </w:rPr>
              <w:t>1,619.41</w:t>
            </w:r>
          </w:p>
        </w:tc>
        <w:tc>
          <w:tcPr>
            <w:tcW w:w="2119" w:type="dxa"/>
            <w:vAlign w:val="top"/>
          </w:tcPr>
          <w:p w14:paraId="171634F1">
            <w:pPr>
              <w:rPr>
                <w:rFonts w:ascii="Arial"/>
                <w:sz w:val="21"/>
              </w:rPr>
            </w:pPr>
          </w:p>
        </w:tc>
      </w:tr>
    </w:tbl>
    <w:p w14:paraId="1A1CF8E2">
      <w:pPr>
        <w:pStyle w:val="2"/>
      </w:pPr>
    </w:p>
    <w:p w14:paraId="174B6F6D">
      <w:pPr>
        <w:sectPr>
          <w:footerReference r:id="rId35" w:type="default"/>
          <w:pgSz w:w="11906" w:h="16839"/>
          <w:pgMar w:top="701" w:right="557" w:bottom="1214" w:left="557" w:header="0" w:footer="977" w:gutter="0"/>
          <w:cols w:space="720" w:num="1"/>
        </w:sectPr>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28"/>
        <w:gridCol w:w="3395"/>
        <w:gridCol w:w="2117"/>
        <w:gridCol w:w="2117"/>
        <w:gridCol w:w="2119"/>
      </w:tblGrid>
      <w:tr w14:paraId="075FB7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42" w:hRule="atLeast"/>
        </w:trPr>
        <w:tc>
          <w:tcPr>
            <w:tcW w:w="1028" w:type="dxa"/>
            <w:vAlign w:val="top"/>
          </w:tcPr>
          <w:p w14:paraId="06304C7F">
            <w:pPr>
              <w:pStyle w:val="6"/>
              <w:spacing w:before="163" w:line="269" w:lineRule="exact"/>
              <w:ind w:left="86"/>
              <w:rPr>
                <w:sz w:val="20"/>
                <w:szCs w:val="20"/>
              </w:rPr>
            </w:pPr>
            <w:r>
              <w:rPr>
                <w:spacing w:val="3"/>
                <w:position w:val="1"/>
                <w:sz w:val="20"/>
                <w:szCs w:val="20"/>
              </w:rPr>
              <w:t>2210203</w:t>
            </w:r>
          </w:p>
        </w:tc>
        <w:tc>
          <w:tcPr>
            <w:tcW w:w="3395" w:type="dxa"/>
            <w:vAlign w:val="top"/>
          </w:tcPr>
          <w:p w14:paraId="10917B27">
            <w:pPr>
              <w:pStyle w:val="6"/>
              <w:spacing w:before="163" w:line="228" w:lineRule="auto"/>
              <w:ind w:left="74"/>
              <w:rPr>
                <w:sz w:val="20"/>
                <w:szCs w:val="20"/>
              </w:rPr>
            </w:pPr>
            <w:r>
              <w:rPr>
                <w:spacing w:val="7"/>
                <w:sz w:val="20"/>
                <w:szCs w:val="20"/>
              </w:rPr>
              <w:t>购房补贴</w:t>
            </w:r>
          </w:p>
        </w:tc>
        <w:tc>
          <w:tcPr>
            <w:tcW w:w="2117" w:type="dxa"/>
            <w:vAlign w:val="top"/>
          </w:tcPr>
          <w:p w14:paraId="6A08D669">
            <w:pPr>
              <w:pStyle w:val="6"/>
              <w:spacing w:before="163" w:line="269" w:lineRule="exact"/>
              <w:ind w:left="1412"/>
              <w:rPr>
                <w:sz w:val="20"/>
                <w:szCs w:val="20"/>
              </w:rPr>
            </w:pPr>
            <w:r>
              <w:rPr>
                <w:spacing w:val="2"/>
                <w:position w:val="1"/>
                <w:sz w:val="20"/>
                <w:szCs w:val="20"/>
              </w:rPr>
              <w:t>365.17</w:t>
            </w:r>
          </w:p>
        </w:tc>
        <w:tc>
          <w:tcPr>
            <w:tcW w:w="2117" w:type="dxa"/>
            <w:vAlign w:val="top"/>
          </w:tcPr>
          <w:p w14:paraId="67AAF0C0">
            <w:pPr>
              <w:pStyle w:val="6"/>
              <w:spacing w:before="163" w:line="269" w:lineRule="exact"/>
              <w:ind w:left="1417"/>
              <w:rPr>
                <w:sz w:val="20"/>
                <w:szCs w:val="20"/>
              </w:rPr>
            </w:pPr>
            <w:r>
              <w:rPr>
                <w:spacing w:val="2"/>
                <w:position w:val="1"/>
                <w:sz w:val="20"/>
                <w:szCs w:val="20"/>
              </w:rPr>
              <w:t>365.17</w:t>
            </w:r>
          </w:p>
        </w:tc>
        <w:tc>
          <w:tcPr>
            <w:tcW w:w="2119" w:type="dxa"/>
            <w:vAlign w:val="top"/>
          </w:tcPr>
          <w:p w14:paraId="3DE23EAA">
            <w:pPr>
              <w:rPr>
                <w:rFonts w:ascii="Arial"/>
                <w:sz w:val="21"/>
              </w:rPr>
            </w:pPr>
          </w:p>
        </w:tc>
      </w:tr>
      <w:tr w14:paraId="10209EF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10776" w:type="dxa"/>
            <w:gridSpan w:val="5"/>
            <w:tcBorders>
              <w:left w:val="single" w:color="FFFFFF" w:sz="2" w:space="0"/>
              <w:bottom w:val="single" w:color="FFFFFF" w:sz="2" w:space="0"/>
              <w:right w:val="single" w:color="FFFFFF" w:sz="2" w:space="0"/>
            </w:tcBorders>
            <w:vAlign w:val="top"/>
          </w:tcPr>
          <w:p w14:paraId="4A78AED7">
            <w:pPr>
              <w:pStyle w:val="6"/>
              <w:spacing w:before="110" w:line="228" w:lineRule="auto"/>
              <w:ind w:left="88"/>
              <w:rPr>
                <w:sz w:val="20"/>
                <w:szCs w:val="20"/>
              </w:rPr>
            </w:pPr>
            <w:r>
              <w:rPr>
                <w:spacing w:val="9"/>
                <w:sz w:val="20"/>
                <w:szCs w:val="20"/>
              </w:rPr>
              <w:t>注：本表反映部门本年度一般公共预算财政拨款支出情况。</w:t>
            </w:r>
          </w:p>
        </w:tc>
      </w:tr>
      <w:tr w14:paraId="751DB2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2" w:hRule="atLeast"/>
        </w:trPr>
        <w:tc>
          <w:tcPr>
            <w:tcW w:w="10776" w:type="dxa"/>
            <w:gridSpan w:val="5"/>
            <w:tcBorders>
              <w:top w:val="single" w:color="FFFFFF" w:sz="2" w:space="0"/>
              <w:left w:val="single" w:color="FFFFFF" w:sz="2" w:space="0"/>
              <w:bottom w:val="single" w:color="FFFFFF" w:sz="2" w:space="0"/>
              <w:right w:val="single" w:color="FFFFFF" w:sz="2" w:space="0"/>
            </w:tcBorders>
            <w:vAlign w:val="top"/>
          </w:tcPr>
          <w:p w14:paraId="247B8994">
            <w:pPr>
              <w:pStyle w:val="6"/>
              <w:spacing w:before="121" w:line="228" w:lineRule="auto"/>
              <w:ind w:left="509"/>
              <w:rPr>
                <w:sz w:val="20"/>
                <w:szCs w:val="20"/>
              </w:rPr>
            </w:pPr>
            <w:r>
              <w:rPr>
                <w:spacing w:val="9"/>
                <w:sz w:val="20"/>
                <w:szCs w:val="20"/>
              </w:rPr>
              <w:t>本表金额转换成万元时，因四舍五入可能存在尾差。</w:t>
            </w:r>
          </w:p>
        </w:tc>
      </w:tr>
      <w:tr w14:paraId="259549B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6" w:hRule="atLeast"/>
        </w:trPr>
        <w:tc>
          <w:tcPr>
            <w:tcW w:w="10776" w:type="dxa"/>
            <w:gridSpan w:val="5"/>
            <w:tcBorders>
              <w:top w:val="single" w:color="FFFFFF" w:sz="2" w:space="0"/>
              <w:left w:val="single" w:color="FFFFFF" w:sz="2" w:space="0"/>
              <w:bottom w:val="single" w:color="FFFFFF" w:sz="2" w:space="0"/>
              <w:right w:val="single" w:color="FFFFFF" w:sz="2" w:space="0"/>
            </w:tcBorders>
            <w:vAlign w:val="top"/>
          </w:tcPr>
          <w:p w14:paraId="69886FE5">
            <w:pPr>
              <w:pStyle w:val="6"/>
              <w:spacing w:before="123" w:line="228" w:lineRule="auto"/>
              <w:ind w:left="512"/>
              <w:rPr>
                <w:sz w:val="20"/>
                <w:szCs w:val="20"/>
              </w:rPr>
            </w:pPr>
            <w:r>
              <w:rPr>
                <w:spacing w:val="9"/>
                <w:sz w:val="20"/>
                <w:szCs w:val="20"/>
              </w:rPr>
              <w:t>如本表为空，则我部门本年度无此类资金收支</w:t>
            </w:r>
            <w:r>
              <w:rPr>
                <w:spacing w:val="8"/>
                <w:sz w:val="20"/>
                <w:szCs w:val="20"/>
              </w:rPr>
              <w:t>余。</w:t>
            </w:r>
          </w:p>
        </w:tc>
      </w:tr>
    </w:tbl>
    <w:p w14:paraId="31FD1EE8">
      <w:pPr>
        <w:pStyle w:val="2"/>
      </w:pPr>
    </w:p>
    <w:p w14:paraId="73DC5311">
      <w:pPr>
        <w:sectPr>
          <w:footerReference r:id="rId36" w:type="default"/>
          <w:pgSz w:w="11906" w:h="16839"/>
          <w:pgMar w:top="566" w:right="557" w:bottom="1214" w:left="557" w:header="0" w:footer="977" w:gutter="0"/>
          <w:cols w:space="720" w:num="1"/>
        </w:sectPr>
      </w:pPr>
    </w:p>
    <w:p w14:paraId="1464E484">
      <w:pPr>
        <w:spacing w:before="65" w:line="226" w:lineRule="auto"/>
        <w:ind w:left="2692"/>
        <w:rPr>
          <w:rFonts w:ascii="黑体" w:hAnsi="黑体" w:eastAsia="黑体" w:cs="黑体"/>
          <w:sz w:val="31"/>
          <w:szCs w:val="31"/>
        </w:rPr>
      </w:pPr>
      <w:r>
        <w:rPr>
          <w:rFonts w:ascii="黑体" w:hAnsi="黑体" w:eastAsia="黑体" w:cs="黑体"/>
          <w:spacing w:val="8"/>
          <w:sz w:val="31"/>
          <w:szCs w:val="31"/>
        </w:rPr>
        <w:t>一般公共预算财政拨款基本支出决算表</w:t>
      </w:r>
    </w:p>
    <w:p w14:paraId="19BC29D9">
      <w:pPr>
        <w:spacing w:before="59"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06</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4E302CA7">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275FA881">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615"/>
        <w:gridCol w:w="1891"/>
        <w:gridCol w:w="1038"/>
        <w:gridCol w:w="650"/>
        <w:gridCol w:w="1427"/>
        <w:gridCol w:w="1039"/>
        <w:gridCol w:w="650"/>
        <w:gridCol w:w="2426"/>
        <w:gridCol w:w="1040"/>
      </w:tblGrid>
      <w:tr w14:paraId="24E2F3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56" w:hRule="atLeast"/>
        </w:trPr>
        <w:tc>
          <w:tcPr>
            <w:tcW w:w="3544" w:type="dxa"/>
            <w:gridSpan w:val="3"/>
            <w:vAlign w:val="top"/>
          </w:tcPr>
          <w:p w14:paraId="23413B0C">
            <w:pPr>
              <w:pStyle w:val="6"/>
              <w:spacing w:before="107" w:line="234" w:lineRule="auto"/>
              <w:ind w:left="1490"/>
              <w:rPr>
                <w:sz w:val="13"/>
                <w:szCs w:val="13"/>
              </w:rPr>
            </w:pPr>
            <w:r>
              <w:rPr>
                <w:spacing w:val="8"/>
                <w:sz w:val="13"/>
                <w:szCs w:val="13"/>
              </w:rPr>
              <w:t>人员经费</w:t>
            </w:r>
          </w:p>
        </w:tc>
        <w:tc>
          <w:tcPr>
            <w:tcW w:w="7232" w:type="dxa"/>
            <w:gridSpan w:val="6"/>
            <w:vAlign w:val="top"/>
          </w:tcPr>
          <w:p w14:paraId="3598BB4F">
            <w:pPr>
              <w:pStyle w:val="6"/>
              <w:spacing w:before="107" w:line="234" w:lineRule="auto"/>
              <w:ind w:left="3335"/>
              <w:rPr>
                <w:sz w:val="13"/>
                <w:szCs w:val="13"/>
              </w:rPr>
            </w:pPr>
            <w:r>
              <w:rPr>
                <w:spacing w:val="7"/>
                <w:sz w:val="13"/>
                <w:szCs w:val="13"/>
              </w:rPr>
              <w:t>公用经费</w:t>
            </w:r>
          </w:p>
        </w:tc>
      </w:tr>
      <w:tr w14:paraId="2C8952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08" w:hRule="atLeast"/>
        </w:trPr>
        <w:tc>
          <w:tcPr>
            <w:tcW w:w="615" w:type="dxa"/>
            <w:vAlign w:val="top"/>
          </w:tcPr>
          <w:p w14:paraId="51CE998D">
            <w:pPr>
              <w:pStyle w:val="6"/>
              <w:spacing w:before="123" w:line="408" w:lineRule="auto"/>
              <w:ind w:left="231" w:right="92" w:hanging="138"/>
              <w:rPr>
                <w:sz w:val="13"/>
                <w:szCs w:val="13"/>
              </w:rPr>
            </w:pPr>
            <w:r>
              <w:rPr>
                <w:spacing w:val="8"/>
                <w:sz w:val="13"/>
                <w:szCs w:val="13"/>
              </w:rPr>
              <w:t>科目编</w:t>
            </w:r>
            <w:r>
              <w:rPr>
                <w:spacing w:val="4"/>
                <w:sz w:val="13"/>
                <w:szCs w:val="13"/>
              </w:rPr>
              <w:t>码</w:t>
            </w:r>
          </w:p>
        </w:tc>
        <w:tc>
          <w:tcPr>
            <w:tcW w:w="1891" w:type="dxa"/>
            <w:vAlign w:val="top"/>
          </w:tcPr>
          <w:p w14:paraId="5BF71697">
            <w:pPr>
              <w:pStyle w:val="6"/>
              <w:spacing w:before="278" w:line="232" w:lineRule="auto"/>
              <w:ind w:left="658"/>
              <w:rPr>
                <w:sz w:val="13"/>
                <w:szCs w:val="13"/>
              </w:rPr>
            </w:pPr>
            <w:r>
              <w:rPr>
                <w:spacing w:val="8"/>
                <w:sz w:val="13"/>
                <w:szCs w:val="13"/>
              </w:rPr>
              <w:t>科目名称</w:t>
            </w:r>
          </w:p>
        </w:tc>
        <w:tc>
          <w:tcPr>
            <w:tcW w:w="1038" w:type="dxa"/>
            <w:vAlign w:val="top"/>
          </w:tcPr>
          <w:p w14:paraId="4BFEEF22">
            <w:pPr>
              <w:pStyle w:val="6"/>
              <w:spacing w:before="278" w:line="233" w:lineRule="auto"/>
              <w:ind w:left="308"/>
              <w:rPr>
                <w:sz w:val="13"/>
                <w:szCs w:val="13"/>
              </w:rPr>
            </w:pPr>
            <w:r>
              <w:rPr>
                <w:spacing w:val="6"/>
                <w:sz w:val="13"/>
                <w:szCs w:val="13"/>
              </w:rPr>
              <w:t>决算数</w:t>
            </w:r>
          </w:p>
        </w:tc>
        <w:tc>
          <w:tcPr>
            <w:tcW w:w="650" w:type="dxa"/>
            <w:vAlign w:val="top"/>
          </w:tcPr>
          <w:p w14:paraId="211A54FB">
            <w:pPr>
              <w:pStyle w:val="6"/>
              <w:spacing w:before="123" w:line="408" w:lineRule="auto"/>
              <w:ind w:left="248" w:right="110" w:hanging="138"/>
              <w:rPr>
                <w:sz w:val="13"/>
                <w:szCs w:val="13"/>
              </w:rPr>
            </w:pPr>
            <w:r>
              <w:rPr>
                <w:spacing w:val="8"/>
                <w:sz w:val="13"/>
                <w:szCs w:val="13"/>
              </w:rPr>
              <w:t>科目编</w:t>
            </w:r>
            <w:r>
              <w:rPr>
                <w:spacing w:val="4"/>
                <w:sz w:val="13"/>
                <w:szCs w:val="13"/>
              </w:rPr>
              <w:t>码</w:t>
            </w:r>
          </w:p>
        </w:tc>
        <w:tc>
          <w:tcPr>
            <w:tcW w:w="1427" w:type="dxa"/>
            <w:vAlign w:val="top"/>
          </w:tcPr>
          <w:p w14:paraId="548D54E5">
            <w:pPr>
              <w:pStyle w:val="6"/>
              <w:spacing w:before="278" w:line="232" w:lineRule="auto"/>
              <w:ind w:left="430"/>
              <w:rPr>
                <w:sz w:val="13"/>
                <w:szCs w:val="13"/>
              </w:rPr>
            </w:pPr>
            <w:r>
              <w:rPr>
                <w:spacing w:val="8"/>
                <w:sz w:val="13"/>
                <w:szCs w:val="13"/>
              </w:rPr>
              <w:t>科目名称</w:t>
            </w:r>
          </w:p>
        </w:tc>
        <w:tc>
          <w:tcPr>
            <w:tcW w:w="1039" w:type="dxa"/>
            <w:vAlign w:val="top"/>
          </w:tcPr>
          <w:p w14:paraId="12AF82A9">
            <w:pPr>
              <w:pStyle w:val="6"/>
              <w:spacing w:before="278" w:line="233" w:lineRule="auto"/>
              <w:ind w:left="313"/>
              <w:rPr>
                <w:sz w:val="13"/>
                <w:szCs w:val="13"/>
              </w:rPr>
            </w:pPr>
            <w:r>
              <w:rPr>
                <w:spacing w:val="6"/>
                <w:sz w:val="13"/>
                <w:szCs w:val="13"/>
              </w:rPr>
              <w:t>决算数</w:t>
            </w:r>
          </w:p>
        </w:tc>
        <w:tc>
          <w:tcPr>
            <w:tcW w:w="650" w:type="dxa"/>
            <w:vAlign w:val="top"/>
          </w:tcPr>
          <w:p w14:paraId="28736552">
            <w:pPr>
              <w:pStyle w:val="6"/>
              <w:spacing w:before="123" w:line="408" w:lineRule="auto"/>
              <w:ind w:left="252" w:right="106" w:hanging="138"/>
              <w:rPr>
                <w:sz w:val="13"/>
                <w:szCs w:val="13"/>
              </w:rPr>
            </w:pPr>
            <w:r>
              <w:rPr>
                <w:spacing w:val="8"/>
                <w:sz w:val="13"/>
                <w:szCs w:val="13"/>
              </w:rPr>
              <w:t>科目编</w:t>
            </w:r>
            <w:r>
              <w:rPr>
                <w:spacing w:val="4"/>
                <w:sz w:val="13"/>
                <w:szCs w:val="13"/>
              </w:rPr>
              <w:t>码</w:t>
            </w:r>
          </w:p>
        </w:tc>
        <w:tc>
          <w:tcPr>
            <w:tcW w:w="2426" w:type="dxa"/>
            <w:vAlign w:val="top"/>
          </w:tcPr>
          <w:p w14:paraId="0E4B62AE">
            <w:pPr>
              <w:pStyle w:val="6"/>
              <w:spacing w:before="278" w:line="232" w:lineRule="auto"/>
              <w:ind w:left="935"/>
              <w:rPr>
                <w:sz w:val="13"/>
                <w:szCs w:val="13"/>
              </w:rPr>
            </w:pPr>
            <w:r>
              <w:rPr>
                <w:spacing w:val="8"/>
                <w:sz w:val="13"/>
                <w:szCs w:val="13"/>
              </w:rPr>
              <w:t>科目名称</w:t>
            </w:r>
          </w:p>
        </w:tc>
        <w:tc>
          <w:tcPr>
            <w:tcW w:w="1040" w:type="dxa"/>
            <w:vAlign w:val="top"/>
          </w:tcPr>
          <w:p w14:paraId="33F523CA">
            <w:pPr>
              <w:pStyle w:val="6"/>
              <w:spacing w:before="278" w:line="233" w:lineRule="auto"/>
              <w:ind w:left="314"/>
              <w:rPr>
                <w:sz w:val="13"/>
                <w:szCs w:val="13"/>
              </w:rPr>
            </w:pPr>
            <w:r>
              <w:rPr>
                <w:spacing w:val="6"/>
                <w:sz w:val="13"/>
                <w:szCs w:val="13"/>
              </w:rPr>
              <w:t>决算数</w:t>
            </w:r>
          </w:p>
        </w:tc>
      </w:tr>
      <w:tr w14:paraId="3DC4358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6" w:hRule="atLeast"/>
        </w:trPr>
        <w:tc>
          <w:tcPr>
            <w:tcW w:w="615" w:type="dxa"/>
            <w:vAlign w:val="top"/>
          </w:tcPr>
          <w:p w14:paraId="3A19B8D0">
            <w:pPr>
              <w:pStyle w:val="6"/>
              <w:spacing w:before="98" w:line="178" w:lineRule="exact"/>
              <w:ind w:left="83"/>
              <w:rPr>
                <w:sz w:val="13"/>
                <w:szCs w:val="13"/>
              </w:rPr>
            </w:pPr>
            <w:r>
              <w:rPr>
                <w:spacing w:val="1"/>
                <w:position w:val="1"/>
                <w:sz w:val="13"/>
                <w:szCs w:val="13"/>
              </w:rPr>
              <w:t>301</w:t>
            </w:r>
          </w:p>
        </w:tc>
        <w:tc>
          <w:tcPr>
            <w:tcW w:w="1891" w:type="dxa"/>
            <w:vAlign w:val="top"/>
          </w:tcPr>
          <w:p w14:paraId="6593C256">
            <w:pPr>
              <w:pStyle w:val="6"/>
              <w:spacing w:before="97" w:line="234" w:lineRule="auto"/>
              <w:ind w:left="72"/>
              <w:rPr>
                <w:sz w:val="13"/>
                <w:szCs w:val="13"/>
              </w:rPr>
            </w:pPr>
            <w:r>
              <w:rPr>
                <w:spacing w:val="8"/>
                <w:sz w:val="13"/>
                <w:szCs w:val="13"/>
              </w:rPr>
              <w:t>工资福利支出</w:t>
            </w:r>
          </w:p>
        </w:tc>
        <w:tc>
          <w:tcPr>
            <w:tcW w:w="1038" w:type="dxa"/>
            <w:vAlign w:val="top"/>
          </w:tcPr>
          <w:p w14:paraId="7187FE39">
            <w:pPr>
              <w:pStyle w:val="6"/>
              <w:spacing w:before="98" w:line="230" w:lineRule="auto"/>
              <w:ind w:left="333"/>
              <w:rPr>
                <w:sz w:val="13"/>
                <w:szCs w:val="13"/>
              </w:rPr>
            </w:pPr>
            <w:r>
              <w:rPr>
                <w:spacing w:val="3"/>
                <w:sz w:val="13"/>
                <w:szCs w:val="13"/>
              </w:rPr>
              <w:t>13,974.52</w:t>
            </w:r>
          </w:p>
        </w:tc>
        <w:tc>
          <w:tcPr>
            <w:tcW w:w="650" w:type="dxa"/>
            <w:vAlign w:val="top"/>
          </w:tcPr>
          <w:p w14:paraId="6F74FEA2">
            <w:pPr>
              <w:pStyle w:val="6"/>
              <w:spacing w:before="98" w:line="178" w:lineRule="exact"/>
              <w:ind w:left="79"/>
              <w:rPr>
                <w:sz w:val="13"/>
                <w:szCs w:val="13"/>
              </w:rPr>
            </w:pPr>
            <w:r>
              <w:rPr>
                <w:spacing w:val="1"/>
                <w:position w:val="1"/>
                <w:sz w:val="13"/>
                <w:szCs w:val="13"/>
              </w:rPr>
              <w:t>302</w:t>
            </w:r>
          </w:p>
        </w:tc>
        <w:tc>
          <w:tcPr>
            <w:tcW w:w="1427" w:type="dxa"/>
            <w:vAlign w:val="top"/>
          </w:tcPr>
          <w:p w14:paraId="56BFE850">
            <w:pPr>
              <w:pStyle w:val="6"/>
              <w:spacing w:before="98" w:line="233" w:lineRule="auto"/>
              <w:ind w:left="80"/>
              <w:rPr>
                <w:sz w:val="13"/>
                <w:szCs w:val="13"/>
              </w:rPr>
            </w:pPr>
            <w:r>
              <w:rPr>
                <w:spacing w:val="8"/>
                <w:sz w:val="13"/>
                <w:szCs w:val="13"/>
              </w:rPr>
              <w:t>商品和服务支出</w:t>
            </w:r>
          </w:p>
        </w:tc>
        <w:tc>
          <w:tcPr>
            <w:tcW w:w="1039" w:type="dxa"/>
            <w:vAlign w:val="top"/>
          </w:tcPr>
          <w:p w14:paraId="249A0E23">
            <w:pPr>
              <w:pStyle w:val="6"/>
              <w:spacing w:before="98" w:line="230" w:lineRule="auto"/>
              <w:ind w:left="401"/>
              <w:rPr>
                <w:sz w:val="13"/>
                <w:szCs w:val="13"/>
              </w:rPr>
            </w:pPr>
            <w:r>
              <w:rPr>
                <w:spacing w:val="3"/>
                <w:sz w:val="13"/>
                <w:szCs w:val="13"/>
              </w:rPr>
              <w:t>2,562.46</w:t>
            </w:r>
          </w:p>
        </w:tc>
        <w:tc>
          <w:tcPr>
            <w:tcW w:w="650" w:type="dxa"/>
            <w:vAlign w:val="top"/>
          </w:tcPr>
          <w:p w14:paraId="22F086D8">
            <w:pPr>
              <w:pStyle w:val="6"/>
              <w:spacing w:before="98" w:line="178" w:lineRule="exact"/>
              <w:ind w:left="83"/>
              <w:rPr>
                <w:sz w:val="13"/>
                <w:szCs w:val="13"/>
              </w:rPr>
            </w:pPr>
            <w:r>
              <w:rPr>
                <w:spacing w:val="1"/>
                <w:position w:val="1"/>
                <w:sz w:val="13"/>
                <w:szCs w:val="13"/>
              </w:rPr>
              <w:t>307</w:t>
            </w:r>
          </w:p>
        </w:tc>
        <w:tc>
          <w:tcPr>
            <w:tcW w:w="2426" w:type="dxa"/>
            <w:vAlign w:val="top"/>
          </w:tcPr>
          <w:p w14:paraId="52225DEA">
            <w:pPr>
              <w:pStyle w:val="6"/>
              <w:spacing w:before="98" w:line="233" w:lineRule="auto"/>
              <w:ind w:left="81"/>
              <w:rPr>
                <w:sz w:val="13"/>
                <w:szCs w:val="13"/>
              </w:rPr>
            </w:pPr>
            <w:r>
              <w:rPr>
                <w:spacing w:val="9"/>
                <w:sz w:val="13"/>
                <w:szCs w:val="13"/>
              </w:rPr>
              <w:t>债务利息及费用支出</w:t>
            </w:r>
          </w:p>
        </w:tc>
        <w:tc>
          <w:tcPr>
            <w:tcW w:w="1040" w:type="dxa"/>
            <w:vAlign w:val="top"/>
          </w:tcPr>
          <w:p w14:paraId="448DB8EC">
            <w:pPr>
              <w:rPr>
                <w:rFonts w:ascii="Arial"/>
                <w:sz w:val="21"/>
              </w:rPr>
            </w:pPr>
          </w:p>
        </w:tc>
      </w:tr>
      <w:tr w14:paraId="6CE2CC4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6" w:hRule="atLeast"/>
        </w:trPr>
        <w:tc>
          <w:tcPr>
            <w:tcW w:w="615" w:type="dxa"/>
            <w:vAlign w:val="top"/>
          </w:tcPr>
          <w:p w14:paraId="617F3F1D">
            <w:pPr>
              <w:pStyle w:val="6"/>
              <w:spacing w:before="99" w:line="178" w:lineRule="exact"/>
              <w:ind w:left="131"/>
              <w:rPr>
                <w:sz w:val="13"/>
                <w:szCs w:val="13"/>
              </w:rPr>
            </w:pPr>
            <w:r>
              <w:rPr>
                <w:spacing w:val="2"/>
                <w:position w:val="1"/>
                <w:sz w:val="13"/>
                <w:szCs w:val="13"/>
              </w:rPr>
              <w:t>30101</w:t>
            </w:r>
          </w:p>
        </w:tc>
        <w:tc>
          <w:tcPr>
            <w:tcW w:w="1891" w:type="dxa"/>
            <w:vAlign w:val="top"/>
          </w:tcPr>
          <w:p w14:paraId="0997C783">
            <w:pPr>
              <w:pStyle w:val="6"/>
              <w:spacing w:before="99" w:line="232" w:lineRule="auto"/>
              <w:ind w:left="210"/>
              <w:rPr>
                <w:sz w:val="13"/>
                <w:szCs w:val="13"/>
              </w:rPr>
            </w:pPr>
            <w:r>
              <w:rPr>
                <w:spacing w:val="8"/>
                <w:sz w:val="13"/>
                <w:szCs w:val="13"/>
              </w:rPr>
              <w:t>基本工资</w:t>
            </w:r>
          </w:p>
        </w:tc>
        <w:tc>
          <w:tcPr>
            <w:tcW w:w="1038" w:type="dxa"/>
            <w:vAlign w:val="top"/>
          </w:tcPr>
          <w:p w14:paraId="73BF3EE2">
            <w:pPr>
              <w:pStyle w:val="6"/>
              <w:spacing w:before="99" w:line="230" w:lineRule="auto"/>
              <w:ind w:left="397"/>
              <w:rPr>
                <w:sz w:val="13"/>
                <w:szCs w:val="13"/>
              </w:rPr>
            </w:pPr>
            <w:r>
              <w:rPr>
                <w:spacing w:val="3"/>
                <w:sz w:val="13"/>
                <w:szCs w:val="13"/>
              </w:rPr>
              <w:t>3,148.58</w:t>
            </w:r>
          </w:p>
        </w:tc>
        <w:tc>
          <w:tcPr>
            <w:tcW w:w="650" w:type="dxa"/>
            <w:vAlign w:val="top"/>
          </w:tcPr>
          <w:p w14:paraId="00D95008">
            <w:pPr>
              <w:pStyle w:val="6"/>
              <w:spacing w:before="99" w:line="178" w:lineRule="exact"/>
              <w:ind w:left="149"/>
              <w:rPr>
                <w:sz w:val="13"/>
                <w:szCs w:val="13"/>
              </w:rPr>
            </w:pPr>
            <w:r>
              <w:rPr>
                <w:spacing w:val="2"/>
                <w:position w:val="1"/>
                <w:sz w:val="13"/>
                <w:szCs w:val="13"/>
              </w:rPr>
              <w:t>30201</w:t>
            </w:r>
          </w:p>
        </w:tc>
        <w:tc>
          <w:tcPr>
            <w:tcW w:w="1427" w:type="dxa"/>
            <w:vAlign w:val="top"/>
          </w:tcPr>
          <w:p w14:paraId="03785819">
            <w:pPr>
              <w:pStyle w:val="6"/>
              <w:spacing w:before="99" w:line="233" w:lineRule="auto"/>
              <w:ind w:left="219"/>
              <w:rPr>
                <w:sz w:val="13"/>
                <w:szCs w:val="13"/>
              </w:rPr>
            </w:pPr>
            <w:r>
              <w:rPr>
                <w:spacing w:val="7"/>
                <w:sz w:val="13"/>
                <w:szCs w:val="13"/>
              </w:rPr>
              <w:t>办公费</w:t>
            </w:r>
          </w:p>
        </w:tc>
        <w:tc>
          <w:tcPr>
            <w:tcW w:w="1039" w:type="dxa"/>
            <w:vAlign w:val="top"/>
          </w:tcPr>
          <w:p w14:paraId="4EA15023">
            <w:pPr>
              <w:pStyle w:val="6"/>
              <w:spacing w:before="99" w:line="178" w:lineRule="exact"/>
              <w:ind w:left="609"/>
              <w:rPr>
                <w:sz w:val="13"/>
                <w:szCs w:val="13"/>
              </w:rPr>
            </w:pPr>
            <w:r>
              <w:rPr>
                <w:spacing w:val="3"/>
                <w:position w:val="1"/>
                <w:sz w:val="13"/>
                <w:szCs w:val="13"/>
              </w:rPr>
              <w:t>64.11</w:t>
            </w:r>
          </w:p>
        </w:tc>
        <w:tc>
          <w:tcPr>
            <w:tcW w:w="650" w:type="dxa"/>
            <w:vAlign w:val="top"/>
          </w:tcPr>
          <w:p w14:paraId="1DFB56AA">
            <w:pPr>
              <w:pStyle w:val="6"/>
              <w:spacing w:before="99" w:line="178" w:lineRule="exact"/>
              <w:ind w:left="153"/>
              <w:rPr>
                <w:sz w:val="13"/>
                <w:szCs w:val="13"/>
              </w:rPr>
            </w:pPr>
            <w:r>
              <w:rPr>
                <w:spacing w:val="2"/>
                <w:position w:val="1"/>
                <w:sz w:val="13"/>
                <w:szCs w:val="13"/>
              </w:rPr>
              <w:t>30701</w:t>
            </w:r>
          </w:p>
        </w:tc>
        <w:tc>
          <w:tcPr>
            <w:tcW w:w="2426" w:type="dxa"/>
            <w:vAlign w:val="top"/>
          </w:tcPr>
          <w:p w14:paraId="0A528CEB">
            <w:pPr>
              <w:pStyle w:val="6"/>
              <w:spacing w:before="99" w:line="233" w:lineRule="auto"/>
              <w:ind w:left="234"/>
              <w:rPr>
                <w:sz w:val="13"/>
                <w:szCs w:val="13"/>
              </w:rPr>
            </w:pPr>
            <w:r>
              <w:rPr>
                <w:spacing w:val="6"/>
                <w:sz w:val="13"/>
                <w:szCs w:val="13"/>
              </w:rPr>
              <w:t>国内债务付息</w:t>
            </w:r>
          </w:p>
        </w:tc>
        <w:tc>
          <w:tcPr>
            <w:tcW w:w="1040" w:type="dxa"/>
            <w:vAlign w:val="top"/>
          </w:tcPr>
          <w:p w14:paraId="4E260F8E">
            <w:pPr>
              <w:rPr>
                <w:rFonts w:ascii="Arial"/>
                <w:sz w:val="21"/>
              </w:rPr>
            </w:pPr>
          </w:p>
        </w:tc>
      </w:tr>
      <w:tr w14:paraId="5814138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0BC4C869">
            <w:pPr>
              <w:pStyle w:val="6"/>
              <w:spacing w:before="101" w:line="178" w:lineRule="exact"/>
              <w:ind w:left="131"/>
              <w:rPr>
                <w:sz w:val="13"/>
                <w:szCs w:val="13"/>
              </w:rPr>
            </w:pPr>
            <w:r>
              <w:rPr>
                <w:spacing w:val="2"/>
                <w:position w:val="1"/>
                <w:sz w:val="13"/>
                <w:szCs w:val="13"/>
              </w:rPr>
              <w:t>30102</w:t>
            </w:r>
          </w:p>
        </w:tc>
        <w:tc>
          <w:tcPr>
            <w:tcW w:w="1891" w:type="dxa"/>
            <w:vAlign w:val="top"/>
          </w:tcPr>
          <w:p w14:paraId="70A2C514">
            <w:pPr>
              <w:pStyle w:val="6"/>
              <w:spacing w:before="100" w:line="233" w:lineRule="auto"/>
              <w:ind w:left="210"/>
              <w:rPr>
                <w:sz w:val="13"/>
                <w:szCs w:val="13"/>
              </w:rPr>
            </w:pPr>
            <w:r>
              <w:rPr>
                <w:spacing w:val="8"/>
                <w:sz w:val="13"/>
                <w:szCs w:val="13"/>
              </w:rPr>
              <w:t>津贴补贴</w:t>
            </w:r>
          </w:p>
        </w:tc>
        <w:tc>
          <w:tcPr>
            <w:tcW w:w="1038" w:type="dxa"/>
            <w:vAlign w:val="top"/>
          </w:tcPr>
          <w:p w14:paraId="0488C6BA">
            <w:pPr>
              <w:pStyle w:val="6"/>
              <w:spacing w:before="101" w:line="230" w:lineRule="auto"/>
              <w:ind w:left="394"/>
              <w:rPr>
                <w:sz w:val="13"/>
                <w:szCs w:val="13"/>
              </w:rPr>
            </w:pPr>
            <w:r>
              <w:rPr>
                <w:spacing w:val="3"/>
                <w:sz w:val="13"/>
                <w:szCs w:val="13"/>
              </w:rPr>
              <w:t>4,786.65</w:t>
            </w:r>
          </w:p>
        </w:tc>
        <w:tc>
          <w:tcPr>
            <w:tcW w:w="650" w:type="dxa"/>
            <w:vAlign w:val="top"/>
          </w:tcPr>
          <w:p w14:paraId="38C37654">
            <w:pPr>
              <w:pStyle w:val="6"/>
              <w:spacing w:before="101" w:line="178" w:lineRule="exact"/>
              <w:ind w:left="149"/>
              <w:rPr>
                <w:sz w:val="13"/>
                <w:szCs w:val="13"/>
              </w:rPr>
            </w:pPr>
            <w:r>
              <w:rPr>
                <w:spacing w:val="2"/>
                <w:position w:val="1"/>
                <w:sz w:val="13"/>
                <w:szCs w:val="13"/>
              </w:rPr>
              <w:t>30202</w:t>
            </w:r>
          </w:p>
        </w:tc>
        <w:tc>
          <w:tcPr>
            <w:tcW w:w="1427" w:type="dxa"/>
            <w:vAlign w:val="top"/>
          </w:tcPr>
          <w:p w14:paraId="37D17366">
            <w:pPr>
              <w:pStyle w:val="6"/>
              <w:spacing w:before="100" w:line="233" w:lineRule="auto"/>
              <w:ind w:left="227"/>
              <w:rPr>
                <w:sz w:val="13"/>
                <w:szCs w:val="13"/>
              </w:rPr>
            </w:pPr>
            <w:r>
              <w:rPr>
                <w:spacing w:val="4"/>
                <w:sz w:val="13"/>
                <w:szCs w:val="13"/>
              </w:rPr>
              <w:t>印刷费</w:t>
            </w:r>
          </w:p>
        </w:tc>
        <w:tc>
          <w:tcPr>
            <w:tcW w:w="1039" w:type="dxa"/>
            <w:vAlign w:val="top"/>
          </w:tcPr>
          <w:p w14:paraId="62ECF549">
            <w:pPr>
              <w:pStyle w:val="6"/>
              <w:spacing w:before="101" w:line="177" w:lineRule="exact"/>
              <w:ind w:left="680"/>
              <w:rPr>
                <w:sz w:val="13"/>
                <w:szCs w:val="13"/>
              </w:rPr>
            </w:pPr>
            <w:r>
              <w:rPr>
                <w:spacing w:val="2"/>
                <w:position w:val="1"/>
                <w:sz w:val="13"/>
                <w:szCs w:val="13"/>
              </w:rPr>
              <w:t>2.69</w:t>
            </w:r>
          </w:p>
        </w:tc>
        <w:tc>
          <w:tcPr>
            <w:tcW w:w="650" w:type="dxa"/>
            <w:vAlign w:val="top"/>
          </w:tcPr>
          <w:p w14:paraId="06E706AF">
            <w:pPr>
              <w:pStyle w:val="6"/>
              <w:spacing w:before="101" w:line="178" w:lineRule="exact"/>
              <w:ind w:left="153"/>
              <w:rPr>
                <w:sz w:val="13"/>
                <w:szCs w:val="13"/>
              </w:rPr>
            </w:pPr>
            <w:r>
              <w:rPr>
                <w:spacing w:val="2"/>
                <w:position w:val="1"/>
                <w:sz w:val="13"/>
                <w:szCs w:val="13"/>
              </w:rPr>
              <w:t>30702</w:t>
            </w:r>
          </w:p>
        </w:tc>
        <w:tc>
          <w:tcPr>
            <w:tcW w:w="2426" w:type="dxa"/>
            <w:vAlign w:val="top"/>
          </w:tcPr>
          <w:p w14:paraId="6AE79522">
            <w:pPr>
              <w:pStyle w:val="6"/>
              <w:spacing w:before="100" w:line="233" w:lineRule="auto"/>
              <w:ind w:left="234"/>
              <w:rPr>
                <w:sz w:val="13"/>
                <w:szCs w:val="13"/>
              </w:rPr>
            </w:pPr>
            <w:r>
              <w:rPr>
                <w:spacing w:val="6"/>
                <w:sz w:val="13"/>
                <w:szCs w:val="13"/>
              </w:rPr>
              <w:t>国外债务付息</w:t>
            </w:r>
          </w:p>
        </w:tc>
        <w:tc>
          <w:tcPr>
            <w:tcW w:w="1040" w:type="dxa"/>
            <w:vAlign w:val="top"/>
          </w:tcPr>
          <w:p w14:paraId="35A45824">
            <w:pPr>
              <w:rPr>
                <w:rFonts w:ascii="Arial"/>
                <w:sz w:val="21"/>
              </w:rPr>
            </w:pPr>
          </w:p>
        </w:tc>
      </w:tr>
      <w:tr w14:paraId="05C4D77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6" w:hRule="atLeast"/>
        </w:trPr>
        <w:tc>
          <w:tcPr>
            <w:tcW w:w="615" w:type="dxa"/>
            <w:vAlign w:val="top"/>
          </w:tcPr>
          <w:p w14:paraId="1078BBBD">
            <w:pPr>
              <w:pStyle w:val="6"/>
              <w:spacing w:before="101" w:line="178" w:lineRule="exact"/>
              <w:ind w:left="131"/>
              <w:rPr>
                <w:sz w:val="13"/>
                <w:szCs w:val="13"/>
              </w:rPr>
            </w:pPr>
            <w:r>
              <w:rPr>
                <w:spacing w:val="2"/>
                <w:position w:val="1"/>
                <w:sz w:val="13"/>
                <w:szCs w:val="13"/>
              </w:rPr>
              <w:t>30103</w:t>
            </w:r>
          </w:p>
        </w:tc>
        <w:tc>
          <w:tcPr>
            <w:tcW w:w="1891" w:type="dxa"/>
            <w:vAlign w:val="top"/>
          </w:tcPr>
          <w:p w14:paraId="5775C04B">
            <w:pPr>
              <w:pStyle w:val="6"/>
              <w:spacing w:before="101" w:line="234" w:lineRule="auto"/>
              <w:ind w:left="211"/>
              <w:rPr>
                <w:sz w:val="13"/>
                <w:szCs w:val="13"/>
              </w:rPr>
            </w:pPr>
            <w:r>
              <w:rPr>
                <w:spacing w:val="5"/>
                <w:sz w:val="13"/>
                <w:szCs w:val="13"/>
              </w:rPr>
              <w:t>奖金</w:t>
            </w:r>
          </w:p>
        </w:tc>
        <w:tc>
          <w:tcPr>
            <w:tcW w:w="1038" w:type="dxa"/>
            <w:vAlign w:val="top"/>
          </w:tcPr>
          <w:p w14:paraId="0F359098">
            <w:pPr>
              <w:pStyle w:val="6"/>
              <w:spacing w:before="101" w:line="230" w:lineRule="auto"/>
              <w:ind w:left="396"/>
              <w:rPr>
                <w:sz w:val="13"/>
                <w:szCs w:val="13"/>
              </w:rPr>
            </w:pPr>
            <w:r>
              <w:rPr>
                <w:spacing w:val="3"/>
                <w:sz w:val="13"/>
                <w:szCs w:val="13"/>
              </w:rPr>
              <w:t>2,284.81</w:t>
            </w:r>
          </w:p>
        </w:tc>
        <w:tc>
          <w:tcPr>
            <w:tcW w:w="650" w:type="dxa"/>
            <w:vAlign w:val="top"/>
          </w:tcPr>
          <w:p w14:paraId="05C64796">
            <w:pPr>
              <w:pStyle w:val="6"/>
              <w:spacing w:before="101" w:line="178" w:lineRule="exact"/>
              <w:ind w:left="149"/>
              <w:rPr>
                <w:sz w:val="13"/>
                <w:szCs w:val="13"/>
              </w:rPr>
            </w:pPr>
            <w:r>
              <w:rPr>
                <w:spacing w:val="2"/>
                <w:position w:val="1"/>
                <w:sz w:val="13"/>
                <w:szCs w:val="13"/>
              </w:rPr>
              <w:t>30203</w:t>
            </w:r>
          </w:p>
        </w:tc>
        <w:tc>
          <w:tcPr>
            <w:tcW w:w="1427" w:type="dxa"/>
            <w:vAlign w:val="top"/>
          </w:tcPr>
          <w:p w14:paraId="380A3498">
            <w:pPr>
              <w:pStyle w:val="6"/>
              <w:spacing w:before="101" w:line="234" w:lineRule="auto"/>
              <w:ind w:left="222"/>
              <w:rPr>
                <w:sz w:val="13"/>
                <w:szCs w:val="13"/>
              </w:rPr>
            </w:pPr>
            <w:r>
              <w:rPr>
                <w:spacing w:val="6"/>
                <w:sz w:val="13"/>
                <w:szCs w:val="13"/>
              </w:rPr>
              <w:t>咨询费</w:t>
            </w:r>
          </w:p>
        </w:tc>
        <w:tc>
          <w:tcPr>
            <w:tcW w:w="1039" w:type="dxa"/>
            <w:vAlign w:val="top"/>
          </w:tcPr>
          <w:p w14:paraId="064B947C">
            <w:pPr>
              <w:rPr>
                <w:rFonts w:ascii="Arial"/>
                <w:sz w:val="21"/>
              </w:rPr>
            </w:pPr>
          </w:p>
        </w:tc>
        <w:tc>
          <w:tcPr>
            <w:tcW w:w="650" w:type="dxa"/>
            <w:vAlign w:val="top"/>
          </w:tcPr>
          <w:p w14:paraId="0E94BB15">
            <w:pPr>
              <w:pStyle w:val="6"/>
              <w:spacing w:before="101" w:line="178" w:lineRule="exact"/>
              <w:ind w:left="83"/>
              <w:rPr>
                <w:sz w:val="13"/>
                <w:szCs w:val="13"/>
              </w:rPr>
            </w:pPr>
            <w:r>
              <w:rPr>
                <w:spacing w:val="1"/>
                <w:position w:val="1"/>
                <w:sz w:val="13"/>
                <w:szCs w:val="13"/>
              </w:rPr>
              <w:t>310</w:t>
            </w:r>
          </w:p>
        </w:tc>
        <w:tc>
          <w:tcPr>
            <w:tcW w:w="2426" w:type="dxa"/>
            <w:vAlign w:val="top"/>
          </w:tcPr>
          <w:p w14:paraId="0F3B0290">
            <w:pPr>
              <w:pStyle w:val="6"/>
              <w:spacing w:before="101" w:line="232" w:lineRule="auto"/>
              <w:ind w:left="87"/>
              <w:rPr>
                <w:sz w:val="13"/>
                <w:szCs w:val="13"/>
              </w:rPr>
            </w:pPr>
            <w:r>
              <w:rPr>
                <w:spacing w:val="7"/>
                <w:sz w:val="13"/>
                <w:szCs w:val="13"/>
              </w:rPr>
              <w:t>资本性支出</w:t>
            </w:r>
          </w:p>
        </w:tc>
        <w:tc>
          <w:tcPr>
            <w:tcW w:w="1040" w:type="dxa"/>
            <w:vAlign w:val="top"/>
          </w:tcPr>
          <w:p w14:paraId="610054EA">
            <w:pPr>
              <w:pStyle w:val="6"/>
              <w:spacing w:before="101" w:line="178" w:lineRule="exact"/>
              <w:ind w:left="606"/>
              <w:rPr>
                <w:sz w:val="13"/>
                <w:szCs w:val="13"/>
              </w:rPr>
            </w:pPr>
            <w:r>
              <w:rPr>
                <w:spacing w:val="3"/>
                <w:position w:val="1"/>
                <w:sz w:val="13"/>
                <w:szCs w:val="13"/>
              </w:rPr>
              <w:t>28.97</w:t>
            </w:r>
          </w:p>
        </w:tc>
      </w:tr>
      <w:tr w14:paraId="23B8C48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0024C8C8">
            <w:pPr>
              <w:pStyle w:val="6"/>
              <w:spacing w:before="100" w:line="178" w:lineRule="exact"/>
              <w:ind w:left="131"/>
              <w:rPr>
                <w:sz w:val="13"/>
                <w:szCs w:val="13"/>
              </w:rPr>
            </w:pPr>
            <w:r>
              <w:rPr>
                <w:spacing w:val="2"/>
                <w:position w:val="1"/>
                <w:sz w:val="13"/>
                <w:szCs w:val="13"/>
              </w:rPr>
              <w:t>30106</w:t>
            </w:r>
          </w:p>
        </w:tc>
        <w:tc>
          <w:tcPr>
            <w:tcW w:w="1891" w:type="dxa"/>
            <w:vAlign w:val="top"/>
          </w:tcPr>
          <w:p w14:paraId="2E289975">
            <w:pPr>
              <w:pStyle w:val="6"/>
              <w:spacing w:before="100" w:line="233" w:lineRule="auto"/>
              <w:ind w:left="210"/>
              <w:rPr>
                <w:sz w:val="13"/>
                <w:szCs w:val="13"/>
              </w:rPr>
            </w:pPr>
            <w:r>
              <w:rPr>
                <w:spacing w:val="8"/>
                <w:sz w:val="13"/>
                <w:szCs w:val="13"/>
              </w:rPr>
              <w:t>伙食补助费</w:t>
            </w:r>
          </w:p>
        </w:tc>
        <w:tc>
          <w:tcPr>
            <w:tcW w:w="1038" w:type="dxa"/>
            <w:vAlign w:val="top"/>
          </w:tcPr>
          <w:p w14:paraId="2C0ED35B">
            <w:pPr>
              <w:rPr>
                <w:rFonts w:ascii="Arial"/>
                <w:sz w:val="21"/>
              </w:rPr>
            </w:pPr>
          </w:p>
        </w:tc>
        <w:tc>
          <w:tcPr>
            <w:tcW w:w="650" w:type="dxa"/>
            <w:vAlign w:val="top"/>
          </w:tcPr>
          <w:p w14:paraId="0780DBD8">
            <w:pPr>
              <w:pStyle w:val="6"/>
              <w:spacing w:before="100" w:line="178" w:lineRule="exact"/>
              <w:ind w:left="149"/>
              <w:rPr>
                <w:sz w:val="13"/>
                <w:szCs w:val="13"/>
              </w:rPr>
            </w:pPr>
            <w:r>
              <w:rPr>
                <w:spacing w:val="2"/>
                <w:position w:val="1"/>
                <w:sz w:val="13"/>
                <w:szCs w:val="13"/>
              </w:rPr>
              <w:t>30204</w:t>
            </w:r>
          </w:p>
        </w:tc>
        <w:tc>
          <w:tcPr>
            <w:tcW w:w="1427" w:type="dxa"/>
            <w:vAlign w:val="top"/>
          </w:tcPr>
          <w:p w14:paraId="549626D8">
            <w:pPr>
              <w:pStyle w:val="6"/>
              <w:spacing w:before="100" w:line="234" w:lineRule="auto"/>
              <w:ind w:left="216"/>
              <w:rPr>
                <w:sz w:val="13"/>
                <w:szCs w:val="13"/>
              </w:rPr>
            </w:pPr>
            <w:r>
              <w:rPr>
                <w:spacing w:val="8"/>
                <w:sz w:val="13"/>
                <w:szCs w:val="13"/>
              </w:rPr>
              <w:t>手续费</w:t>
            </w:r>
          </w:p>
        </w:tc>
        <w:tc>
          <w:tcPr>
            <w:tcW w:w="1039" w:type="dxa"/>
            <w:vAlign w:val="top"/>
          </w:tcPr>
          <w:p w14:paraId="2029218E">
            <w:pPr>
              <w:rPr>
                <w:rFonts w:ascii="Arial"/>
                <w:sz w:val="21"/>
              </w:rPr>
            </w:pPr>
          </w:p>
        </w:tc>
        <w:tc>
          <w:tcPr>
            <w:tcW w:w="650" w:type="dxa"/>
            <w:vAlign w:val="top"/>
          </w:tcPr>
          <w:p w14:paraId="0C67620D">
            <w:pPr>
              <w:pStyle w:val="6"/>
              <w:spacing w:before="100" w:line="178" w:lineRule="exact"/>
              <w:ind w:left="153"/>
              <w:rPr>
                <w:sz w:val="13"/>
                <w:szCs w:val="13"/>
              </w:rPr>
            </w:pPr>
            <w:r>
              <w:rPr>
                <w:spacing w:val="2"/>
                <w:position w:val="1"/>
                <w:sz w:val="13"/>
                <w:szCs w:val="13"/>
              </w:rPr>
              <w:t>31001</w:t>
            </w:r>
          </w:p>
        </w:tc>
        <w:tc>
          <w:tcPr>
            <w:tcW w:w="2426" w:type="dxa"/>
            <w:vAlign w:val="top"/>
          </w:tcPr>
          <w:p w14:paraId="3DA49846">
            <w:pPr>
              <w:pStyle w:val="6"/>
              <w:spacing w:before="100" w:line="234" w:lineRule="auto"/>
              <w:ind w:left="221"/>
              <w:rPr>
                <w:sz w:val="13"/>
                <w:szCs w:val="13"/>
              </w:rPr>
            </w:pPr>
            <w:r>
              <w:rPr>
                <w:spacing w:val="8"/>
                <w:sz w:val="13"/>
                <w:szCs w:val="13"/>
              </w:rPr>
              <w:t>房屋建筑物购建</w:t>
            </w:r>
          </w:p>
        </w:tc>
        <w:tc>
          <w:tcPr>
            <w:tcW w:w="1040" w:type="dxa"/>
            <w:vAlign w:val="top"/>
          </w:tcPr>
          <w:p w14:paraId="2D71AA1A">
            <w:pPr>
              <w:rPr>
                <w:rFonts w:ascii="Arial"/>
                <w:sz w:val="21"/>
              </w:rPr>
            </w:pPr>
          </w:p>
        </w:tc>
      </w:tr>
      <w:tr w14:paraId="4B29F4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551BDFE5">
            <w:pPr>
              <w:pStyle w:val="6"/>
              <w:spacing w:before="100" w:line="178" w:lineRule="exact"/>
              <w:ind w:left="131"/>
              <w:rPr>
                <w:sz w:val="13"/>
                <w:szCs w:val="13"/>
              </w:rPr>
            </w:pPr>
            <w:r>
              <w:rPr>
                <w:spacing w:val="2"/>
                <w:position w:val="1"/>
                <w:sz w:val="13"/>
                <w:szCs w:val="13"/>
              </w:rPr>
              <w:t>30107</w:t>
            </w:r>
          </w:p>
        </w:tc>
        <w:tc>
          <w:tcPr>
            <w:tcW w:w="1891" w:type="dxa"/>
            <w:vAlign w:val="top"/>
          </w:tcPr>
          <w:p w14:paraId="03C45C86">
            <w:pPr>
              <w:pStyle w:val="6"/>
              <w:spacing w:before="100" w:line="234" w:lineRule="auto"/>
              <w:ind w:left="212"/>
              <w:rPr>
                <w:sz w:val="13"/>
                <w:szCs w:val="13"/>
              </w:rPr>
            </w:pPr>
            <w:r>
              <w:rPr>
                <w:spacing w:val="7"/>
                <w:sz w:val="13"/>
                <w:szCs w:val="13"/>
              </w:rPr>
              <w:t>绩效工资</w:t>
            </w:r>
          </w:p>
        </w:tc>
        <w:tc>
          <w:tcPr>
            <w:tcW w:w="1038" w:type="dxa"/>
            <w:vAlign w:val="top"/>
          </w:tcPr>
          <w:p w14:paraId="3B084FC9">
            <w:pPr>
              <w:rPr>
                <w:rFonts w:ascii="Arial"/>
                <w:sz w:val="21"/>
              </w:rPr>
            </w:pPr>
          </w:p>
        </w:tc>
        <w:tc>
          <w:tcPr>
            <w:tcW w:w="650" w:type="dxa"/>
            <w:vAlign w:val="top"/>
          </w:tcPr>
          <w:p w14:paraId="0ACF07EC">
            <w:pPr>
              <w:pStyle w:val="6"/>
              <w:spacing w:before="100" w:line="178" w:lineRule="exact"/>
              <w:ind w:left="149"/>
              <w:rPr>
                <w:sz w:val="13"/>
                <w:szCs w:val="13"/>
              </w:rPr>
            </w:pPr>
            <w:r>
              <w:rPr>
                <w:spacing w:val="2"/>
                <w:position w:val="1"/>
                <w:sz w:val="13"/>
                <w:szCs w:val="13"/>
              </w:rPr>
              <w:t>30205</w:t>
            </w:r>
          </w:p>
        </w:tc>
        <w:tc>
          <w:tcPr>
            <w:tcW w:w="1427" w:type="dxa"/>
            <w:vAlign w:val="top"/>
          </w:tcPr>
          <w:p w14:paraId="37EE5DE4">
            <w:pPr>
              <w:pStyle w:val="6"/>
              <w:spacing w:before="100" w:line="233" w:lineRule="auto"/>
              <w:ind w:left="218"/>
              <w:rPr>
                <w:sz w:val="13"/>
                <w:szCs w:val="13"/>
              </w:rPr>
            </w:pPr>
            <w:r>
              <w:rPr>
                <w:spacing w:val="5"/>
                <w:sz w:val="13"/>
                <w:szCs w:val="13"/>
              </w:rPr>
              <w:t>水费</w:t>
            </w:r>
          </w:p>
        </w:tc>
        <w:tc>
          <w:tcPr>
            <w:tcW w:w="1039" w:type="dxa"/>
            <w:vAlign w:val="top"/>
          </w:tcPr>
          <w:p w14:paraId="78D9486B">
            <w:pPr>
              <w:pStyle w:val="6"/>
              <w:spacing w:before="100" w:line="178" w:lineRule="exact"/>
              <w:ind w:left="619"/>
              <w:rPr>
                <w:sz w:val="13"/>
                <w:szCs w:val="13"/>
              </w:rPr>
            </w:pPr>
            <w:r>
              <w:rPr>
                <w:spacing w:val="1"/>
                <w:position w:val="1"/>
                <w:sz w:val="13"/>
                <w:szCs w:val="13"/>
              </w:rPr>
              <w:t>10.61</w:t>
            </w:r>
          </w:p>
        </w:tc>
        <w:tc>
          <w:tcPr>
            <w:tcW w:w="650" w:type="dxa"/>
            <w:vAlign w:val="top"/>
          </w:tcPr>
          <w:p w14:paraId="546FFF49">
            <w:pPr>
              <w:pStyle w:val="6"/>
              <w:spacing w:before="100" w:line="178" w:lineRule="exact"/>
              <w:ind w:left="153"/>
              <w:rPr>
                <w:sz w:val="13"/>
                <w:szCs w:val="13"/>
              </w:rPr>
            </w:pPr>
            <w:r>
              <w:rPr>
                <w:spacing w:val="2"/>
                <w:position w:val="1"/>
                <w:sz w:val="13"/>
                <w:szCs w:val="13"/>
              </w:rPr>
              <w:t>31002</w:t>
            </w:r>
          </w:p>
        </w:tc>
        <w:tc>
          <w:tcPr>
            <w:tcW w:w="2426" w:type="dxa"/>
            <w:vAlign w:val="top"/>
          </w:tcPr>
          <w:p w14:paraId="2B8D82D1">
            <w:pPr>
              <w:pStyle w:val="6"/>
              <w:spacing w:before="100" w:line="233" w:lineRule="auto"/>
              <w:ind w:left="223"/>
              <w:rPr>
                <w:sz w:val="13"/>
                <w:szCs w:val="13"/>
              </w:rPr>
            </w:pPr>
            <w:r>
              <w:rPr>
                <w:spacing w:val="8"/>
                <w:sz w:val="13"/>
                <w:szCs w:val="13"/>
              </w:rPr>
              <w:t>办公设备购置</w:t>
            </w:r>
          </w:p>
        </w:tc>
        <w:tc>
          <w:tcPr>
            <w:tcW w:w="1040" w:type="dxa"/>
            <w:vAlign w:val="top"/>
          </w:tcPr>
          <w:p w14:paraId="7529E165">
            <w:pPr>
              <w:pStyle w:val="6"/>
              <w:spacing w:before="100" w:line="178" w:lineRule="exact"/>
              <w:ind w:left="606"/>
              <w:rPr>
                <w:sz w:val="13"/>
                <w:szCs w:val="13"/>
              </w:rPr>
            </w:pPr>
            <w:r>
              <w:rPr>
                <w:spacing w:val="3"/>
                <w:position w:val="1"/>
                <w:sz w:val="13"/>
                <w:szCs w:val="13"/>
              </w:rPr>
              <w:t>28.97</w:t>
            </w:r>
          </w:p>
        </w:tc>
      </w:tr>
      <w:tr w14:paraId="0DFCFF9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6F83E2F6">
            <w:pPr>
              <w:pStyle w:val="6"/>
              <w:spacing w:before="101" w:line="178" w:lineRule="exact"/>
              <w:ind w:left="131"/>
              <w:rPr>
                <w:sz w:val="13"/>
                <w:szCs w:val="13"/>
              </w:rPr>
            </w:pPr>
            <w:r>
              <w:rPr>
                <w:spacing w:val="2"/>
                <w:position w:val="1"/>
                <w:sz w:val="13"/>
                <w:szCs w:val="13"/>
              </w:rPr>
              <w:t>30108</w:t>
            </w:r>
          </w:p>
        </w:tc>
        <w:tc>
          <w:tcPr>
            <w:tcW w:w="1891" w:type="dxa"/>
            <w:vAlign w:val="top"/>
          </w:tcPr>
          <w:p w14:paraId="5D0AED0B">
            <w:pPr>
              <w:pStyle w:val="6"/>
              <w:spacing w:before="86" w:line="232" w:lineRule="auto"/>
              <w:ind w:left="209"/>
              <w:rPr>
                <w:sz w:val="13"/>
                <w:szCs w:val="13"/>
              </w:rPr>
            </w:pPr>
            <w:r>
              <w:rPr>
                <w:spacing w:val="9"/>
                <w:sz w:val="13"/>
                <w:szCs w:val="13"/>
              </w:rPr>
              <w:t>机关事业单位基本养老保</w:t>
            </w:r>
          </w:p>
        </w:tc>
        <w:tc>
          <w:tcPr>
            <w:tcW w:w="1038" w:type="dxa"/>
            <w:vAlign w:val="top"/>
          </w:tcPr>
          <w:p w14:paraId="4AD7B1B9">
            <w:pPr>
              <w:pStyle w:val="6"/>
              <w:spacing w:before="101" w:line="230" w:lineRule="auto"/>
              <w:ind w:left="405"/>
              <w:rPr>
                <w:sz w:val="13"/>
                <w:szCs w:val="13"/>
              </w:rPr>
            </w:pPr>
            <w:r>
              <w:rPr>
                <w:spacing w:val="2"/>
                <w:sz w:val="13"/>
                <w:szCs w:val="13"/>
              </w:rPr>
              <w:t>1,346.73</w:t>
            </w:r>
          </w:p>
        </w:tc>
        <w:tc>
          <w:tcPr>
            <w:tcW w:w="650" w:type="dxa"/>
            <w:vAlign w:val="top"/>
          </w:tcPr>
          <w:p w14:paraId="3CD74A9F">
            <w:pPr>
              <w:pStyle w:val="6"/>
              <w:spacing w:before="101" w:line="178" w:lineRule="exact"/>
              <w:ind w:left="149"/>
              <w:rPr>
                <w:sz w:val="13"/>
                <w:szCs w:val="13"/>
              </w:rPr>
            </w:pPr>
            <w:r>
              <w:rPr>
                <w:spacing w:val="2"/>
                <w:position w:val="1"/>
                <w:sz w:val="13"/>
                <w:szCs w:val="13"/>
              </w:rPr>
              <w:t>30206</w:t>
            </w:r>
          </w:p>
        </w:tc>
        <w:tc>
          <w:tcPr>
            <w:tcW w:w="1427" w:type="dxa"/>
            <w:vAlign w:val="top"/>
          </w:tcPr>
          <w:p w14:paraId="2E0CCAD0">
            <w:pPr>
              <w:pStyle w:val="6"/>
              <w:spacing w:before="100" w:line="234" w:lineRule="auto"/>
              <w:ind w:left="232"/>
              <w:rPr>
                <w:sz w:val="13"/>
                <w:szCs w:val="13"/>
              </w:rPr>
            </w:pPr>
            <w:r>
              <w:rPr>
                <w:spacing w:val="-2"/>
                <w:sz w:val="13"/>
                <w:szCs w:val="13"/>
              </w:rPr>
              <w:t>电费</w:t>
            </w:r>
          </w:p>
        </w:tc>
        <w:tc>
          <w:tcPr>
            <w:tcW w:w="1039" w:type="dxa"/>
            <w:vAlign w:val="top"/>
          </w:tcPr>
          <w:p w14:paraId="3912C10B">
            <w:pPr>
              <w:pStyle w:val="6"/>
              <w:spacing w:before="101" w:line="177" w:lineRule="exact"/>
              <w:ind w:left="549"/>
              <w:rPr>
                <w:sz w:val="13"/>
                <w:szCs w:val="13"/>
              </w:rPr>
            </w:pPr>
            <w:r>
              <w:rPr>
                <w:spacing w:val="1"/>
                <w:position w:val="1"/>
                <w:sz w:val="13"/>
                <w:szCs w:val="13"/>
              </w:rPr>
              <w:t>177.09</w:t>
            </w:r>
          </w:p>
        </w:tc>
        <w:tc>
          <w:tcPr>
            <w:tcW w:w="650" w:type="dxa"/>
            <w:vAlign w:val="top"/>
          </w:tcPr>
          <w:p w14:paraId="477FDA53">
            <w:pPr>
              <w:pStyle w:val="6"/>
              <w:spacing w:before="101" w:line="178" w:lineRule="exact"/>
              <w:ind w:left="153"/>
              <w:rPr>
                <w:sz w:val="13"/>
                <w:szCs w:val="13"/>
              </w:rPr>
            </w:pPr>
            <w:r>
              <w:rPr>
                <w:spacing w:val="2"/>
                <w:position w:val="1"/>
                <w:sz w:val="13"/>
                <w:szCs w:val="13"/>
              </w:rPr>
              <w:t>31003</w:t>
            </w:r>
          </w:p>
        </w:tc>
        <w:tc>
          <w:tcPr>
            <w:tcW w:w="2426" w:type="dxa"/>
            <w:vAlign w:val="top"/>
          </w:tcPr>
          <w:p w14:paraId="1F5E4542">
            <w:pPr>
              <w:pStyle w:val="6"/>
              <w:spacing w:before="100" w:line="234" w:lineRule="auto"/>
              <w:ind w:left="221"/>
              <w:rPr>
                <w:sz w:val="13"/>
                <w:szCs w:val="13"/>
              </w:rPr>
            </w:pPr>
            <w:r>
              <w:rPr>
                <w:spacing w:val="8"/>
                <w:sz w:val="13"/>
                <w:szCs w:val="13"/>
              </w:rPr>
              <w:t>专用设备购置</w:t>
            </w:r>
          </w:p>
        </w:tc>
        <w:tc>
          <w:tcPr>
            <w:tcW w:w="1040" w:type="dxa"/>
            <w:vAlign w:val="top"/>
          </w:tcPr>
          <w:p w14:paraId="7960210B">
            <w:pPr>
              <w:rPr>
                <w:rFonts w:ascii="Arial"/>
                <w:sz w:val="21"/>
              </w:rPr>
            </w:pPr>
          </w:p>
        </w:tc>
      </w:tr>
      <w:tr w14:paraId="061892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134640BD">
            <w:pPr>
              <w:pStyle w:val="6"/>
              <w:spacing w:before="101" w:line="178" w:lineRule="exact"/>
              <w:ind w:left="131"/>
              <w:rPr>
                <w:sz w:val="13"/>
                <w:szCs w:val="13"/>
              </w:rPr>
            </w:pPr>
            <w:r>
              <w:rPr>
                <w:spacing w:val="2"/>
                <w:position w:val="1"/>
                <w:sz w:val="13"/>
                <w:szCs w:val="13"/>
              </w:rPr>
              <w:t>30109</w:t>
            </w:r>
          </w:p>
        </w:tc>
        <w:tc>
          <w:tcPr>
            <w:tcW w:w="1891" w:type="dxa"/>
            <w:vAlign w:val="top"/>
          </w:tcPr>
          <w:p w14:paraId="31348FE4">
            <w:pPr>
              <w:pStyle w:val="6"/>
              <w:spacing w:before="101" w:line="233" w:lineRule="auto"/>
              <w:ind w:left="210"/>
              <w:rPr>
                <w:sz w:val="13"/>
                <w:szCs w:val="13"/>
              </w:rPr>
            </w:pPr>
            <w:r>
              <w:rPr>
                <w:spacing w:val="8"/>
                <w:sz w:val="13"/>
                <w:szCs w:val="13"/>
              </w:rPr>
              <w:t>职业年金缴费</w:t>
            </w:r>
          </w:p>
        </w:tc>
        <w:tc>
          <w:tcPr>
            <w:tcW w:w="1038" w:type="dxa"/>
            <w:vAlign w:val="top"/>
          </w:tcPr>
          <w:p w14:paraId="2C3C008D">
            <w:pPr>
              <w:pStyle w:val="6"/>
              <w:spacing w:before="101" w:line="178" w:lineRule="exact"/>
              <w:ind w:left="544"/>
              <w:rPr>
                <w:sz w:val="13"/>
                <w:szCs w:val="13"/>
              </w:rPr>
            </w:pPr>
            <w:r>
              <w:rPr>
                <w:spacing w:val="1"/>
                <w:position w:val="1"/>
                <w:sz w:val="13"/>
                <w:szCs w:val="13"/>
              </w:rPr>
              <w:t>188.38</w:t>
            </w:r>
          </w:p>
        </w:tc>
        <w:tc>
          <w:tcPr>
            <w:tcW w:w="650" w:type="dxa"/>
            <w:vAlign w:val="top"/>
          </w:tcPr>
          <w:p w14:paraId="664359CD">
            <w:pPr>
              <w:pStyle w:val="6"/>
              <w:spacing w:before="101" w:line="178" w:lineRule="exact"/>
              <w:ind w:left="149"/>
              <w:rPr>
                <w:sz w:val="13"/>
                <w:szCs w:val="13"/>
              </w:rPr>
            </w:pPr>
            <w:r>
              <w:rPr>
                <w:spacing w:val="2"/>
                <w:position w:val="1"/>
                <w:sz w:val="13"/>
                <w:szCs w:val="13"/>
              </w:rPr>
              <w:t>30207</w:t>
            </w:r>
          </w:p>
        </w:tc>
        <w:tc>
          <w:tcPr>
            <w:tcW w:w="1427" w:type="dxa"/>
            <w:vAlign w:val="top"/>
          </w:tcPr>
          <w:p w14:paraId="7F058877">
            <w:pPr>
              <w:pStyle w:val="6"/>
              <w:spacing w:before="101" w:line="234" w:lineRule="auto"/>
              <w:ind w:left="226"/>
              <w:rPr>
                <w:sz w:val="13"/>
                <w:szCs w:val="13"/>
              </w:rPr>
            </w:pPr>
            <w:r>
              <w:rPr>
                <w:spacing w:val="4"/>
                <w:sz w:val="13"/>
                <w:szCs w:val="13"/>
              </w:rPr>
              <w:t>邮电费</w:t>
            </w:r>
          </w:p>
        </w:tc>
        <w:tc>
          <w:tcPr>
            <w:tcW w:w="1039" w:type="dxa"/>
            <w:vAlign w:val="top"/>
          </w:tcPr>
          <w:p w14:paraId="0A2104CD">
            <w:pPr>
              <w:pStyle w:val="6"/>
              <w:spacing w:before="101" w:line="178" w:lineRule="exact"/>
              <w:ind w:left="538"/>
              <w:rPr>
                <w:sz w:val="13"/>
                <w:szCs w:val="13"/>
              </w:rPr>
            </w:pPr>
            <w:r>
              <w:rPr>
                <w:spacing w:val="3"/>
                <w:position w:val="1"/>
                <w:sz w:val="13"/>
                <w:szCs w:val="13"/>
              </w:rPr>
              <w:t>417.56</w:t>
            </w:r>
          </w:p>
        </w:tc>
        <w:tc>
          <w:tcPr>
            <w:tcW w:w="650" w:type="dxa"/>
            <w:vAlign w:val="top"/>
          </w:tcPr>
          <w:p w14:paraId="1B5534C8">
            <w:pPr>
              <w:pStyle w:val="6"/>
              <w:spacing w:before="101" w:line="178" w:lineRule="exact"/>
              <w:ind w:left="153"/>
              <w:rPr>
                <w:sz w:val="13"/>
                <w:szCs w:val="13"/>
              </w:rPr>
            </w:pPr>
            <w:r>
              <w:rPr>
                <w:spacing w:val="2"/>
                <w:position w:val="1"/>
                <w:sz w:val="13"/>
                <w:szCs w:val="13"/>
              </w:rPr>
              <w:t>31005</w:t>
            </w:r>
          </w:p>
        </w:tc>
        <w:tc>
          <w:tcPr>
            <w:tcW w:w="2426" w:type="dxa"/>
            <w:vAlign w:val="top"/>
          </w:tcPr>
          <w:p w14:paraId="6FB56C99">
            <w:pPr>
              <w:pStyle w:val="6"/>
              <w:spacing w:before="101" w:line="234" w:lineRule="auto"/>
              <w:ind w:left="220"/>
              <w:rPr>
                <w:sz w:val="13"/>
                <w:szCs w:val="13"/>
              </w:rPr>
            </w:pPr>
            <w:r>
              <w:rPr>
                <w:spacing w:val="9"/>
                <w:sz w:val="13"/>
                <w:szCs w:val="13"/>
              </w:rPr>
              <w:t>基础设施建设</w:t>
            </w:r>
          </w:p>
        </w:tc>
        <w:tc>
          <w:tcPr>
            <w:tcW w:w="1040" w:type="dxa"/>
            <w:vAlign w:val="top"/>
          </w:tcPr>
          <w:p w14:paraId="410A81C3">
            <w:pPr>
              <w:rPr>
                <w:rFonts w:ascii="Arial"/>
                <w:sz w:val="21"/>
              </w:rPr>
            </w:pPr>
          </w:p>
        </w:tc>
      </w:tr>
      <w:tr w14:paraId="6BA939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2DEADAF1">
            <w:pPr>
              <w:pStyle w:val="6"/>
              <w:spacing w:before="102" w:line="178" w:lineRule="exact"/>
              <w:ind w:left="131"/>
              <w:rPr>
                <w:sz w:val="13"/>
                <w:szCs w:val="13"/>
              </w:rPr>
            </w:pPr>
            <w:r>
              <w:rPr>
                <w:spacing w:val="2"/>
                <w:position w:val="1"/>
                <w:sz w:val="13"/>
                <w:szCs w:val="13"/>
              </w:rPr>
              <w:t>30110</w:t>
            </w:r>
          </w:p>
        </w:tc>
        <w:tc>
          <w:tcPr>
            <w:tcW w:w="1891" w:type="dxa"/>
            <w:vAlign w:val="top"/>
          </w:tcPr>
          <w:p w14:paraId="1403EB9F">
            <w:pPr>
              <w:pStyle w:val="6"/>
              <w:spacing w:before="102" w:line="232" w:lineRule="auto"/>
              <w:ind w:left="210"/>
              <w:rPr>
                <w:sz w:val="13"/>
                <w:szCs w:val="13"/>
              </w:rPr>
            </w:pPr>
            <w:r>
              <w:rPr>
                <w:spacing w:val="9"/>
                <w:sz w:val="13"/>
                <w:szCs w:val="13"/>
              </w:rPr>
              <w:t>职工基本医疗保险缴费</w:t>
            </w:r>
          </w:p>
        </w:tc>
        <w:tc>
          <w:tcPr>
            <w:tcW w:w="1038" w:type="dxa"/>
            <w:vAlign w:val="top"/>
          </w:tcPr>
          <w:p w14:paraId="75290AF1">
            <w:pPr>
              <w:pStyle w:val="6"/>
              <w:spacing w:before="102" w:line="177" w:lineRule="exact"/>
              <w:ind w:left="536"/>
              <w:rPr>
                <w:sz w:val="13"/>
                <w:szCs w:val="13"/>
              </w:rPr>
            </w:pPr>
            <w:r>
              <w:rPr>
                <w:spacing w:val="3"/>
                <w:position w:val="1"/>
                <w:sz w:val="13"/>
                <w:szCs w:val="13"/>
              </w:rPr>
              <w:t>547.70</w:t>
            </w:r>
          </w:p>
        </w:tc>
        <w:tc>
          <w:tcPr>
            <w:tcW w:w="650" w:type="dxa"/>
            <w:vAlign w:val="top"/>
          </w:tcPr>
          <w:p w14:paraId="0AFC65B7">
            <w:pPr>
              <w:pStyle w:val="6"/>
              <w:spacing w:before="102" w:line="178" w:lineRule="exact"/>
              <w:ind w:left="149"/>
              <w:rPr>
                <w:sz w:val="13"/>
                <w:szCs w:val="13"/>
              </w:rPr>
            </w:pPr>
            <w:r>
              <w:rPr>
                <w:spacing w:val="2"/>
                <w:position w:val="1"/>
                <w:sz w:val="13"/>
                <w:szCs w:val="13"/>
              </w:rPr>
              <w:t>30208</w:t>
            </w:r>
          </w:p>
        </w:tc>
        <w:tc>
          <w:tcPr>
            <w:tcW w:w="1427" w:type="dxa"/>
            <w:vAlign w:val="top"/>
          </w:tcPr>
          <w:p w14:paraId="4FC6BBA5">
            <w:pPr>
              <w:pStyle w:val="6"/>
              <w:spacing w:before="101" w:line="234" w:lineRule="auto"/>
              <w:ind w:left="218"/>
              <w:rPr>
                <w:sz w:val="13"/>
                <w:szCs w:val="13"/>
              </w:rPr>
            </w:pPr>
            <w:r>
              <w:rPr>
                <w:spacing w:val="7"/>
                <w:sz w:val="13"/>
                <w:szCs w:val="13"/>
              </w:rPr>
              <w:t>取暖费</w:t>
            </w:r>
          </w:p>
        </w:tc>
        <w:tc>
          <w:tcPr>
            <w:tcW w:w="1039" w:type="dxa"/>
            <w:vAlign w:val="top"/>
          </w:tcPr>
          <w:p w14:paraId="54D6D5EF">
            <w:pPr>
              <w:pStyle w:val="6"/>
              <w:spacing w:before="102" w:line="177" w:lineRule="exact"/>
              <w:ind w:left="609"/>
              <w:rPr>
                <w:sz w:val="13"/>
                <w:szCs w:val="13"/>
              </w:rPr>
            </w:pPr>
            <w:r>
              <w:rPr>
                <w:spacing w:val="3"/>
                <w:position w:val="1"/>
                <w:sz w:val="13"/>
                <w:szCs w:val="13"/>
              </w:rPr>
              <w:t>98.83</w:t>
            </w:r>
          </w:p>
        </w:tc>
        <w:tc>
          <w:tcPr>
            <w:tcW w:w="650" w:type="dxa"/>
            <w:vAlign w:val="top"/>
          </w:tcPr>
          <w:p w14:paraId="1098CEEF">
            <w:pPr>
              <w:pStyle w:val="6"/>
              <w:spacing w:before="102" w:line="178" w:lineRule="exact"/>
              <w:ind w:left="153"/>
              <w:rPr>
                <w:sz w:val="13"/>
                <w:szCs w:val="13"/>
              </w:rPr>
            </w:pPr>
            <w:r>
              <w:rPr>
                <w:spacing w:val="2"/>
                <w:position w:val="1"/>
                <w:sz w:val="13"/>
                <w:szCs w:val="13"/>
              </w:rPr>
              <w:t>31006</w:t>
            </w:r>
          </w:p>
        </w:tc>
        <w:tc>
          <w:tcPr>
            <w:tcW w:w="2426" w:type="dxa"/>
            <w:vAlign w:val="top"/>
          </w:tcPr>
          <w:p w14:paraId="0ABA10CD">
            <w:pPr>
              <w:pStyle w:val="6"/>
              <w:spacing w:before="101" w:line="233" w:lineRule="auto"/>
              <w:ind w:left="222"/>
              <w:rPr>
                <w:sz w:val="13"/>
                <w:szCs w:val="13"/>
              </w:rPr>
            </w:pPr>
            <w:r>
              <w:rPr>
                <w:spacing w:val="7"/>
                <w:sz w:val="13"/>
                <w:szCs w:val="13"/>
              </w:rPr>
              <w:t>大型修缮</w:t>
            </w:r>
          </w:p>
        </w:tc>
        <w:tc>
          <w:tcPr>
            <w:tcW w:w="1040" w:type="dxa"/>
            <w:vAlign w:val="top"/>
          </w:tcPr>
          <w:p w14:paraId="48B6FE6F">
            <w:pPr>
              <w:rPr>
                <w:rFonts w:ascii="Arial"/>
                <w:sz w:val="21"/>
              </w:rPr>
            </w:pPr>
          </w:p>
        </w:tc>
      </w:tr>
      <w:tr w14:paraId="35CEDE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27B7475B">
            <w:pPr>
              <w:pStyle w:val="6"/>
              <w:spacing w:before="102" w:line="178" w:lineRule="exact"/>
              <w:ind w:left="131"/>
              <w:rPr>
                <w:sz w:val="13"/>
                <w:szCs w:val="13"/>
              </w:rPr>
            </w:pPr>
            <w:r>
              <w:rPr>
                <w:spacing w:val="2"/>
                <w:position w:val="1"/>
                <w:sz w:val="13"/>
                <w:szCs w:val="13"/>
              </w:rPr>
              <w:t>30111</w:t>
            </w:r>
          </w:p>
        </w:tc>
        <w:tc>
          <w:tcPr>
            <w:tcW w:w="1891" w:type="dxa"/>
            <w:vAlign w:val="top"/>
          </w:tcPr>
          <w:p w14:paraId="2416C82A">
            <w:pPr>
              <w:pStyle w:val="6"/>
              <w:spacing w:before="102" w:line="233" w:lineRule="auto"/>
              <w:ind w:left="214"/>
              <w:rPr>
                <w:sz w:val="13"/>
                <w:szCs w:val="13"/>
              </w:rPr>
            </w:pPr>
            <w:r>
              <w:rPr>
                <w:spacing w:val="8"/>
                <w:sz w:val="13"/>
                <w:szCs w:val="13"/>
              </w:rPr>
              <w:t>公务员医疗补助缴费</w:t>
            </w:r>
          </w:p>
        </w:tc>
        <w:tc>
          <w:tcPr>
            <w:tcW w:w="1038" w:type="dxa"/>
            <w:vAlign w:val="top"/>
          </w:tcPr>
          <w:p w14:paraId="197A1373">
            <w:pPr>
              <w:pStyle w:val="6"/>
              <w:spacing w:before="102" w:line="178" w:lineRule="exact"/>
              <w:ind w:left="614"/>
              <w:rPr>
                <w:sz w:val="13"/>
                <w:szCs w:val="13"/>
              </w:rPr>
            </w:pPr>
            <w:r>
              <w:rPr>
                <w:spacing w:val="1"/>
                <w:position w:val="1"/>
                <w:sz w:val="13"/>
                <w:szCs w:val="13"/>
              </w:rPr>
              <w:t>11.49</w:t>
            </w:r>
          </w:p>
        </w:tc>
        <w:tc>
          <w:tcPr>
            <w:tcW w:w="650" w:type="dxa"/>
            <w:vAlign w:val="top"/>
          </w:tcPr>
          <w:p w14:paraId="33DF82B2">
            <w:pPr>
              <w:pStyle w:val="6"/>
              <w:spacing w:before="102" w:line="178" w:lineRule="exact"/>
              <w:ind w:left="149"/>
              <w:rPr>
                <w:sz w:val="13"/>
                <w:szCs w:val="13"/>
              </w:rPr>
            </w:pPr>
            <w:r>
              <w:rPr>
                <w:spacing w:val="2"/>
                <w:position w:val="1"/>
                <w:sz w:val="13"/>
                <w:szCs w:val="13"/>
              </w:rPr>
              <w:t>30209</w:t>
            </w:r>
          </w:p>
        </w:tc>
        <w:tc>
          <w:tcPr>
            <w:tcW w:w="1427" w:type="dxa"/>
            <w:vAlign w:val="top"/>
          </w:tcPr>
          <w:p w14:paraId="41907AFB">
            <w:pPr>
              <w:pStyle w:val="6"/>
              <w:spacing w:before="102" w:line="233" w:lineRule="auto"/>
              <w:ind w:left="216"/>
              <w:rPr>
                <w:sz w:val="13"/>
                <w:szCs w:val="13"/>
              </w:rPr>
            </w:pPr>
            <w:r>
              <w:rPr>
                <w:spacing w:val="8"/>
                <w:sz w:val="13"/>
                <w:szCs w:val="13"/>
              </w:rPr>
              <w:t>物业管理费</w:t>
            </w:r>
          </w:p>
        </w:tc>
        <w:tc>
          <w:tcPr>
            <w:tcW w:w="1039" w:type="dxa"/>
            <w:vAlign w:val="top"/>
          </w:tcPr>
          <w:p w14:paraId="187E85EB">
            <w:pPr>
              <w:pStyle w:val="6"/>
              <w:spacing w:before="102" w:line="178" w:lineRule="exact"/>
              <w:ind w:left="541"/>
              <w:rPr>
                <w:sz w:val="13"/>
                <w:szCs w:val="13"/>
              </w:rPr>
            </w:pPr>
            <w:r>
              <w:rPr>
                <w:spacing w:val="3"/>
                <w:position w:val="1"/>
                <w:sz w:val="13"/>
                <w:szCs w:val="13"/>
              </w:rPr>
              <w:t>367.45</w:t>
            </w:r>
          </w:p>
        </w:tc>
        <w:tc>
          <w:tcPr>
            <w:tcW w:w="650" w:type="dxa"/>
            <w:vAlign w:val="top"/>
          </w:tcPr>
          <w:p w14:paraId="63839739">
            <w:pPr>
              <w:pStyle w:val="6"/>
              <w:spacing w:before="102" w:line="178" w:lineRule="exact"/>
              <w:ind w:left="153"/>
              <w:rPr>
                <w:sz w:val="13"/>
                <w:szCs w:val="13"/>
              </w:rPr>
            </w:pPr>
            <w:r>
              <w:rPr>
                <w:spacing w:val="2"/>
                <w:position w:val="1"/>
                <w:sz w:val="13"/>
                <w:szCs w:val="13"/>
              </w:rPr>
              <w:t>31007</w:t>
            </w:r>
          </w:p>
        </w:tc>
        <w:tc>
          <w:tcPr>
            <w:tcW w:w="2426" w:type="dxa"/>
            <w:vAlign w:val="top"/>
          </w:tcPr>
          <w:p w14:paraId="7F9414A4">
            <w:pPr>
              <w:pStyle w:val="6"/>
              <w:spacing w:before="102" w:line="233" w:lineRule="auto"/>
              <w:ind w:left="220"/>
              <w:rPr>
                <w:sz w:val="13"/>
                <w:szCs w:val="13"/>
              </w:rPr>
            </w:pPr>
            <w:r>
              <w:rPr>
                <w:spacing w:val="9"/>
                <w:sz w:val="13"/>
                <w:szCs w:val="13"/>
              </w:rPr>
              <w:t>信息网络及软件购置更新</w:t>
            </w:r>
          </w:p>
        </w:tc>
        <w:tc>
          <w:tcPr>
            <w:tcW w:w="1040" w:type="dxa"/>
            <w:vAlign w:val="top"/>
          </w:tcPr>
          <w:p w14:paraId="378F6DE6">
            <w:pPr>
              <w:rPr>
                <w:rFonts w:ascii="Arial"/>
                <w:sz w:val="21"/>
              </w:rPr>
            </w:pPr>
          </w:p>
        </w:tc>
      </w:tr>
      <w:tr w14:paraId="2C7F1F7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2B8C3EC1">
            <w:pPr>
              <w:pStyle w:val="6"/>
              <w:spacing w:before="100" w:line="178" w:lineRule="exact"/>
              <w:ind w:left="131"/>
              <w:rPr>
                <w:sz w:val="13"/>
                <w:szCs w:val="13"/>
              </w:rPr>
            </w:pPr>
            <w:r>
              <w:rPr>
                <w:spacing w:val="2"/>
                <w:position w:val="1"/>
                <w:sz w:val="13"/>
                <w:szCs w:val="13"/>
              </w:rPr>
              <w:t>30112</w:t>
            </w:r>
          </w:p>
        </w:tc>
        <w:tc>
          <w:tcPr>
            <w:tcW w:w="1891" w:type="dxa"/>
            <w:vAlign w:val="top"/>
          </w:tcPr>
          <w:p w14:paraId="20CF28B6">
            <w:pPr>
              <w:pStyle w:val="6"/>
              <w:spacing w:before="100" w:line="232" w:lineRule="auto"/>
              <w:ind w:left="210"/>
              <w:rPr>
                <w:sz w:val="13"/>
                <w:szCs w:val="13"/>
              </w:rPr>
            </w:pPr>
            <w:r>
              <w:rPr>
                <w:spacing w:val="9"/>
                <w:sz w:val="13"/>
                <w:szCs w:val="13"/>
              </w:rPr>
              <w:t>其他社会保障缴费</w:t>
            </w:r>
          </w:p>
        </w:tc>
        <w:tc>
          <w:tcPr>
            <w:tcW w:w="1038" w:type="dxa"/>
            <w:vAlign w:val="top"/>
          </w:tcPr>
          <w:p w14:paraId="3292EE49">
            <w:pPr>
              <w:pStyle w:val="6"/>
              <w:spacing w:before="100" w:line="178" w:lineRule="exact"/>
              <w:ind w:left="614"/>
              <w:rPr>
                <w:sz w:val="13"/>
                <w:szCs w:val="13"/>
              </w:rPr>
            </w:pPr>
            <w:r>
              <w:rPr>
                <w:spacing w:val="1"/>
                <w:position w:val="1"/>
                <w:sz w:val="13"/>
                <w:szCs w:val="13"/>
              </w:rPr>
              <w:t>10.27</w:t>
            </w:r>
          </w:p>
        </w:tc>
        <w:tc>
          <w:tcPr>
            <w:tcW w:w="650" w:type="dxa"/>
            <w:vAlign w:val="top"/>
          </w:tcPr>
          <w:p w14:paraId="67928379">
            <w:pPr>
              <w:pStyle w:val="6"/>
              <w:spacing w:before="100" w:line="178" w:lineRule="exact"/>
              <w:ind w:left="149"/>
              <w:rPr>
                <w:sz w:val="13"/>
                <w:szCs w:val="13"/>
              </w:rPr>
            </w:pPr>
            <w:r>
              <w:rPr>
                <w:spacing w:val="2"/>
                <w:position w:val="1"/>
                <w:sz w:val="13"/>
                <w:szCs w:val="13"/>
              </w:rPr>
              <w:t>30211</w:t>
            </w:r>
          </w:p>
        </w:tc>
        <w:tc>
          <w:tcPr>
            <w:tcW w:w="1427" w:type="dxa"/>
            <w:vAlign w:val="top"/>
          </w:tcPr>
          <w:p w14:paraId="18EFE763">
            <w:pPr>
              <w:pStyle w:val="6"/>
              <w:spacing w:before="100" w:line="234" w:lineRule="auto"/>
              <w:ind w:left="218"/>
              <w:rPr>
                <w:sz w:val="13"/>
                <w:szCs w:val="13"/>
              </w:rPr>
            </w:pPr>
            <w:r>
              <w:rPr>
                <w:spacing w:val="7"/>
                <w:sz w:val="13"/>
                <w:szCs w:val="13"/>
              </w:rPr>
              <w:t>差旅费</w:t>
            </w:r>
          </w:p>
        </w:tc>
        <w:tc>
          <w:tcPr>
            <w:tcW w:w="1039" w:type="dxa"/>
            <w:vAlign w:val="top"/>
          </w:tcPr>
          <w:p w14:paraId="06B31240">
            <w:pPr>
              <w:pStyle w:val="6"/>
              <w:spacing w:before="100" w:line="178" w:lineRule="exact"/>
              <w:ind w:left="611"/>
              <w:rPr>
                <w:sz w:val="13"/>
                <w:szCs w:val="13"/>
              </w:rPr>
            </w:pPr>
            <w:r>
              <w:rPr>
                <w:spacing w:val="2"/>
                <w:position w:val="1"/>
                <w:sz w:val="13"/>
                <w:szCs w:val="13"/>
              </w:rPr>
              <w:t>32.03</w:t>
            </w:r>
          </w:p>
        </w:tc>
        <w:tc>
          <w:tcPr>
            <w:tcW w:w="650" w:type="dxa"/>
            <w:vAlign w:val="top"/>
          </w:tcPr>
          <w:p w14:paraId="5E82C592">
            <w:pPr>
              <w:pStyle w:val="6"/>
              <w:spacing w:before="100" w:line="178" w:lineRule="exact"/>
              <w:ind w:left="153"/>
              <w:rPr>
                <w:sz w:val="13"/>
                <w:szCs w:val="13"/>
              </w:rPr>
            </w:pPr>
            <w:r>
              <w:rPr>
                <w:spacing w:val="2"/>
                <w:position w:val="1"/>
                <w:sz w:val="13"/>
                <w:szCs w:val="13"/>
              </w:rPr>
              <w:t>31008</w:t>
            </w:r>
          </w:p>
        </w:tc>
        <w:tc>
          <w:tcPr>
            <w:tcW w:w="2426" w:type="dxa"/>
            <w:vAlign w:val="top"/>
          </w:tcPr>
          <w:p w14:paraId="775A4E39">
            <w:pPr>
              <w:pStyle w:val="6"/>
              <w:spacing w:before="100" w:line="234" w:lineRule="auto"/>
              <w:ind w:left="220"/>
              <w:rPr>
                <w:sz w:val="13"/>
                <w:szCs w:val="13"/>
              </w:rPr>
            </w:pPr>
            <w:r>
              <w:rPr>
                <w:spacing w:val="8"/>
                <w:sz w:val="13"/>
                <w:szCs w:val="13"/>
              </w:rPr>
              <w:t>物资储备</w:t>
            </w:r>
          </w:p>
        </w:tc>
        <w:tc>
          <w:tcPr>
            <w:tcW w:w="1040" w:type="dxa"/>
            <w:vAlign w:val="top"/>
          </w:tcPr>
          <w:p w14:paraId="3AA0A113">
            <w:pPr>
              <w:rPr>
                <w:rFonts w:ascii="Arial"/>
                <w:sz w:val="21"/>
              </w:rPr>
            </w:pPr>
          </w:p>
        </w:tc>
      </w:tr>
      <w:tr w14:paraId="0953BF2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6D44149D">
            <w:pPr>
              <w:pStyle w:val="6"/>
              <w:spacing w:before="100" w:line="178" w:lineRule="exact"/>
              <w:ind w:left="131"/>
              <w:rPr>
                <w:sz w:val="13"/>
                <w:szCs w:val="13"/>
              </w:rPr>
            </w:pPr>
            <w:r>
              <w:rPr>
                <w:spacing w:val="2"/>
                <w:position w:val="1"/>
                <w:sz w:val="13"/>
                <w:szCs w:val="13"/>
              </w:rPr>
              <w:t>30113</w:t>
            </w:r>
          </w:p>
        </w:tc>
        <w:tc>
          <w:tcPr>
            <w:tcW w:w="1891" w:type="dxa"/>
            <w:vAlign w:val="top"/>
          </w:tcPr>
          <w:p w14:paraId="3297A6C0">
            <w:pPr>
              <w:pStyle w:val="6"/>
              <w:spacing w:before="100" w:line="234" w:lineRule="auto"/>
              <w:ind w:left="209"/>
              <w:rPr>
                <w:sz w:val="13"/>
                <w:szCs w:val="13"/>
              </w:rPr>
            </w:pPr>
            <w:r>
              <w:rPr>
                <w:spacing w:val="8"/>
                <w:sz w:val="13"/>
                <w:szCs w:val="13"/>
              </w:rPr>
              <w:t>住房公积金</w:t>
            </w:r>
          </w:p>
        </w:tc>
        <w:tc>
          <w:tcPr>
            <w:tcW w:w="1038" w:type="dxa"/>
            <w:vAlign w:val="top"/>
          </w:tcPr>
          <w:p w14:paraId="74C651FE">
            <w:pPr>
              <w:pStyle w:val="6"/>
              <w:spacing w:before="100" w:line="230" w:lineRule="auto"/>
              <w:ind w:left="405"/>
              <w:rPr>
                <w:sz w:val="13"/>
                <w:szCs w:val="13"/>
              </w:rPr>
            </w:pPr>
            <w:r>
              <w:rPr>
                <w:spacing w:val="2"/>
                <w:sz w:val="13"/>
                <w:szCs w:val="13"/>
              </w:rPr>
              <w:t>1,645.52</w:t>
            </w:r>
          </w:p>
        </w:tc>
        <w:tc>
          <w:tcPr>
            <w:tcW w:w="650" w:type="dxa"/>
            <w:vAlign w:val="top"/>
          </w:tcPr>
          <w:p w14:paraId="13C1400F">
            <w:pPr>
              <w:pStyle w:val="6"/>
              <w:spacing w:before="100" w:line="178" w:lineRule="exact"/>
              <w:ind w:left="149"/>
              <w:rPr>
                <w:sz w:val="13"/>
                <w:szCs w:val="13"/>
              </w:rPr>
            </w:pPr>
            <w:r>
              <w:rPr>
                <w:spacing w:val="2"/>
                <w:position w:val="1"/>
                <w:sz w:val="13"/>
                <w:szCs w:val="13"/>
              </w:rPr>
              <w:t>30212</w:t>
            </w:r>
          </w:p>
        </w:tc>
        <w:tc>
          <w:tcPr>
            <w:tcW w:w="1427" w:type="dxa"/>
            <w:vAlign w:val="top"/>
          </w:tcPr>
          <w:p w14:paraId="4F928752">
            <w:pPr>
              <w:pStyle w:val="6"/>
              <w:spacing w:before="86" w:line="234" w:lineRule="auto"/>
              <w:ind w:left="227"/>
              <w:rPr>
                <w:sz w:val="13"/>
                <w:szCs w:val="13"/>
              </w:rPr>
            </w:pPr>
            <w:r>
              <w:rPr>
                <w:spacing w:val="8"/>
                <w:sz w:val="13"/>
                <w:szCs w:val="13"/>
              </w:rPr>
              <w:t>因公出国（境）费</w:t>
            </w:r>
          </w:p>
        </w:tc>
        <w:tc>
          <w:tcPr>
            <w:tcW w:w="1039" w:type="dxa"/>
            <w:vAlign w:val="top"/>
          </w:tcPr>
          <w:p w14:paraId="218FA3B8">
            <w:pPr>
              <w:rPr>
                <w:rFonts w:ascii="Arial"/>
                <w:sz w:val="21"/>
              </w:rPr>
            </w:pPr>
          </w:p>
        </w:tc>
        <w:tc>
          <w:tcPr>
            <w:tcW w:w="650" w:type="dxa"/>
            <w:vAlign w:val="top"/>
          </w:tcPr>
          <w:p w14:paraId="3AE7B3CB">
            <w:pPr>
              <w:pStyle w:val="6"/>
              <w:spacing w:before="100" w:line="178" w:lineRule="exact"/>
              <w:ind w:left="153"/>
              <w:rPr>
                <w:sz w:val="13"/>
                <w:szCs w:val="13"/>
              </w:rPr>
            </w:pPr>
            <w:r>
              <w:rPr>
                <w:spacing w:val="2"/>
                <w:position w:val="1"/>
                <w:sz w:val="13"/>
                <w:szCs w:val="13"/>
              </w:rPr>
              <w:t>31009</w:t>
            </w:r>
          </w:p>
        </w:tc>
        <w:tc>
          <w:tcPr>
            <w:tcW w:w="2426" w:type="dxa"/>
            <w:vAlign w:val="top"/>
          </w:tcPr>
          <w:p w14:paraId="6CB316DF">
            <w:pPr>
              <w:pStyle w:val="6"/>
              <w:spacing w:before="100" w:line="234" w:lineRule="auto"/>
              <w:ind w:left="221"/>
              <w:rPr>
                <w:sz w:val="13"/>
                <w:szCs w:val="13"/>
              </w:rPr>
            </w:pPr>
            <w:r>
              <w:rPr>
                <w:spacing w:val="8"/>
                <w:sz w:val="13"/>
                <w:szCs w:val="13"/>
              </w:rPr>
              <w:t>土地补偿</w:t>
            </w:r>
          </w:p>
        </w:tc>
        <w:tc>
          <w:tcPr>
            <w:tcW w:w="1040" w:type="dxa"/>
            <w:vAlign w:val="top"/>
          </w:tcPr>
          <w:p w14:paraId="2ED65875">
            <w:pPr>
              <w:rPr>
                <w:rFonts w:ascii="Arial"/>
                <w:sz w:val="21"/>
              </w:rPr>
            </w:pPr>
          </w:p>
        </w:tc>
      </w:tr>
      <w:tr w14:paraId="3F7AB2CF">
        <w:tblPrEx>
          <w:tblCellMar>
            <w:top w:w="0" w:type="dxa"/>
            <w:left w:w="0" w:type="dxa"/>
            <w:bottom w:w="0" w:type="dxa"/>
            <w:right w:w="0" w:type="dxa"/>
          </w:tblCellMar>
        </w:tblPrEx>
        <w:trPr>
          <w:trHeight w:val="347" w:hRule="atLeast"/>
        </w:trPr>
        <w:tc>
          <w:tcPr>
            <w:tcW w:w="615" w:type="dxa"/>
            <w:vAlign w:val="top"/>
          </w:tcPr>
          <w:p w14:paraId="63CD6C13">
            <w:pPr>
              <w:pStyle w:val="6"/>
              <w:spacing w:before="101" w:line="178" w:lineRule="exact"/>
              <w:ind w:left="131"/>
              <w:rPr>
                <w:sz w:val="13"/>
                <w:szCs w:val="13"/>
              </w:rPr>
            </w:pPr>
            <w:r>
              <w:rPr>
                <w:spacing w:val="2"/>
                <w:position w:val="1"/>
                <w:sz w:val="13"/>
                <w:szCs w:val="13"/>
              </w:rPr>
              <w:t>30114</w:t>
            </w:r>
          </w:p>
        </w:tc>
        <w:tc>
          <w:tcPr>
            <w:tcW w:w="1891" w:type="dxa"/>
            <w:vAlign w:val="top"/>
          </w:tcPr>
          <w:p w14:paraId="69D5E5F1">
            <w:pPr>
              <w:pStyle w:val="6"/>
              <w:spacing w:before="100" w:line="234" w:lineRule="auto"/>
              <w:ind w:left="216"/>
              <w:rPr>
                <w:sz w:val="13"/>
                <w:szCs w:val="13"/>
              </w:rPr>
            </w:pPr>
            <w:r>
              <w:rPr>
                <w:spacing w:val="5"/>
                <w:sz w:val="13"/>
                <w:szCs w:val="13"/>
              </w:rPr>
              <w:t>医疗费</w:t>
            </w:r>
          </w:p>
        </w:tc>
        <w:tc>
          <w:tcPr>
            <w:tcW w:w="1038" w:type="dxa"/>
            <w:vAlign w:val="top"/>
          </w:tcPr>
          <w:p w14:paraId="165C798E">
            <w:pPr>
              <w:rPr>
                <w:rFonts w:ascii="Arial"/>
                <w:sz w:val="21"/>
              </w:rPr>
            </w:pPr>
          </w:p>
        </w:tc>
        <w:tc>
          <w:tcPr>
            <w:tcW w:w="650" w:type="dxa"/>
            <w:vAlign w:val="top"/>
          </w:tcPr>
          <w:p w14:paraId="2BAFC5F4">
            <w:pPr>
              <w:pStyle w:val="6"/>
              <w:spacing w:before="101" w:line="178" w:lineRule="exact"/>
              <w:ind w:left="149"/>
              <w:rPr>
                <w:sz w:val="13"/>
                <w:szCs w:val="13"/>
              </w:rPr>
            </w:pPr>
            <w:r>
              <w:rPr>
                <w:spacing w:val="2"/>
                <w:position w:val="1"/>
                <w:sz w:val="13"/>
                <w:szCs w:val="13"/>
              </w:rPr>
              <w:t>30213</w:t>
            </w:r>
          </w:p>
        </w:tc>
        <w:tc>
          <w:tcPr>
            <w:tcW w:w="1427" w:type="dxa"/>
            <w:vAlign w:val="top"/>
          </w:tcPr>
          <w:p w14:paraId="33F2B5C1">
            <w:pPr>
              <w:pStyle w:val="6"/>
              <w:spacing w:before="101" w:line="233" w:lineRule="auto"/>
              <w:ind w:left="218"/>
              <w:rPr>
                <w:sz w:val="13"/>
                <w:szCs w:val="13"/>
              </w:rPr>
            </w:pPr>
            <w:r>
              <w:rPr>
                <w:spacing w:val="9"/>
                <w:sz w:val="13"/>
                <w:szCs w:val="13"/>
              </w:rPr>
              <w:t>维修（护）费</w:t>
            </w:r>
          </w:p>
        </w:tc>
        <w:tc>
          <w:tcPr>
            <w:tcW w:w="1039" w:type="dxa"/>
            <w:vAlign w:val="top"/>
          </w:tcPr>
          <w:p w14:paraId="46043FAF">
            <w:pPr>
              <w:pStyle w:val="6"/>
              <w:spacing w:before="101" w:line="177" w:lineRule="exact"/>
              <w:ind w:left="549"/>
              <w:rPr>
                <w:sz w:val="13"/>
                <w:szCs w:val="13"/>
              </w:rPr>
            </w:pPr>
            <w:r>
              <w:rPr>
                <w:spacing w:val="1"/>
                <w:position w:val="1"/>
                <w:sz w:val="13"/>
                <w:szCs w:val="13"/>
              </w:rPr>
              <w:t>198.04</w:t>
            </w:r>
          </w:p>
        </w:tc>
        <w:tc>
          <w:tcPr>
            <w:tcW w:w="650" w:type="dxa"/>
            <w:vAlign w:val="top"/>
          </w:tcPr>
          <w:p w14:paraId="25AC7D3C">
            <w:pPr>
              <w:pStyle w:val="6"/>
              <w:spacing w:before="101" w:line="178" w:lineRule="exact"/>
              <w:ind w:left="153"/>
              <w:rPr>
                <w:sz w:val="13"/>
                <w:szCs w:val="13"/>
              </w:rPr>
            </w:pPr>
            <w:r>
              <w:rPr>
                <w:spacing w:val="2"/>
                <w:position w:val="1"/>
                <w:sz w:val="13"/>
                <w:szCs w:val="13"/>
              </w:rPr>
              <w:t>31010</w:t>
            </w:r>
          </w:p>
        </w:tc>
        <w:tc>
          <w:tcPr>
            <w:tcW w:w="2426" w:type="dxa"/>
            <w:vAlign w:val="top"/>
          </w:tcPr>
          <w:p w14:paraId="06CFE5C0">
            <w:pPr>
              <w:pStyle w:val="6"/>
              <w:spacing w:before="100" w:line="234" w:lineRule="auto"/>
              <w:ind w:left="223"/>
              <w:rPr>
                <w:sz w:val="13"/>
                <w:szCs w:val="13"/>
              </w:rPr>
            </w:pPr>
            <w:r>
              <w:rPr>
                <w:spacing w:val="7"/>
                <w:sz w:val="13"/>
                <w:szCs w:val="13"/>
              </w:rPr>
              <w:t>安置补助</w:t>
            </w:r>
          </w:p>
        </w:tc>
        <w:tc>
          <w:tcPr>
            <w:tcW w:w="1040" w:type="dxa"/>
            <w:vAlign w:val="top"/>
          </w:tcPr>
          <w:p w14:paraId="5DA352C2">
            <w:pPr>
              <w:rPr>
                <w:rFonts w:ascii="Arial"/>
                <w:sz w:val="21"/>
              </w:rPr>
            </w:pPr>
          </w:p>
        </w:tc>
      </w:tr>
      <w:tr w14:paraId="582A48D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61C05789">
            <w:pPr>
              <w:pStyle w:val="6"/>
              <w:spacing w:before="101" w:line="178" w:lineRule="exact"/>
              <w:ind w:left="131"/>
              <w:rPr>
                <w:sz w:val="13"/>
                <w:szCs w:val="13"/>
              </w:rPr>
            </w:pPr>
            <w:r>
              <w:rPr>
                <w:spacing w:val="2"/>
                <w:position w:val="1"/>
                <w:sz w:val="13"/>
                <w:szCs w:val="13"/>
              </w:rPr>
              <w:t>30199</w:t>
            </w:r>
          </w:p>
        </w:tc>
        <w:tc>
          <w:tcPr>
            <w:tcW w:w="1891" w:type="dxa"/>
            <w:vAlign w:val="top"/>
          </w:tcPr>
          <w:p w14:paraId="0926133D">
            <w:pPr>
              <w:pStyle w:val="6"/>
              <w:spacing w:before="101" w:line="234" w:lineRule="auto"/>
              <w:ind w:left="210"/>
              <w:rPr>
                <w:sz w:val="13"/>
                <w:szCs w:val="13"/>
              </w:rPr>
            </w:pPr>
            <w:r>
              <w:rPr>
                <w:spacing w:val="9"/>
                <w:sz w:val="13"/>
                <w:szCs w:val="13"/>
              </w:rPr>
              <w:t>其他工资福利支出</w:t>
            </w:r>
          </w:p>
        </w:tc>
        <w:tc>
          <w:tcPr>
            <w:tcW w:w="1038" w:type="dxa"/>
            <w:vAlign w:val="top"/>
          </w:tcPr>
          <w:p w14:paraId="110141E1">
            <w:pPr>
              <w:pStyle w:val="6"/>
              <w:spacing w:before="101" w:line="178" w:lineRule="exact"/>
              <w:ind w:left="672"/>
              <w:rPr>
                <w:sz w:val="13"/>
                <w:szCs w:val="13"/>
              </w:rPr>
            </w:pPr>
            <w:r>
              <w:rPr>
                <w:spacing w:val="3"/>
                <w:position w:val="1"/>
                <w:sz w:val="13"/>
                <w:szCs w:val="13"/>
              </w:rPr>
              <w:t>4.38</w:t>
            </w:r>
          </w:p>
        </w:tc>
        <w:tc>
          <w:tcPr>
            <w:tcW w:w="650" w:type="dxa"/>
            <w:vAlign w:val="top"/>
          </w:tcPr>
          <w:p w14:paraId="6CAF24B3">
            <w:pPr>
              <w:pStyle w:val="6"/>
              <w:spacing w:before="101" w:line="178" w:lineRule="exact"/>
              <w:ind w:left="149"/>
              <w:rPr>
                <w:sz w:val="13"/>
                <w:szCs w:val="13"/>
              </w:rPr>
            </w:pPr>
            <w:r>
              <w:rPr>
                <w:spacing w:val="2"/>
                <w:position w:val="1"/>
                <w:sz w:val="13"/>
                <w:szCs w:val="13"/>
              </w:rPr>
              <w:t>30214</w:t>
            </w:r>
          </w:p>
        </w:tc>
        <w:tc>
          <w:tcPr>
            <w:tcW w:w="1427" w:type="dxa"/>
            <w:vAlign w:val="top"/>
          </w:tcPr>
          <w:p w14:paraId="4C7419CB">
            <w:pPr>
              <w:pStyle w:val="6"/>
              <w:spacing w:before="101" w:line="234" w:lineRule="auto"/>
              <w:ind w:left="217"/>
              <w:rPr>
                <w:sz w:val="13"/>
                <w:szCs w:val="13"/>
              </w:rPr>
            </w:pPr>
            <w:r>
              <w:rPr>
                <w:spacing w:val="7"/>
                <w:sz w:val="13"/>
                <w:szCs w:val="13"/>
              </w:rPr>
              <w:t>租赁费</w:t>
            </w:r>
          </w:p>
        </w:tc>
        <w:tc>
          <w:tcPr>
            <w:tcW w:w="1039" w:type="dxa"/>
            <w:vAlign w:val="top"/>
          </w:tcPr>
          <w:p w14:paraId="09340D8E">
            <w:pPr>
              <w:pStyle w:val="6"/>
              <w:spacing w:before="101" w:line="178" w:lineRule="exact"/>
              <w:ind w:left="681"/>
              <w:rPr>
                <w:sz w:val="13"/>
                <w:szCs w:val="13"/>
              </w:rPr>
            </w:pPr>
            <w:r>
              <w:rPr>
                <w:spacing w:val="2"/>
                <w:position w:val="1"/>
                <w:sz w:val="13"/>
                <w:szCs w:val="13"/>
              </w:rPr>
              <w:t>3.43</w:t>
            </w:r>
          </w:p>
        </w:tc>
        <w:tc>
          <w:tcPr>
            <w:tcW w:w="650" w:type="dxa"/>
            <w:vAlign w:val="top"/>
          </w:tcPr>
          <w:p w14:paraId="422590F3">
            <w:pPr>
              <w:pStyle w:val="6"/>
              <w:spacing w:before="101" w:line="178" w:lineRule="exact"/>
              <w:ind w:left="153"/>
              <w:rPr>
                <w:sz w:val="13"/>
                <w:szCs w:val="13"/>
              </w:rPr>
            </w:pPr>
            <w:r>
              <w:rPr>
                <w:spacing w:val="2"/>
                <w:position w:val="1"/>
                <w:sz w:val="13"/>
                <w:szCs w:val="13"/>
              </w:rPr>
              <w:t>31011</w:t>
            </w:r>
          </w:p>
        </w:tc>
        <w:tc>
          <w:tcPr>
            <w:tcW w:w="2426" w:type="dxa"/>
            <w:vAlign w:val="top"/>
          </w:tcPr>
          <w:p w14:paraId="2611228A">
            <w:pPr>
              <w:pStyle w:val="6"/>
              <w:spacing w:before="101" w:line="232" w:lineRule="auto"/>
              <w:ind w:left="220"/>
              <w:rPr>
                <w:sz w:val="13"/>
                <w:szCs w:val="13"/>
              </w:rPr>
            </w:pPr>
            <w:r>
              <w:rPr>
                <w:spacing w:val="9"/>
                <w:sz w:val="13"/>
                <w:szCs w:val="13"/>
              </w:rPr>
              <w:t>地上附着物和青苗补偿</w:t>
            </w:r>
          </w:p>
        </w:tc>
        <w:tc>
          <w:tcPr>
            <w:tcW w:w="1040" w:type="dxa"/>
            <w:vAlign w:val="top"/>
          </w:tcPr>
          <w:p w14:paraId="7B1D7D07">
            <w:pPr>
              <w:rPr>
                <w:rFonts w:ascii="Arial"/>
                <w:sz w:val="21"/>
              </w:rPr>
            </w:pPr>
          </w:p>
        </w:tc>
      </w:tr>
      <w:tr w14:paraId="045659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0AC4AD96">
            <w:pPr>
              <w:pStyle w:val="6"/>
              <w:spacing w:before="102" w:line="178" w:lineRule="exact"/>
              <w:ind w:left="83"/>
              <w:rPr>
                <w:sz w:val="13"/>
                <w:szCs w:val="13"/>
              </w:rPr>
            </w:pPr>
            <w:r>
              <w:rPr>
                <w:spacing w:val="1"/>
                <w:position w:val="1"/>
                <w:sz w:val="13"/>
                <w:szCs w:val="13"/>
              </w:rPr>
              <w:t>303</w:t>
            </w:r>
          </w:p>
        </w:tc>
        <w:tc>
          <w:tcPr>
            <w:tcW w:w="1891" w:type="dxa"/>
            <w:vAlign w:val="top"/>
          </w:tcPr>
          <w:p w14:paraId="7791FFE5">
            <w:pPr>
              <w:pStyle w:val="6"/>
              <w:spacing w:before="101" w:line="233" w:lineRule="auto"/>
              <w:ind w:left="70"/>
              <w:rPr>
                <w:sz w:val="13"/>
                <w:szCs w:val="13"/>
              </w:rPr>
            </w:pPr>
            <w:r>
              <w:rPr>
                <w:spacing w:val="9"/>
                <w:sz w:val="13"/>
                <w:szCs w:val="13"/>
              </w:rPr>
              <w:t>对个人和家庭的补助</w:t>
            </w:r>
          </w:p>
        </w:tc>
        <w:tc>
          <w:tcPr>
            <w:tcW w:w="1038" w:type="dxa"/>
            <w:vAlign w:val="top"/>
          </w:tcPr>
          <w:p w14:paraId="252AF9CF">
            <w:pPr>
              <w:pStyle w:val="6"/>
              <w:spacing w:before="102" w:line="230" w:lineRule="auto"/>
              <w:ind w:left="397"/>
              <w:rPr>
                <w:sz w:val="13"/>
                <w:szCs w:val="13"/>
              </w:rPr>
            </w:pPr>
            <w:r>
              <w:rPr>
                <w:spacing w:val="3"/>
                <w:sz w:val="13"/>
                <w:szCs w:val="13"/>
              </w:rPr>
              <w:t>3,362.84</w:t>
            </w:r>
          </w:p>
        </w:tc>
        <w:tc>
          <w:tcPr>
            <w:tcW w:w="650" w:type="dxa"/>
            <w:vAlign w:val="top"/>
          </w:tcPr>
          <w:p w14:paraId="1E292476">
            <w:pPr>
              <w:pStyle w:val="6"/>
              <w:spacing w:before="102" w:line="178" w:lineRule="exact"/>
              <w:ind w:left="149"/>
              <w:rPr>
                <w:sz w:val="13"/>
                <w:szCs w:val="13"/>
              </w:rPr>
            </w:pPr>
            <w:r>
              <w:rPr>
                <w:spacing w:val="2"/>
                <w:position w:val="1"/>
                <w:sz w:val="13"/>
                <w:szCs w:val="13"/>
              </w:rPr>
              <w:t>30215</w:t>
            </w:r>
          </w:p>
        </w:tc>
        <w:tc>
          <w:tcPr>
            <w:tcW w:w="1427" w:type="dxa"/>
            <w:vAlign w:val="top"/>
          </w:tcPr>
          <w:p w14:paraId="3E47D029">
            <w:pPr>
              <w:pStyle w:val="6"/>
              <w:spacing w:before="102" w:line="232" w:lineRule="auto"/>
              <w:ind w:left="216"/>
              <w:rPr>
                <w:sz w:val="13"/>
                <w:szCs w:val="13"/>
              </w:rPr>
            </w:pPr>
            <w:r>
              <w:rPr>
                <w:spacing w:val="8"/>
                <w:sz w:val="13"/>
                <w:szCs w:val="13"/>
              </w:rPr>
              <w:t>会议费</w:t>
            </w:r>
          </w:p>
        </w:tc>
        <w:tc>
          <w:tcPr>
            <w:tcW w:w="1039" w:type="dxa"/>
            <w:vAlign w:val="top"/>
          </w:tcPr>
          <w:p w14:paraId="7083549F">
            <w:pPr>
              <w:rPr>
                <w:rFonts w:ascii="Arial"/>
                <w:sz w:val="21"/>
              </w:rPr>
            </w:pPr>
          </w:p>
        </w:tc>
        <w:tc>
          <w:tcPr>
            <w:tcW w:w="650" w:type="dxa"/>
            <w:vAlign w:val="top"/>
          </w:tcPr>
          <w:p w14:paraId="24FB6CB6">
            <w:pPr>
              <w:pStyle w:val="6"/>
              <w:spacing w:before="102" w:line="178" w:lineRule="exact"/>
              <w:ind w:left="153"/>
              <w:rPr>
                <w:sz w:val="13"/>
                <w:szCs w:val="13"/>
              </w:rPr>
            </w:pPr>
            <w:r>
              <w:rPr>
                <w:spacing w:val="2"/>
                <w:position w:val="1"/>
                <w:sz w:val="13"/>
                <w:szCs w:val="13"/>
              </w:rPr>
              <w:t>31012</w:t>
            </w:r>
          </w:p>
        </w:tc>
        <w:tc>
          <w:tcPr>
            <w:tcW w:w="2426" w:type="dxa"/>
            <w:vAlign w:val="top"/>
          </w:tcPr>
          <w:p w14:paraId="43618891">
            <w:pPr>
              <w:pStyle w:val="6"/>
              <w:spacing w:before="101" w:line="234" w:lineRule="auto"/>
              <w:ind w:left="220"/>
              <w:rPr>
                <w:sz w:val="13"/>
                <w:szCs w:val="13"/>
              </w:rPr>
            </w:pPr>
            <w:r>
              <w:rPr>
                <w:spacing w:val="8"/>
                <w:sz w:val="13"/>
                <w:szCs w:val="13"/>
              </w:rPr>
              <w:t>拆迁补偿</w:t>
            </w:r>
          </w:p>
        </w:tc>
        <w:tc>
          <w:tcPr>
            <w:tcW w:w="1040" w:type="dxa"/>
            <w:vAlign w:val="top"/>
          </w:tcPr>
          <w:p w14:paraId="0318D4CF">
            <w:pPr>
              <w:rPr>
                <w:rFonts w:ascii="Arial"/>
                <w:sz w:val="21"/>
              </w:rPr>
            </w:pPr>
          </w:p>
        </w:tc>
      </w:tr>
      <w:tr w14:paraId="4433C55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496A0360">
            <w:pPr>
              <w:pStyle w:val="6"/>
              <w:spacing w:before="102" w:line="178" w:lineRule="exact"/>
              <w:ind w:left="131"/>
              <w:rPr>
                <w:sz w:val="13"/>
                <w:szCs w:val="13"/>
              </w:rPr>
            </w:pPr>
            <w:r>
              <w:rPr>
                <w:spacing w:val="2"/>
                <w:position w:val="1"/>
                <w:sz w:val="13"/>
                <w:szCs w:val="13"/>
              </w:rPr>
              <w:t>30301</w:t>
            </w:r>
          </w:p>
        </w:tc>
        <w:tc>
          <w:tcPr>
            <w:tcW w:w="1891" w:type="dxa"/>
            <w:vAlign w:val="top"/>
          </w:tcPr>
          <w:p w14:paraId="7E0EF698">
            <w:pPr>
              <w:pStyle w:val="6"/>
              <w:spacing w:before="102" w:line="233" w:lineRule="auto"/>
              <w:ind w:left="212"/>
              <w:rPr>
                <w:sz w:val="13"/>
                <w:szCs w:val="13"/>
              </w:rPr>
            </w:pPr>
            <w:r>
              <w:rPr>
                <w:spacing w:val="7"/>
                <w:sz w:val="13"/>
                <w:szCs w:val="13"/>
              </w:rPr>
              <w:t>离休费</w:t>
            </w:r>
          </w:p>
        </w:tc>
        <w:tc>
          <w:tcPr>
            <w:tcW w:w="1038" w:type="dxa"/>
            <w:vAlign w:val="top"/>
          </w:tcPr>
          <w:p w14:paraId="685FC607">
            <w:pPr>
              <w:pStyle w:val="6"/>
              <w:spacing w:before="102" w:line="178" w:lineRule="exact"/>
              <w:ind w:left="614"/>
              <w:rPr>
                <w:sz w:val="13"/>
                <w:szCs w:val="13"/>
              </w:rPr>
            </w:pPr>
            <w:r>
              <w:rPr>
                <w:spacing w:val="1"/>
                <w:position w:val="1"/>
                <w:sz w:val="13"/>
                <w:szCs w:val="13"/>
              </w:rPr>
              <w:t>15.65</w:t>
            </w:r>
          </w:p>
        </w:tc>
        <w:tc>
          <w:tcPr>
            <w:tcW w:w="650" w:type="dxa"/>
            <w:vAlign w:val="top"/>
          </w:tcPr>
          <w:p w14:paraId="69B3EA37">
            <w:pPr>
              <w:pStyle w:val="6"/>
              <w:spacing w:before="102" w:line="178" w:lineRule="exact"/>
              <w:ind w:left="149"/>
              <w:rPr>
                <w:sz w:val="13"/>
                <w:szCs w:val="13"/>
              </w:rPr>
            </w:pPr>
            <w:r>
              <w:rPr>
                <w:spacing w:val="2"/>
                <w:position w:val="1"/>
                <w:sz w:val="13"/>
                <w:szCs w:val="13"/>
              </w:rPr>
              <w:t>30216</w:t>
            </w:r>
          </w:p>
        </w:tc>
        <w:tc>
          <w:tcPr>
            <w:tcW w:w="1427" w:type="dxa"/>
            <w:vAlign w:val="top"/>
          </w:tcPr>
          <w:p w14:paraId="2F4F39C1">
            <w:pPr>
              <w:pStyle w:val="6"/>
              <w:spacing w:before="102" w:line="234" w:lineRule="auto"/>
              <w:ind w:left="217"/>
              <w:rPr>
                <w:sz w:val="13"/>
                <w:szCs w:val="13"/>
              </w:rPr>
            </w:pPr>
            <w:r>
              <w:rPr>
                <w:spacing w:val="7"/>
                <w:sz w:val="13"/>
                <w:szCs w:val="13"/>
              </w:rPr>
              <w:t>培训费</w:t>
            </w:r>
          </w:p>
        </w:tc>
        <w:tc>
          <w:tcPr>
            <w:tcW w:w="1039" w:type="dxa"/>
            <w:vAlign w:val="top"/>
          </w:tcPr>
          <w:p w14:paraId="764603AD">
            <w:pPr>
              <w:rPr>
                <w:rFonts w:ascii="Arial"/>
                <w:sz w:val="21"/>
              </w:rPr>
            </w:pPr>
          </w:p>
        </w:tc>
        <w:tc>
          <w:tcPr>
            <w:tcW w:w="650" w:type="dxa"/>
            <w:vAlign w:val="top"/>
          </w:tcPr>
          <w:p w14:paraId="481C6738">
            <w:pPr>
              <w:pStyle w:val="6"/>
              <w:spacing w:before="102" w:line="178" w:lineRule="exact"/>
              <w:ind w:left="153"/>
              <w:rPr>
                <w:sz w:val="13"/>
                <w:szCs w:val="13"/>
              </w:rPr>
            </w:pPr>
            <w:r>
              <w:rPr>
                <w:spacing w:val="2"/>
                <w:position w:val="1"/>
                <w:sz w:val="13"/>
                <w:szCs w:val="13"/>
              </w:rPr>
              <w:t>31013</w:t>
            </w:r>
          </w:p>
        </w:tc>
        <w:tc>
          <w:tcPr>
            <w:tcW w:w="2426" w:type="dxa"/>
            <w:vAlign w:val="top"/>
          </w:tcPr>
          <w:p w14:paraId="139F45DB">
            <w:pPr>
              <w:pStyle w:val="6"/>
              <w:spacing w:before="102" w:line="233" w:lineRule="auto"/>
              <w:ind w:left="224"/>
              <w:rPr>
                <w:sz w:val="13"/>
                <w:szCs w:val="13"/>
              </w:rPr>
            </w:pPr>
            <w:r>
              <w:rPr>
                <w:spacing w:val="8"/>
                <w:sz w:val="13"/>
                <w:szCs w:val="13"/>
              </w:rPr>
              <w:t>公务用车购置</w:t>
            </w:r>
          </w:p>
        </w:tc>
        <w:tc>
          <w:tcPr>
            <w:tcW w:w="1040" w:type="dxa"/>
            <w:vAlign w:val="top"/>
          </w:tcPr>
          <w:p w14:paraId="2B845B2F">
            <w:pPr>
              <w:rPr>
                <w:rFonts w:ascii="Arial"/>
                <w:sz w:val="21"/>
              </w:rPr>
            </w:pPr>
          </w:p>
        </w:tc>
      </w:tr>
      <w:tr w14:paraId="1675D8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7232D475">
            <w:pPr>
              <w:pStyle w:val="6"/>
              <w:spacing w:before="100" w:line="178" w:lineRule="exact"/>
              <w:ind w:left="131"/>
              <w:rPr>
                <w:sz w:val="13"/>
                <w:szCs w:val="13"/>
              </w:rPr>
            </w:pPr>
            <w:r>
              <w:rPr>
                <w:spacing w:val="2"/>
                <w:position w:val="1"/>
                <w:sz w:val="13"/>
                <w:szCs w:val="13"/>
              </w:rPr>
              <w:t>30302</w:t>
            </w:r>
          </w:p>
        </w:tc>
        <w:tc>
          <w:tcPr>
            <w:tcW w:w="1891" w:type="dxa"/>
            <w:vAlign w:val="top"/>
          </w:tcPr>
          <w:p w14:paraId="50535E95">
            <w:pPr>
              <w:pStyle w:val="6"/>
              <w:spacing w:before="100" w:line="233" w:lineRule="auto"/>
              <w:ind w:left="210"/>
              <w:rPr>
                <w:sz w:val="13"/>
                <w:szCs w:val="13"/>
              </w:rPr>
            </w:pPr>
            <w:r>
              <w:rPr>
                <w:spacing w:val="7"/>
                <w:sz w:val="13"/>
                <w:szCs w:val="13"/>
              </w:rPr>
              <w:t>退休费</w:t>
            </w:r>
          </w:p>
        </w:tc>
        <w:tc>
          <w:tcPr>
            <w:tcW w:w="1038" w:type="dxa"/>
            <w:vAlign w:val="top"/>
          </w:tcPr>
          <w:p w14:paraId="006BFE5F">
            <w:pPr>
              <w:pStyle w:val="6"/>
              <w:spacing w:before="100" w:line="178" w:lineRule="exact"/>
              <w:ind w:left="533"/>
              <w:rPr>
                <w:sz w:val="13"/>
                <w:szCs w:val="13"/>
              </w:rPr>
            </w:pPr>
            <w:r>
              <w:rPr>
                <w:spacing w:val="3"/>
                <w:position w:val="1"/>
                <w:sz w:val="13"/>
                <w:szCs w:val="13"/>
              </w:rPr>
              <w:t>434.17</w:t>
            </w:r>
          </w:p>
        </w:tc>
        <w:tc>
          <w:tcPr>
            <w:tcW w:w="650" w:type="dxa"/>
            <w:vAlign w:val="top"/>
          </w:tcPr>
          <w:p w14:paraId="3BB114F0">
            <w:pPr>
              <w:pStyle w:val="6"/>
              <w:spacing w:before="100" w:line="178" w:lineRule="exact"/>
              <w:ind w:left="149"/>
              <w:rPr>
                <w:sz w:val="13"/>
                <w:szCs w:val="13"/>
              </w:rPr>
            </w:pPr>
            <w:r>
              <w:rPr>
                <w:spacing w:val="2"/>
                <w:position w:val="1"/>
                <w:sz w:val="13"/>
                <w:szCs w:val="13"/>
              </w:rPr>
              <w:t>30217</w:t>
            </w:r>
          </w:p>
        </w:tc>
        <w:tc>
          <w:tcPr>
            <w:tcW w:w="1427" w:type="dxa"/>
            <w:vAlign w:val="top"/>
          </w:tcPr>
          <w:p w14:paraId="7E5B6330">
            <w:pPr>
              <w:pStyle w:val="6"/>
              <w:spacing w:before="100" w:line="233" w:lineRule="auto"/>
              <w:ind w:left="220"/>
              <w:rPr>
                <w:sz w:val="13"/>
                <w:szCs w:val="13"/>
              </w:rPr>
            </w:pPr>
            <w:r>
              <w:rPr>
                <w:spacing w:val="7"/>
                <w:sz w:val="13"/>
                <w:szCs w:val="13"/>
              </w:rPr>
              <w:t>公务接待费</w:t>
            </w:r>
          </w:p>
        </w:tc>
        <w:tc>
          <w:tcPr>
            <w:tcW w:w="1039" w:type="dxa"/>
            <w:vAlign w:val="top"/>
          </w:tcPr>
          <w:p w14:paraId="0EA9A483">
            <w:pPr>
              <w:rPr>
                <w:rFonts w:ascii="Arial"/>
                <w:sz w:val="21"/>
              </w:rPr>
            </w:pPr>
          </w:p>
        </w:tc>
        <w:tc>
          <w:tcPr>
            <w:tcW w:w="650" w:type="dxa"/>
            <w:vAlign w:val="top"/>
          </w:tcPr>
          <w:p w14:paraId="78AE6E7C">
            <w:pPr>
              <w:pStyle w:val="6"/>
              <w:spacing w:before="100" w:line="178" w:lineRule="exact"/>
              <w:ind w:left="153"/>
              <w:rPr>
                <w:sz w:val="13"/>
                <w:szCs w:val="13"/>
              </w:rPr>
            </w:pPr>
            <w:r>
              <w:rPr>
                <w:spacing w:val="2"/>
                <w:position w:val="1"/>
                <w:sz w:val="13"/>
                <w:szCs w:val="13"/>
              </w:rPr>
              <w:t>31019</w:t>
            </w:r>
          </w:p>
        </w:tc>
        <w:tc>
          <w:tcPr>
            <w:tcW w:w="2426" w:type="dxa"/>
            <w:vAlign w:val="top"/>
          </w:tcPr>
          <w:p w14:paraId="504911F4">
            <w:pPr>
              <w:pStyle w:val="6"/>
              <w:spacing w:before="100" w:line="234" w:lineRule="auto"/>
              <w:ind w:left="221"/>
              <w:rPr>
                <w:sz w:val="13"/>
                <w:szCs w:val="13"/>
              </w:rPr>
            </w:pPr>
            <w:r>
              <w:rPr>
                <w:spacing w:val="9"/>
                <w:sz w:val="13"/>
                <w:szCs w:val="13"/>
              </w:rPr>
              <w:t>其他交通工具购置</w:t>
            </w:r>
          </w:p>
        </w:tc>
        <w:tc>
          <w:tcPr>
            <w:tcW w:w="1040" w:type="dxa"/>
            <w:vAlign w:val="top"/>
          </w:tcPr>
          <w:p w14:paraId="0C7960A6">
            <w:pPr>
              <w:rPr>
                <w:rFonts w:ascii="Arial"/>
                <w:sz w:val="21"/>
              </w:rPr>
            </w:pPr>
          </w:p>
        </w:tc>
      </w:tr>
      <w:tr w14:paraId="7E9A85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14F69D76">
            <w:pPr>
              <w:pStyle w:val="6"/>
              <w:spacing w:before="100" w:line="178" w:lineRule="exact"/>
              <w:ind w:left="131"/>
              <w:rPr>
                <w:sz w:val="13"/>
                <w:szCs w:val="13"/>
              </w:rPr>
            </w:pPr>
            <w:r>
              <w:rPr>
                <w:spacing w:val="2"/>
                <w:position w:val="1"/>
                <w:sz w:val="13"/>
                <w:szCs w:val="13"/>
              </w:rPr>
              <w:t>30303</w:t>
            </w:r>
          </w:p>
        </w:tc>
        <w:tc>
          <w:tcPr>
            <w:tcW w:w="1891" w:type="dxa"/>
            <w:vAlign w:val="top"/>
          </w:tcPr>
          <w:p w14:paraId="6AECE2AB">
            <w:pPr>
              <w:pStyle w:val="6"/>
              <w:spacing w:before="100" w:line="233" w:lineRule="auto"/>
              <w:ind w:left="210"/>
              <w:rPr>
                <w:sz w:val="13"/>
                <w:szCs w:val="13"/>
              </w:rPr>
            </w:pPr>
            <w:r>
              <w:rPr>
                <w:spacing w:val="9"/>
                <w:sz w:val="13"/>
                <w:szCs w:val="13"/>
              </w:rPr>
              <w:t>退职（役）费</w:t>
            </w:r>
          </w:p>
        </w:tc>
        <w:tc>
          <w:tcPr>
            <w:tcW w:w="1038" w:type="dxa"/>
            <w:vAlign w:val="top"/>
          </w:tcPr>
          <w:p w14:paraId="67F9D841">
            <w:pPr>
              <w:rPr>
                <w:rFonts w:ascii="Arial"/>
                <w:sz w:val="21"/>
              </w:rPr>
            </w:pPr>
          </w:p>
        </w:tc>
        <w:tc>
          <w:tcPr>
            <w:tcW w:w="650" w:type="dxa"/>
            <w:vAlign w:val="top"/>
          </w:tcPr>
          <w:p w14:paraId="59BE88E3">
            <w:pPr>
              <w:pStyle w:val="6"/>
              <w:spacing w:before="100" w:line="178" w:lineRule="exact"/>
              <w:ind w:left="149"/>
              <w:rPr>
                <w:sz w:val="13"/>
                <w:szCs w:val="13"/>
              </w:rPr>
            </w:pPr>
            <w:r>
              <w:rPr>
                <w:spacing w:val="2"/>
                <w:position w:val="1"/>
                <w:sz w:val="13"/>
                <w:szCs w:val="13"/>
              </w:rPr>
              <w:t>30218</w:t>
            </w:r>
          </w:p>
        </w:tc>
        <w:tc>
          <w:tcPr>
            <w:tcW w:w="1427" w:type="dxa"/>
            <w:vAlign w:val="top"/>
          </w:tcPr>
          <w:p w14:paraId="302928F7">
            <w:pPr>
              <w:pStyle w:val="6"/>
              <w:spacing w:before="100" w:line="232" w:lineRule="auto"/>
              <w:ind w:left="217"/>
              <w:rPr>
                <w:sz w:val="13"/>
                <w:szCs w:val="13"/>
              </w:rPr>
            </w:pPr>
            <w:r>
              <w:rPr>
                <w:spacing w:val="8"/>
                <w:sz w:val="13"/>
                <w:szCs w:val="13"/>
              </w:rPr>
              <w:t>专用材料费</w:t>
            </w:r>
          </w:p>
        </w:tc>
        <w:tc>
          <w:tcPr>
            <w:tcW w:w="1039" w:type="dxa"/>
            <w:vAlign w:val="top"/>
          </w:tcPr>
          <w:p w14:paraId="52DEC6D1">
            <w:pPr>
              <w:rPr>
                <w:rFonts w:ascii="Arial"/>
                <w:sz w:val="21"/>
              </w:rPr>
            </w:pPr>
          </w:p>
        </w:tc>
        <w:tc>
          <w:tcPr>
            <w:tcW w:w="650" w:type="dxa"/>
            <w:vAlign w:val="top"/>
          </w:tcPr>
          <w:p w14:paraId="6F9C57C2">
            <w:pPr>
              <w:pStyle w:val="6"/>
              <w:spacing w:before="100" w:line="178" w:lineRule="exact"/>
              <w:ind w:left="153"/>
              <w:rPr>
                <w:sz w:val="13"/>
                <w:szCs w:val="13"/>
              </w:rPr>
            </w:pPr>
            <w:r>
              <w:rPr>
                <w:spacing w:val="2"/>
                <w:position w:val="1"/>
                <w:sz w:val="13"/>
                <w:szCs w:val="13"/>
              </w:rPr>
              <w:t>31021</w:t>
            </w:r>
          </w:p>
        </w:tc>
        <w:tc>
          <w:tcPr>
            <w:tcW w:w="2426" w:type="dxa"/>
            <w:vAlign w:val="top"/>
          </w:tcPr>
          <w:p w14:paraId="6BD25445">
            <w:pPr>
              <w:pStyle w:val="6"/>
              <w:spacing w:before="100" w:line="232" w:lineRule="auto"/>
              <w:ind w:left="221"/>
              <w:rPr>
                <w:sz w:val="13"/>
                <w:szCs w:val="13"/>
              </w:rPr>
            </w:pPr>
            <w:r>
              <w:rPr>
                <w:spacing w:val="8"/>
                <w:sz w:val="13"/>
                <w:szCs w:val="13"/>
              </w:rPr>
              <w:t>文物和陈列品购置</w:t>
            </w:r>
          </w:p>
        </w:tc>
        <w:tc>
          <w:tcPr>
            <w:tcW w:w="1040" w:type="dxa"/>
            <w:vAlign w:val="top"/>
          </w:tcPr>
          <w:p w14:paraId="4F7F3C9A">
            <w:pPr>
              <w:rPr>
                <w:rFonts w:ascii="Arial"/>
                <w:sz w:val="21"/>
              </w:rPr>
            </w:pPr>
          </w:p>
        </w:tc>
      </w:tr>
      <w:tr w14:paraId="5F54D7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4728BE7C">
            <w:pPr>
              <w:pStyle w:val="6"/>
              <w:spacing w:before="101" w:line="178" w:lineRule="exact"/>
              <w:ind w:left="131"/>
              <w:rPr>
                <w:sz w:val="13"/>
                <w:szCs w:val="13"/>
              </w:rPr>
            </w:pPr>
            <w:r>
              <w:rPr>
                <w:spacing w:val="2"/>
                <w:position w:val="1"/>
                <w:sz w:val="13"/>
                <w:szCs w:val="13"/>
              </w:rPr>
              <w:t>30304</w:t>
            </w:r>
          </w:p>
        </w:tc>
        <w:tc>
          <w:tcPr>
            <w:tcW w:w="1891" w:type="dxa"/>
            <w:vAlign w:val="top"/>
          </w:tcPr>
          <w:p w14:paraId="7D53EBAC">
            <w:pPr>
              <w:pStyle w:val="6"/>
              <w:spacing w:before="101" w:line="233" w:lineRule="auto"/>
              <w:ind w:left="208"/>
              <w:rPr>
                <w:sz w:val="13"/>
                <w:szCs w:val="13"/>
              </w:rPr>
            </w:pPr>
            <w:r>
              <w:rPr>
                <w:spacing w:val="8"/>
                <w:sz w:val="13"/>
                <w:szCs w:val="13"/>
              </w:rPr>
              <w:t>抚恤金</w:t>
            </w:r>
          </w:p>
        </w:tc>
        <w:tc>
          <w:tcPr>
            <w:tcW w:w="1038" w:type="dxa"/>
            <w:vAlign w:val="top"/>
          </w:tcPr>
          <w:p w14:paraId="0C72E205">
            <w:pPr>
              <w:pStyle w:val="6"/>
              <w:spacing w:before="101" w:line="177" w:lineRule="exact"/>
              <w:ind w:left="535"/>
              <w:rPr>
                <w:sz w:val="13"/>
                <w:szCs w:val="13"/>
              </w:rPr>
            </w:pPr>
            <w:r>
              <w:rPr>
                <w:spacing w:val="3"/>
                <w:position w:val="1"/>
                <w:sz w:val="13"/>
                <w:szCs w:val="13"/>
              </w:rPr>
              <w:t>213.35</w:t>
            </w:r>
          </w:p>
        </w:tc>
        <w:tc>
          <w:tcPr>
            <w:tcW w:w="650" w:type="dxa"/>
            <w:vAlign w:val="top"/>
          </w:tcPr>
          <w:p w14:paraId="681BC884">
            <w:pPr>
              <w:pStyle w:val="6"/>
              <w:spacing w:before="101" w:line="178" w:lineRule="exact"/>
              <w:ind w:left="149"/>
              <w:rPr>
                <w:sz w:val="13"/>
                <w:szCs w:val="13"/>
              </w:rPr>
            </w:pPr>
            <w:r>
              <w:rPr>
                <w:spacing w:val="2"/>
                <w:position w:val="1"/>
                <w:sz w:val="13"/>
                <w:szCs w:val="13"/>
              </w:rPr>
              <w:t>30224</w:t>
            </w:r>
          </w:p>
        </w:tc>
        <w:tc>
          <w:tcPr>
            <w:tcW w:w="1427" w:type="dxa"/>
            <w:vAlign w:val="top"/>
          </w:tcPr>
          <w:p w14:paraId="19DF1FD7">
            <w:pPr>
              <w:pStyle w:val="6"/>
              <w:spacing w:before="101" w:line="233" w:lineRule="auto"/>
              <w:ind w:left="216"/>
              <w:rPr>
                <w:sz w:val="13"/>
                <w:szCs w:val="13"/>
              </w:rPr>
            </w:pPr>
            <w:r>
              <w:rPr>
                <w:spacing w:val="8"/>
                <w:sz w:val="13"/>
                <w:szCs w:val="13"/>
              </w:rPr>
              <w:t>被装购置费</w:t>
            </w:r>
          </w:p>
        </w:tc>
        <w:tc>
          <w:tcPr>
            <w:tcW w:w="1039" w:type="dxa"/>
            <w:vAlign w:val="top"/>
          </w:tcPr>
          <w:p w14:paraId="2E1EB0DD">
            <w:pPr>
              <w:rPr>
                <w:rFonts w:ascii="Arial"/>
                <w:sz w:val="21"/>
              </w:rPr>
            </w:pPr>
          </w:p>
        </w:tc>
        <w:tc>
          <w:tcPr>
            <w:tcW w:w="650" w:type="dxa"/>
            <w:vAlign w:val="top"/>
          </w:tcPr>
          <w:p w14:paraId="0AE2D64E">
            <w:pPr>
              <w:pStyle w:val="6"/>
              <w:spacing w:before="101" w:line="178" w:lineRule="exact"/>
              <w:ind w:left="153"/>
              <w:rPr>
                <w:sz w:val="13"/>
                <w:szCs w:val="13"/>
              </w:rPr>
            </w:pPr>
            <w:r>
              <w:rPr>
                <w:spacing w:val="2"/>
                <w:position w:val="1"/>
                <w:sz w:val="13"/>
                <w:szCs w:val="13"/>
              </w:rPr>
              <w:t>31022</w:t>
            </w:r>
          </w:p>
        </w:tc>
        <w:tc>
          <w:tcPr>
            <w:tcW w:w="2426" w:type="dxa"/>
            <w:vAlign w:val="top"/>
          </w:tcPr>
          <w:p w14:paraId="3776D85D">
            <w:pPr>
              <w:pStyle w:val="6"/>
              <w:spacing w:before="101" w:line="233" w:lineRule="auto"/>
              <w:ind w:left="221"/>
              <w:rPr>
                <w:sz w:val="13"/>
                <w:szCs w:val="13"/>
              </w:rPr>
            </w:pPr>
            <w:r>
              <w:rPr>
                <w:spacing w:val="8"/>
                <w:sz w:val="13"/>
                <w:szCs w:val="13"/>
              </w:rPr>
              <w:t>无形资产购置</w:t>
            </w:r>
          </w:p>
        </w:tc>
        <w:tc>
          <w:tcPr>
            <w:tcW w:w="1040" w:type="dxa"/>
            <w:vAlign w:val="top"/>
          </w:tcPr>
          <w:p w14:paraId="4D8B67B0">
            <w:pPr>
              <w:rPr>
                <w:rFonts w:ascii="Arial"/>
                <w:sz w:val="21"/>
              </w:rPr>
            </w:pPr>
          </w:p>
        </w:tc>
      </w:tr>
      <w:tr w14:paraId="5A06632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23729565">
            <w:pPr>
              <w:pStyle w:val="6"/>
              <w:spacing w:before="101" w:line="178" w:lineRule="exact"/>
              <w:ind w:left="131"/>
              <w:rPr>
                <w:sz w:val="13"/>
                <w:szCs w:val="13"/>
              </w:rPr>
            </w:pPr>
            <w:r>
              <w:rPr>
                <w:spacing w:val="2"/>
                <w:position w:val="1"/>
                <w:sz w:val="13"/>
                <w:szCs w:val="13"/>
              </w:rPr>
              <w:t>30305</w:t>
            </w:r>
          </w:p>
        </w:tc>
        <w:tc>
          <w:tcPr>
            <w:tcW w:w="1891" w:type="dxa"/>
            <w:vAlign w:val="top"/>
          </w:tcPr>
          <w:p w14:paraId="50C02BBA">
            <w:pPr>
              <w:pStyle w:val="6"/>
              <w:spacing w:before="101" w:line="234" w:lineRule="auto"/>
              <w:ind w:left="211"/>
              <w:rPr>
                <w:sz w:val="13"/>
                <w:szCs w:val="13"/>
              </w:rPr>
            </w:pPr>
            <w:r>
              <w:rPr>
                <w:spacing w:val="8"/>
                <w:sz w:val="13"/>
                <w:szCs w:val="13"/>
              </w:rPr>
              <w:t>生活补助</w:t>
            </w:r>
          </w:p>
        </w:tc>
        <w:tc>
          <w:tcPr>
            <w:tcW w:w="1038" w:type="dxa"/>
            <w:vAlign w:val="top"/>
          </w:tcPr>
          <w:p w14:paraId="40924E06">
            <w:pPr>
              <w:pStyle w:val="6"/>
              <w:spacing w:before="101" w:line="178" w:lineRule="exact"/>
              <w:ind w:left="604"/>
              <w:rPr>
                <w:sz w:val="13"/>
                <w:szCs w:val="13"/>
              </w:rPr>
            </w:pPr>
            <w:r>
              <w:rPr>
                <w:spacing w:val="3"/>
                <w:position w:val="1"/>
                <w:sz w:val="13"/>
                <w:szCs w:val="13"/>
              </w:rPr>
              <w:t>62.69</w:t>
            </w:r>
          </w:p>
        </w:tc>
        <w:tc>
          <w:tcPr>
            <w:tcW w:w="650" w:type="dxa"/>
            <w:vAlign w:val="top"/>
          </w:tcPr>
          <w:p w14:paraId="3B254E08">
            <w:pPr>
              <w:pStyle w:val="6"/>
              <w:spacing w:before="101" w:line="178" w:lineRule="exact"/>
              <w:ind w:left="149"/>
              <w:rPr>
                <w:sz w:val="13"/>
                <w:szCs w:val="13"/>
              </w:rPr>
            </w:pPr>
            <w:r>
              <w:rPr>
                <w:spacing w:val="2"/>
                <w:position w:val="1"/>
                <w:sz w:val="13"/>
                <w:szCs w:val="13"/>
              </w:rPr>
              <w:t>30225</w:t>
            </w:r>
          </w:p>
        </w:tc>
        <w:tc>
          <w:tcPr>
            <w:tcW w:w="1427" w:type="dxa"/>
            <w:vAlign w:val="top"/>
          </w:tcPr>
          <w:p w14:paraId="495A2E21">
            <w:pPr>
              <w:pStyle w:val="6"/>
              <w:spacing w:before="101" w:line="234" w:lineRule="auto"/>
              <w:ind w:left="217"/>
              <w:rPr>
                <w:sz w:val="13"/>
                <w:szCs w:val="13"/>
              </w:rPr>
            </w:pPr>
            <w:r>
              <w:rPr>
                <w:spacing w:val="8"/>
                <w:sz w:val="13"/>
                <w:szCs w:val="13"/>
              </w:rPr>
              <w:t>专用燃料费</w:t>
            </w:r>
          </w:p>
        </w:tc>
        <w:tc>
          <w:tcPr>
            <w:tcW w:w="1039" w:type="dxa"/>
            <w:vAlign w:val="top"/>
          </w:tcPr>
          <w:p w14:paraId="0B078458">
            <w:pPr>
              <w:rPr>
                <w:rFonts w:ascii="Arial"/>
                <w:sz w:val="21"/>
              </w:rPr>
            </w:pPr>
          </w:p>
        </w:tc>
        <w:tc>
          <w:tcPr>
            <w:tcW w:w="650" w:type="dxa"/>
            <w:vAlign w:val="top"/>
          </w:tcPr>
          <w:p w14:paraId="1640A040">
            <w:pPr>
              <w:pStyle w:val="6"/>
              <w:spacing w:before="101" w:line="178" w:lineRule="exact"/>
              <w:ind w:left="153"/>
              <w:rPr>
                <w:sz w:val="13"/>
                <w:szCs w:val="13"/>
              </w:rPr>
            </w:pPr>
            <w:r>
              <w:rPr>
                <w:spacing w:val="2"/>
                <w:position w:val="1"/>
                <w:sz w:val="13"/>
                <w:szCs w:val="13"/>
              </w:rPr>
              <w:t>31099</w:t>
            </w:r>
          </w:p>
        </w:tc>
        <w:tc>
          <w:tcPr>
            <w:tcW w:w="2426" w:type="dxa"/>
            <w:vAlign w:val="top"/>
          </w:tcPr>
          <w:p w14:paraId="02EC19D8">
            <w:pPr>
              <w:pStyle w:val="6"/>
              <w:spacing w:before="101" w:line="232" w:lineRule="auto"/>
              <w:ind w:left="221"/>
              <w:rPr>
                <w:sz w:val="13"/>
                <w:szCs w:val="13"/>
              </w:rPr>
            </w:pPr>
            <w:r>
              <w:rPr>
                <w:spacing w:val="8"/>
                <w:sz w:val="13"/>
                <w:szCs w:val="13"/>
              </w:rPr>
              <w:t>其他资本性支出</w:t>
            </w:r>
          </w:p>
        </w:tc>
        <w:tc>
          <w:tcPr>
            <w:tcW w:w="1040" w:type="dxa"/>
            <w:vAlign w:val="top"/>
          </w:tcPr>
          <w:p w14:paraId="0F10FA5F">
            <w:pPr>
              <w:rPr>
                <w:rFonts w:ascii="Arial"/>
                <w:sz w:val="21"/>
              </w:rPr>
            </w:pPr>
          </w:p>
        </w:tc>
      </w:tr>
      <w:tr w14:paraId="62C58FF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024E7A54">
            <w:pPr>
              <w:pStyle w:val="6"/>
              <w:spacing w:before="101" w:line="179" w:lineRule="exact"/>
              <w:ind w:left="131"/>
              <w:rPr>
                <w:sz w:val="13"/>
                <w:szCs w:val="13"/>
              </w:rPr>
            </w:pPr>
            <w:r>
              <w:rPr>
                <w:spacing w:val="2"/>
                <w:position w:val="1"/>
                <w:sz w:val="13"/>
                <w:szCs w:val="13"/>
              </w:rPr>
              <w:t>30306</w:t>
            </w:r>
          </w:p>
        </w:tc>
        <w:tc>
          <w:tcPr>
            <w:tcW w:w="1891" w:type="dxa"/>
            <w:vAlign w:val="top"/>
          </w:tcPr>
          <w:p w14:paraId="58E5814E">
            <w:pPr>
              <w:pStyle w:val="6"/>
              <w:spacing w:before="101" w:line="233" w:lineRule="auto"/>
              <w:ind w:left="211"/>
              <w:rPr>
                <w:sz w:val="13"/>
                <w:szCs w:val="13"/>
              </w:rPr>
            </w:pPr>
            <w:r>
              <w:rPr>
                <w:spacing w:val="7"/>
                <w:sz w:val="13"/>
                <w:szCs w:val="13"/>
              </w:rPr>
              <w:t>救济费</w:t>
            </w:r>
          </w:p>
        </w:tc>
        <w:tc>
          <w:tcPr>
            <w:tcW w:w="1038" w:type="dxa"/>
            <w:vAlign w:val="top"/>
          </w:tcPr>
          <w:p w14:paraId="5F3778C8">
            <w:pPr>
              <w:rPr>
                <w:rFonts w:ascii="Arial"/>
                <w:sz w:val="21"/>
              </w:rPr>
            </w:pPr>
          </w:p>
        </w:tc>
        <w:tc>
          <w:tcPr>
            <w:tcW w:w="650" w:type="dxa"/>
            <w:vAlign w:val="top"/>
          </w:tcPr>
          <w:p w14:paraId="0CF4596D">
            <w:pPr>
              <w:pStyle w:val="6"/>
              <w:spacing w:before="101" w:line="179" w:lineRule="exact"/>
              <w:ind w:left="149"/>
              <w:rPr>
                <w:sz w:val="13"/>
                <w:szCs w:val="13"/>
              </w:rPr>
            </w:pPr>
            <w:r>
              <w:rPr>
                <w:spacing w:val="2"/>
                <w:position w:val="1"/>
                <w:sz w:val="13"/>
                <w:szCs w:val="13"/>
              </w:rPr>
              <w:t>30226</w:t>
            </w:r>
          </w:p>
        </w:tc>
        <w:tc>
          <w:tcPr>
            <w:tcW w:w="1427" w:type="dxa"/>
            <w:vAlign w:val="top"/>
          </w:tcPr>
          <w:p w14:paraId="04837AC2">
            <w:pPr>
              <w:pStyle w:val="6"/>
              <w:spacing w:before="101" w:line="233" w:lineRule="auto"/>
              <w:ind w:left="219"/>
              <w:rPr>
                <w:sz w:val="13"/>
                <w:szCs w:val="13"/>
              </w:rPr>
            </w:pPr>
            <w:r>
              <w:rPr>
                <w:spacing w:val="7"/>
                <w:sz w:val="13"/>
                <w:szCs w:val="13"/>
              </w:rPr>
              <w:t>劳务费</w:t>
            </w:r>
          </w:p>
        </w:tc>
        <w:tc>
          <w:tcPr>
            <w:tcW w:w="1039" w:type="dxa"/>
            <w:vAlign w:val="top"/>
          </w:tcPr>
          <w:p w14:paraId="2CB4FBA8">
            <w:pPr>
              <w:rPr>
                <w:rFonts w:ascii="Arial"/>
                <w:sz w:val="21"/>
              </w:rPr>
            </w:pPr>
          </w:p>
        </w:tc>
        <w:tc>
          <w:tcPr>
            <w:tcW w:w="650" w:type="dxa"/>
            <w:vAlign w:val="top"/>
          </w:tcPr>
          <w:p w14:paraId="0A434DDD">
            <w:pPr>
              <w:pStyle w:val="6"/>
              <w:spacing w:before="101" w:line="179" w:lineRule="exact"/>
              <w:ind w:left="83"/>
              <w:rPr>
                <w:sz w:val="13"/>
                <w:szCs w:val="13"/>
              </w:rPr>
            </w:pPr>
            <w:r>
              <w:rPr>
                <w:spacing w:val="1"/>
                <w:position w:val="1"/>
                <w:sz w:val="13"/>
                <w:szCs w:val="13"/>
              </w:rPr>
              <w:t>312</w:t>
            </w:r>
          </w:p>
        </w:tc>
        <w:tc>
          <w:tcPr>
            <w:tcW w:w="2426" w:type="dxa"/>
            <w:vAlign w:val="top"/>
          </w:tcPr>
          <w:p w14:paraId="14619193">
            <w:pPr>
              <w:pStyle w:val="6"/>
              <w:spacing w:before="101" w:line="234" w:lineRule="auto"/>
              <w:ind w:left="80"/>
              <w:rPr>
                <w:sz w:val="13"/>
                <w:szCs w:val="13"/>
              </w:rPr>
            </w:pPr>
            <w:r>
              <w:rPr>
                <w:spacing w:val="8"/>
                <w:sz w:val="13"/>
                <w:szCs w:val="13"/>
              </w:rPr>
              <w:t>对企业补助</w:t>
            </w:r>
          </w:p>
        </w:tc>
        <w:tc>
          <w:tcPr>
            <w:tcW w:w="1040" w:type="dxa"/>
            <w:vAlign w:val="top"/>
          </w:tcPr>
          <w:p w14:paraId="6219D379">
            <w:pPr>
              <w:rPr>
                <w:rFonts w:ascii="Arial"/>
                <w:sz w:val="21"/>
              </w:rPr>
            </w:pPr>
          </w:p>
        </w:tc>
      </w:tr>
      <w:tr w14:paraId="29090A1B">
        <w:tblPrEx>
          <w:tblCellMar>
            <w:top w:w="0" w:type="dxa"/>
            <w:left w:w="0" w:type="dxa"/>
            <w:bottom w:w="0" w:type="dxa"/>
            <w:right w:w="0" w:type="dxa"/>
          </w:tblCellMar>
        </w:tblPrEx>
        <w:trPr>
          <w:trHeight w:val="347" w:hRule="atLeast"/>
        </w:trPr>
        <w:tc>
          <w:tcPr>
            <w:tcW w:w="615" w:type="dxa"/>
            <w:vAlign w:val="top"/>
          </w:tcPr>
          <w:p w14:paraId="6FC4735D">
            <w:pPr>
              <w:pStyle w:val="6"/>
              <w:spacing w:before="102" w:line="178" w:lineRule="exact"/>
              <w:ind w:left="131"/>
              <w:rPr>
                <w:sz w:val="13"/>
                <w:szCs w:val="13"/>
              </w:rPr>
            </w:pPr>
            <w:r>
              <w:rPr>
                <w:spacing w:val="2"/>
                <w:position w:val="1"/>
                <w:sz w:val="13"/>
                <w:szCs w:val="13"/>
              </w:rPr>
              <w:t>30307</w:t>
            </w:r>
          </w:p>
        </w:tc>
        <w:tc>
          <w:tcPr>
            <w:tcW w:w="1891" w:type="dxa"/>
            <w:vAlign w:val="top"/>
          </w:tcPr>
          <w:p w14:paraId="0265537F">
            <w:pPr>
              <w:pStyle w:val="6"/>
              <w:spacing w:before="102" w:line="234" w:lineRule="auto"/>
              <w:ind w:left="216"/>
              <w:rPr>
                <w:sz w:val="13"/>
                <w:szCs w:val="13"/>
              </w:rPr>
            </w:pPr>
            <w:r>
              <w:rPr>
                <w:spacing w:val="7"/>
                <w:sz w:val="13"/>
                <w:szCs w:val="13"/>
              </w:rPr>
              <w:t>医疗费补助</w:t>
            </w:r>
          </w:p>
        </w:tc>
        <w:tc>
          <w:tcPr>
            <w:tcW w:w="1038" w:type="dxa"/>
            <w:vAlign w:val="top"/>
          </w:tcPr>
          <w:p w14:paraId="264D55C9">
            <w:pPr>
              <w:pStyle w:val="6"/>
              <w:spacing w:before="102" w:line="178" w:lineRule="exact"/>
              <w:ind w:left="672"/>
              <w:rPr>
                <w:sz w:val="13"/>
                <w:szCs w:val="13"/>
              </w:rPr>
            </w:pPr>
            <w:r>
              <w:rPr>
                <w:spacing w:val="3"/>
                <w:position w:val="1"/>
                <w:sz w:val="13"/>
                <w:szCs w:val="13"/>
              </w:rPr>
              <w:t>4.44</w:t>
            </w:r>
          </w:p>
        </w:tc>
        <w:tc>
          <w:tcPr>
            <w:tcW w:w="650" w:type="dxa"/>
            <w:vAlign w:val="top"/>
          </w:tcPr>
          <w:p w14:paraId="492E0844">
            <w:pPr>
              <w:pStyle w:val="6"/>
              <w:spacing w:before="102" w:line="178" w:lineRule="exact"/>
              <w:ind w:left="149"/>
              <w:rPr>
                <w:sz w:val="13"/>
                <w:szCs w:val="13"/>
              </w:rPr>
            </w:pPr>
            <w:r>
              <w:rPr>
                <w:spacing w:val="2"/>
                <w:position w:val="1"/>
                <w:sz w:val="13"/>
                <w:szCs w:val="13"/>
              </w:rPr>
              <w:t>30227</w:t>
            </w:r>
          </w:p>
        </w:tc>
        <w:tc>
          <w:tcPr>
            <w:tcW w:w="1427" w:type="dxa"/>
            <w:vAlign w:val="top"/>
          </w:tcPr>
          <w:p w14:paraId="7E94B0B2">
            <w:pPr>
              <w:pStyle w:val="6"/>
              <w:spacing w:before="102" w:line="233" w:lineRule="auto"/>
              <w:ind w:left="216"/>
              <w:rPr>
                <w:sz w:val="13"/>
                <w:szCs w:val="13"/>
              </w:rPr>
            </w:pPr>
            <w:r>
              <w:rPr>
                <w:spacing w:val="8"/>
                <w:sz w:val="13"/>
                <w:szCs w:val="13"/>
              </w:rPr>
              <w:t>委托业务费</w:t>
            </w:r>
          </w:p>
        </w:tc>
        <w:tc>
          <w:tcPr>
            <w:tcW w:w="1039" w:type="dxa"/>
            <w:vAlign w:val="top"/>
          </w:tcPr>
          <w:p w14:paraId="6A5B80F8">
            <w:pPr>
              <w:pStyle w:val="6"/>
              <w:spacing w:before="102" w:line="178" w:lineRule="exact"/>
              <w:ind w:left="677"/>
              <w:rPr>
                <w:sz w:val="13"/>
                <w:szCs w:val="13"/>
              </w:rPr>
            </w:pPr>
            <w:r>
              <w:rPr>
                <w:spacing w:val="3"/>
                <w:position w:val="1"/>
                <w:sz w:val="13"/>
                <w:szCs w:val="13"/>
              </w:rPr>
              <w:t>4.25</w:t>
            </w:r>
          </w:p>
        </w:tc>
        <w:tc>
          <w:tcPr>
            <w:tcW w:w="650" w:type="dxa"/>
            <w:vAlign w:val="top"/>
          </w:tcPr>
          <w:p w14:paraId="7B46BF9E">
            <w:pPr>
              <w:pStyle w:val="6"/>
              <w:spacing w:before="102" w:line="178" w:lineRule="exact"/>
              <w:ind w:left="153"/>
              <w:rPr>
                <w:sz w:val="13"/>
                <w:szCs w:val="13"/>
              </w:rPr>
            </w:pPr>
            <w:r>
              <w:rPr>
                <w:spacing w:val="2"/>
                <w:position w:val="1"/>
                <w:sz w:val="13"/>
                <w:szCs w:val="13"/>
              </w:rPr>
              <w:t>31201</w:t>
            </w:r>
          </w:p>
        </w:tc>
        <w:tc>
          <w:tcPr>
            <w:tcW w:w="2426" w:type="dxa"/>
            <w:vAlign w:val="top"/>
          </w:tcPr>
          <w:p w14:paraId="4B8E0DEB">
            <w:pPr>
              <w:pStyle w:val="6"/>
              <w:spacing w:before="102" w:line="232" w:lineRule="auto"/>
              <w:ind w:left="156"/>
              <w:rPr>
                <w:sz w:val="13"/>
                <w:szCs w:val="13"/>
              </w:rPr>
            </w:pPr>
            <w:r>
              <w:rPr>
                <w:spacing w:val="7"/>
                <w:sz w:val="13"/>
                <w:szCs w:val="13"/>
              </w:rPr>
              <w:t>资本金注入</w:t>
            </w:r>
          </w:p>
        </w:tc>
        <w:tc>
          <w:tcPr>
            <w:tcW w:w="1040" w:type="dxa"/>
            <w:vAlign w:val="top"/>
          </w:tcPr>
          <w:p w14:paraId="76437B4C">
            <w:pPr>
              <w:rPr>
                <w:rFonts w:ascii="Arial"/>
                <w:sz w:val="21"/>
              </w:rPr>
            </w:pPr>
          </w:p>
        </w:tc>
      </w:tr>
      <w:tr w14:paraId="15F70D2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575DEB68">
            <w:pPr>
              <w:pStyle w:val="6"/>
              <w:spacing w:before="100" w:line="178" w:lineRule="exact"/>
              <w:ind w:left="131"/>
              <w:rPr>
                <w:sz w:val="13"/>
                <w:szCs w:val="13"/>
              </w:rPr>
            </w:pPr>
            <w:r>
              <w:rPr>
                <w:spacing w:val="2"/>
                <w:position w:val="1"/>
                <w:sz w:val="13"/>
                <w:szCs w:val="13"/>
              </w:rPr>
              <w:t>30308</w:t>
            </w:r>
          </w:p>
        </w:tc>
        <w:tc>
          <w:tcPr>
            <w:tcW w:w="1891" w:type="dxa"/>
            <w:vAlign w:val="top"/>
          </w:tcPr>
          <w:p w14:paraId="0E974CB7">
            <w:pPr>
              <w:pStyle w:val="6"/>
              <w:spacing w:before="100" w:line="234" w:lineRule="auto"/>
              <w:ind w:left="210"/>
              <w:rPr>
                <w:sz w:val="13"/>
                <w:szCs w:val="13"/>
              </w:rPr>
            </w:pPr>
            <w:r>
              <w:rPr>
                <w:spacing w:val="8"/>
                <w:sz w:val="13"/>
                <w:szCs w:val="13"/>
              </w:rPr>
              <w:t>助学金</w:t>
            </w:r>
          </w:p>
        </w:tc>
        <w:tc>
          <w:tcPr>
            <w:tcW w:w="1038" w:type="dxa"/>
            <w:vAlign w:val="top"/>
          </w:tcPr>
          <w:p w14:paraId="2FF4B7BF">
            <w:pPr>
              <w:rPr>
                <w:rFonts w:ascii="Arial"/>
                <w:sz w:val="21"/>
              </w:rPr>
            </w:pPr>
          </w:p>
        </w:tc>
        <w:tc>
          <w:tcPr>
            <w:tcW w:w="650" w:type="dxa"/>
            <w:vAlign w:val="top"/>
          </w:tcPr>
          <w:p w14:paraId="08A85477">
            <w:pPr>
              <w:pStyle w:val="6"/>
              <w:spacing w:before="100" w:line="178" w:lineRule="exact"/>
              <w:ind w:left="149"/>
              <w:rPr>
                <w:sz w:val="13"/>
                <w:szCs w:val="13"/>
              </w:rPr>
            </w:pPr>
            <w:r>
              <w:rPr>
                <w:spacing w:val="2"/>
                <w:position w:val="1"/>
                <w:sz w:val="13"/>
                <w:szCs w:val="13"/>
              </w:rPr>
              <w:t>30228</w:t>
            </w:r>
          </w:p>
        </w:tc>
        <w:tc>
          <w:tcPr>
            <w:tcW w:w="1427" w:type="dxa"/>
            <w:vAlign w:val="top"/>
          </w:tcPr>
          <w:p w14:paraId="150EEC67">
            <w:pPr>
              <w:pStyle w:val="6"/>
              <w:spacing w:before="100" w:line="232" w:lineRule="auto"/>
              <w:ind w:left="218"/>
              <w:rPr>
                <w:sz w:val="13"/>
                <w:szCs w:val="13"/>
              </w:rPr>
            </w:pPr>
            <w:r>
              <w:rPr>
                <w:spacing w:val="7"/>
                <w:sz w:val="13"/>
                <w:szCs w:val="13"/>
              </w:rPr>
              <w:t>工会经费</w:t>
            </w:r>
          </w:p>
        </w:tc>
        <w:tc>
          <w:tcPr>
            <w:tcW w:w="1039" w:type="dxa"/>
            <w:vAlign w:val="top"/>
          </w:tcPr>
          <w:p w14:paraId="27EEB90E">
            <w:pPr>
              <w:pStyle w:val="6"/>
              <w:spacing w:before="100" w:line="178" w:lineRule="exact"/>
              <w:ind w:left="609"/>
              <w:rPr>
                <w:sz w:val="13"/>
                <w:szCs w:val="13"/>
              </w:rPr>
            </w:pPr>
            <w:r>
              <w:rPr>
                <w:spacing w:val="3"/>
                <w:position w:val="1"/>
                <w:sz w:val="13"/>
                <w:szCs w:val="13"/>
              </w:rPr>
              <w:t>90.31</w:t>
            </w:r>
          </w:p>
        </w:tc>
        <w:tc>
          <w:tcPr>
            <w:tcW w:w="650" w:type="dxa"/>
            <w:vAlign w:val="top"/>
          </w:tcPr>
          <w:p w14:paraId="1C6E73A0">
            <w:pPr>
              <w:pStyle w:val="6"/>
              <w:spacing w:before="100" w:line="178" w:lineRule="exact"/>
              <w:ind w:left="153"/>
              <w:rPr>
                <w:sz w:val="13"/>
                <w:szCs w:val="13"/>
              </w:rPr>
            </w:pPr>
            <w:r>
              <w:rPr>
                <w:spacing w:val="2"/>
                <w:position w:val="1"/>
                <w:sz w:val="13"/>
                <w:szCs w:val="13"/>
              </w:rPr>
              <w:t>31203</w:t>
            </w:r>
          </w:p>
        </w:tc>
        <w:tc>
          <w:tcPr>
            <w:tcW w:w="2426" w:type="dxa"/>
            <w:vAlign w:val="top"/>
          </w:tcPr>
          <w:p w14:paraId="7F0A14B8">
            <w:pPr>
              <w:pStyle w:val="6"/>
              <w:spacing w:before="100" w:line="232" w:lineRule="auto"/>
              <w:ind w:left="150"/>
              <w:rPr>
                <w:sz w:val="13"/>
                <w:szCs w:val="13"/>
              </w:rPr>
            </w:pPr>
            <w:r>
              <w:rPr>
                <w:spacing w:val="9"/>
                <w:sz w:val="13"/>
                <w:szCs w:val="13"/>
              </w:rPr>
              <w:t>政府投资基金股权投资</w:t>
            </w:r>
          </w:p>
        </w:tc>
        <w:tc>
          <w:tcPr>
            <w:tcW w:w="1040" w:type="dxa"/>
            <w:vAlign w:val="top"/>
          </w:tcPr>
          <w:p w14:paraId="0DE4F6EF">
            <w:pPr>
              <w:rPr>
                <w:rFonts w:ascii="Arial"/>
                <w:sz w:val="21"/>
              </w:rPr>
            </w:pPr>
          </w:p>
        </w:tc>
      </w:tr>
      <w:tr w14:paraId="2865FB8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6D9108CB">
            <w:pPr>
              <w:pStyle w:val="6"/>
              <w:spacing w:before="100" w:line="178" w:lineRule="exact"/>
              <w:ind w:left="131"/>
              <w:rPr>
                <w:sz w:val="13"/>
                <w:szCs w:val="13"/>
              </w:rPr>
            </w:pPr>
            <w:r>
              <w:rPr>
                <w:spacing w:val="2"/>
                <w:position w:val="1"/>
                <w:sz w:val="13"/>
                <w:szCs w:val="13"/>
              </w:rPr>
              <w:t>30309</w:t>
            </w:r>
          </w:p>
        </w:tc>
        <w:tc>
          <w:tcPr>
            <w:tcW w:w="1891" w:type="dxa"/>
            <w:vAlign w:val="top"/>
          </w:tcPr>
          <w:p w14:paraId="5BF6364C">
            <w:pPr>
              <w:pStyle w:val="6"/>
              <w:spacing w:before="100" w:line="233" w:lineRule="auto"/>
              <w:ind w:left="211"/>
              <w:rPr>
                <w:sz w:val="13"/>
                <w:szCs w:val="13"/>
              </w:rPr>
            </w:pPr>
            <w:r>
              <w:rPr>
                <w:spacing w:val="7"/>
                <w:sz w:val="13"/>
                <w:szCs w:val="13"/>
              </w:rPr>
              <w:t>奖励金</w:t>
            </w:r>
          </w:p>
        </w:tc>
        <w:tc>
          <w:tcPr>
            <w:tcW w:w="1038" w:type="dxa"/>
            <w:vAlign w:val="top"/>
          </w:tcPr>
          <w:p w14:paraId="4DB2CE32">
            <w:pPr>
              <w:pStyle w:val="6"/>
              <w:spacing w:before="100" w:line="178" w:lineRule="exact"/>
              <w:ind w:left="676"/>
              <w:rPr>
                <w:sz w:val="13"/>
                <w:szCs w:val="13"/>
              </w:rPr>
            </w:pPr>
            <w:r>
              <w:rPr>
                <w:spacing w:val="2"/>
                <w:position w:val="1"/>
                <w:sz w:val="13"/>
                <w:szCs w:val="13"/>
              </w:rPr>
              <w:t>5.00</w:t>
            </w:r>
          </w:p>
        </w:tc>
        <w:tc>
          <w:tcPr>
            <w:tcW w:w="650" w:type="dxa"/>
            <w:vAlign w:val="top"/>
          </w:tcPr>
          <w:p w14:paraId="0FAA594F">
            <w:pPr>
              <w:pStyle w:val="6"/>
              <w:spacing w:before="100" w:line="178" w:lineRule="exact"/>
              <w:ind w:left="149"/>
              <w:rPr>
                <w:sz w:val="13"/>
                <w:szCs w:val="13"/>
              </w:rPr>
            </w:pPr>
            <w:r>
              <w:rPr>
                <w:spacing w:val="2"/>
                <w:position w:val="1"/>
                <w:sz w:val="13"/>
                <w:szCs w:val="13"/>
              </w:rPr>
              <w:t>30229</w:t>
            </w:r>
          </w:p>
        </w:tc>
        <w:tc>
          <w:tcPr>
            <w:tcW w:w="1427" w:type="dxa"/>
            <w:vAlign w:val="top"/>
          </w:tcPr>
          <w:p w14:paraId="6938BC89">
            <w:pPr>
              <w:pStyle w:val="6"/>
              <w:spacing w:before="100" w:line="234" w:lineRule="auto"/>
              <w:ind w:left="216"/>
              <w:rPr>
                <w:sz w:val="13"/>
                <w:szCs w:val="13"/>
              </w:rPr>
            </w:pPr>
            <w:r>
              <w:rPr>
                <w:spacing w:val="8"/>
                <w:sz w:val="13"/>
                <w:szCs w:val="13"/>
              </w:rPr>
              <w:t>福利费</w:t>
            </w:r>
          </w:p>
        </w:tc>
        <w:tc>
          <w:tcPr>
            <w:tcW w:w="1039" w:type="dxa"/>
            <w:vAlign w:val="top"/>
          </w:tcPr>
          <w:p w14:paraId="414DF515">
            <w:pPr>
              <w:pStyle w:val="6"/>
              <w:spacing w:before="100" w:line="178" w:lineRule="exact"/>
              <w:ind w:left="681"/>
              <w:rPr>
                <w:sz w:val="13"/>
                <w:szCs w:val="13"/>
              </w:rPr>
            </w:pPr>
            <w:r>
              <w:rPr>
                <w:spacing w:val="2"/>
                <w:position w:val="1"/>
                <w:sz w:val="13"/>
                <w:szCs w:val="13"/>
              </w:rPr>
              <w:t>5.82</w:t>
            </w:r>
          </w:p>
        </w:tc>
        <w:tc>
          <w:tcPr>
            <w:tcW w:w="650" w:type="dxa"/>
            <w:vAlign w:val="top"/>
          </w:tcPr>
          <w:p w14:paraId="6A35DEEA">
            <w:pPr>
              <w:pStyle w:val="6"/>
              <w:spacing w:before="100" w:line="178" w:lineRule="exact"/>
              <w:ind w:left="153"/>
              <w:rPr>
                <w:sz w:val="13"/>
                <w:szCs w:val="13"/>
              </w:rPr>
            </w:pPr>
            <w:r>
              <w:rPr>
                <w:spacing w:val="2"/>
                <w:position w:val="1"/>
                <w:sz w:val="13"/>
                <w:szCs w:val="13"/>
              </w:rPr>
              <w:t>31204</w:t>
            </w:r>
          </w:p>
        </w:tc>
        <w:tc>
          <w:tcPr>
            <w:tcW w:w="2426" w:type="dxa"/>
            <w:vAlign w:val="top"/>
          </w:tcPr>
          <w:p w14:paraId="79E1CA56">
            <w:pPr>
              <w:pStyle w:val="6"/>
              <w:spacing w:before="100" w:line="233" w:lineRule="auto"/>
              <w:ind w:left="158"/>
              <w:rPr>
                <w:sz w:val="13"/>
                <w:szCs w:val="13"/>
              </w:rPr>
            </w:pPr>
            <w:r>
              <w:rPr>
                <w:spacing w:val="6"/>
                <w:sz w:val="13"/>
                <w:szCs w:val="13"/>
              </w:rPr>
              <w:t>费用补贴</w:t>
            </w:r>
          </w:p>
        </w:tc>
        <w:tc>
          <w:tcPr>
            <w:tcW w:w="1040" w:type="dxa"/>
            <w:vAlign w:val="top"/>
          </w:tcPr>
          <w:p w14:paraId="2B2E0250">
            <w:pPr>
              <w:rPr>
                <w:rFonts w:ascii="Arial"/>
                <w:sz w:val="21"/>
              </w:rPr>
            </w:pPr>
          </w:p>
        </w:tc>
      </w:tr>
      <w:tr w14:paraId="578938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406F9388">
            <w:pPr>
              <w:pStyle w:val="6"/>
              <w:spacing w:before="101" w:line="178" w:lineRule="exact"/>
              <w:ind w:left="131"/>
              <w:rPr>
                <w:sz w:val="13"/>
                <w:szCs w:val="13"/>
              </w:rPr>
            </w:pPr>
            <w:r>
              <w:rPr>
                <w:spacing w:val="2"/>
                <w:position w:val="1"/>
                <w:sz w:val="13"/>
                <w:szCs w:val="13"/>
              </w:rPr>
              <w:t>30310</w:t>
            </w:r>
          </w:p>
        </w:tc>
        <w:tc>
          <w:tcPr>
            <w:tcW w:w="1891" w:type="dxa"/>
            <w:vAlign w:val="top"/>
          </w:tcPr>
          <w:p w14:paraId="1707F38F">
            <w:pPr>
              <w:pStyle w:val="6"/>
              <w:spacing w:before="101" w:line="233" w:lineRule="auto"/>
              <w:ind w:left="210"/>
              <w:rPr>
                <w:sz w:val="13"/>
                <w:szCs w:val="13"/>
              </w:rPr>
            </w:pPr>
            <w:r>
              <w:rPr>
                <w:spacing w:val="9"/>
                <w:sz w:val="13"/>
                <w:szCs w:val="13"/>
              </w:rPr>
              <w:t>个人农业生产补贴</w:t>
            </w:r>
          </w:p>
        </w:tc>
        <w:tc>
          <w:tcPr>
            <w:tcW w:w="1038" w:type="dxa"/>
            <w:vAlign w:val="top"/>
          </w:tcPr>
          <w:p w14:paraId="0CA4D6B0">
            <w:pPr>
              <w:rPr>
                <w:rFonts w:ascii="Arial"/>
                <w:sz w:val="21"/>
              </w:rPr>
            </w:pPr>
          </w:p>
        </w:tc>
        <w:tc>
          <w:tcPr>
            <w:tcW w:w="650" w:type="dxa"/>
            <w:vAlign w:val="top"/>
          </w:tcPr>
          <w:p w14:paraId="639032E9">
            <w:pPr>
              <w:pStyle w:val="6"/>
              <w:spacing w:before="101" w:line="178" w:lineRule="exact"/>
              <w:ind w:left="149"/>
              <w:rPr>
                <w:sz w:val="13"/>
                <w:szCs w:val="13"/>
              </w:rPr>
            </w:pPr>
            <w:r>
              <w:rPr>
                <w:spacing w:val="2"/>
                <w:position w:val="1"/>
                <w:sz w:val="13"/>
                <w:szCs w:val="13"/>
              </w:rPr>
              <w:t>30231</w:t>
            </w:r>
          </w:p>
        </w:tc>
        <w:tc>
          <w:tcPr>
            <w:tcW w:w="1427" w:type="dxa"/>
            <w:vAlign w:val="top"/>
          </w:tcPr>
          <w:p w14:paraId="399C4D99">
            <w:pPr>
              <w:pStyle w:val="6"/>
              <w:spacing w:before="86" w:line="233" w:lineRule="auto"/>
              <w:ind w:left="220"/>
              <w:rPr>
                <w:sz w:val="13"/>
                <w:szCs w:val="13"/>
              </w:rPr>
            </w:pPr>
            <w:r>
              <w:rPr>
                <w:spacing w:val="8"/>
                <w:sz w:val="13"/>
                <w:szCs w:val="13"/>
              </w:rPr>
              <w:t>公务用车运行维护</w:t>
            </w:r>
          </w:p>
        </w:tc>
        <w:tc>
          <w:tcPr>
            <w:tcW w:w="1039" w:type="dxa"/>
            <w:vAlign w:val="top"/>
          </w:tcPr>
          <w:p w14:paraId="34EE0142">
            <w:pPr>
              <w:pStyle w:val="6"/>
              <w:spacing w:before="101" w:line="177" w:lineRule="exact"/>
              <w:ind w:left="608"/>
              <w:rPr>
                <w:sz w:val="13"/>
                <w:szCs w:val="13"/>
              </w:rPr>
            </w:pPr>
            <w:r>
              <w:rPr>
                <w:spacing w:val="3"/>
                <w:position w:val="1"/>
                <w:sz w:val="13"/>
                <w:szCs w:val="13"/>
              </w:rPr>
              <w:t>40.40</w:t>
            </w:r>
          </w:p>
        </w:tc>
        <w:tc>
          <w:tcPr>
            <w:tcW w:w="650" w:type="dxa"/>
            <w:vAlign w:val="top"/>
          </w:tcPr>
          <w:p w14:paraId="301F53F2">
            <w:pPr>
              <w:pStyle w:val="6"/>
              <w:spacing w:before="101" w:line="178" w:lineRule="exact"/>
              <w:ind w:left="153"/>
              <w:rPr>
                <w:sz w:val="13"/>
                <w:szCs w:val="13"/>
              </w:rPr>
            </w:pPr>
            <w:r>
              <w:rPr>
                <w:spacing w:val="2"/>
                <w:position w:val="1"/>
                <w:sz w:val="13"/>
                <w:szCs w:val="13"/>
              </w:rPr>
              <w:t>31205</w:t>
            </w:r>
          </w:p>
        </w:tc>
        <w:tc>
          <w:tcPr>
            <w:tcW w:w="2426" w:type="dxa"/>
            <w:vAlign w:val="top"/>
          </w:tcPr>
          <w:p w14:paraId="00F8D133">
            <w:pPr>
              <w:pStyle w:val="6"/>
              <w:spacing w:before="101" w:line="233" w:lineRule="auto"/>
              <w:ind w:left="151"/>
              <w:rPr>
                <w:sz w:val="13"/>
                <w:szCs w:val="13"/>
              </w:rPr>
            </w:pPr>
            <w:r>
              <w:rPr>
                <w:spacing w:val="8"/>
                <w:sz w:val="13"/>
                <w:szCs w:val="13"/>
              </w:rPr>
              <w:t>利息补贴</w:t>
            </w:r>
          </w:p>
        </w:tc>
        <w:tc>
          <w:tcPr>
            <w:tcW w:w="1040" w:type="dxa"/>
            <w:vAlign w:val="top"/>
          </w:tcPr>
          <w:p w14:paraId="19763115">
            <w:pPr>
              <w:rPr>
                <w:rFonts w:ascii="Arial"/>
                <w:sz w:val="21"/>
              </w:rPr>
            </w:pPr>
          </w:p>
        </w:tc>
      </w:tr>
      <w:tr w14:paraId="171475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663B2FB4">
            <w:pPr>
              <w:pStyle w:val="6"/>
              <w:spacing w:before="101" w:line="178" w:lineRule="exact"/>
              <w:ind w:left="131"/>
              <w:rPr>
                <w:sz w:val="13"/>
                <w:szCs w:val="13"/>
              </w:rPr>
            </w:pPr>
            <w:r>
              <w:rPr>
                <w:spacing w:val="2"/>
                <w:position w:val="1"/>
                <w:sz w:val="13"/>
                <w:szCs w:val="13"/>
              </w:rPr>
              <w:t>30311</w:t>
            </w:r>
          </w:p>
        </w:tc>
        <w:tc>
          <w:tcPr>
            <w:tcW w:w="1891" w:type="dxa"/>
            <w:vAlign w:val="top"/>
          </w:tcPr>
          <w:p w14:paraId="39B04FB6">
            <w:pPr>
              <w:pStyle w:val="6"/>
              <w:spacing w:before="101" w:line="232" w:lineRule="auto"/>
              <w:ind w:left="209"/>
              <w:rPr>
                <w:sz w:val="13"/>
                <w:szCs w:val="13"/>
              </w:rPr>
            </w:pPr>
            <w:r>
              <w:rPr>
                <w:spacing w:val="9"/>
                <w:sz w:val="13"/>
                <w:szCs w:val="13"/>
              </w:rPr>
              <w:t>代缴社会保险费</w:t>
            </w:r>
          </w:p>
        </w:tc>
        <w:tc>
          <w:tcPr>
            <w:tcW w:w="1038" w:type="dxa"/>
            <w:vAlign w:val="top"/>
          </w:tcPr>
          <w:p w14:paraId="57F2739F">
            <w:pPr>
              <w:rPr>
                <w:rFonts w:ascii="Arial"/>
                <w:sz w:val="21"/>
              </w:rPr>
            </w:pPr>
          </w:p>
        </w:tc>
        <w:tc>
          <w:tcPr>
            <w:tcW w:w="650" w:type="dxa"/>
            <w:vAlign w:val="top"/>
          </w:tcPr>
          <w:p w14:paraId="6CDBD9B5">
            <w:pPr>
              <w:pStyle w:val="6"/>
              <w:spacing w:before="101" w:line="178" w:lineRule="exact"/>
              <w:ind w:left="149"/>
              <w:rPr>
                <w:sz w:val="13"/>
                <w:szCs w:val="13"/>
              </w:rPr>
            </w:pPr>
            <w:r>
              <w:rPr>
                <w:spacing w:val="2"/>
                <w:position w:val="1"/>
                <w:sz w:val="13"/>
                <w:szCs w:val="13"/>
              </w:rPr>
              <w:t>30239</w:t>
            </w:r>
          </w:p>
        </w:tc>
        <w:tc>
          <w:tcPr>
            <w:tcW w:w="1427" w:type="dxa"/>
            <w:vAlign w:val="top"/>
          </w:tcPr>
          <w:p w14:paraId="13C80B24">
            <w:pPr>
              <w:pStyle w:val="6"/>
              <w:spacing w:before="101" w:line="234" w:lineRule="auto"/>
              <w:ind w:left="217"/>
              <w:rPr>
                <w:sz w:val="13"/>
                <w:szCs w:val="13"/>
              </w:rPr>
            </w:pPr>
            <w:r>
              <w:rPr>
                <w:spacing w:val="8"/>
                <w:sz w:val="13"/>
                <w:szCs w:val="13"/>
              </w:rPr>
              <w:t>其他交通费用</w:t>
            </w:r>
          </w:p>
        </w:tc>
        <w:tc>
          <w:tcPr>
            <w:tcW w:w="1039" w:type="dxa"/>
            <w:vAlign w:val="top"/>
          </w:tcPr>
          <w:p w14:paraId="5C5D91EF">
            <w:pPr>
              <w:pStyle w:val="6"/>
              <w:spacing w:before="101" w:line="178" w:lineRule="exact"/>
              <w:ind w:left="541"/>
              <w:rPr>
                <w:sz w:val="13"/>
                <w:szCs w:val="13"/>
              </w:rPr>
            </w:pPr>
            <w:r>
              <w:rPr>
                <w:spacing w:val="3"/>
                <w:position w:val="1"/>
                <w:sz w:val="13"/>
                <w:szCs w:val="13"/>
              </w:rPr>
              <w:t>561.31</w:t>
            </w:r>
          </w:p>
        </w:tc>
        <w:tc>
          <w:tcPr>
            <w:tcW w:w="650" w:type="dxa"/>
            <w:vAlign w:val="top"/>
          </w:tcPr>
          <w:p w14:paraId="7A076020">
            <w:pPr>
              <w:pStyle w:val="6"/>
              <w:spacing w:before="101" w:line="178" w:lineRule="exact"/>
              <w:ind w:left="153"/>
              <w:rPr>
                <w:sz w:val="13"/>
                <w:szCs w:val="13"/>
              </w:rPr>
            </w:pPr>
            <w:r>
              <w:rPr>
                <w:spacing w:val="2"/>
                <w:position w:val="1"/>
                <w:sz w:val="13"/>
                <w:szCs w:val="13"/>
              </w:rPr>
              <w:t>31299</w:t>
            </w:r>
          </w:p>
        </w:tc>
        <w:tc>
          <w:tcPr>
            <w:tcW w:w="2426" w:type="dxa"/>
            <w:vAlign w:val="top"/>
          </w:tcPr>
          <w:p w14:paraId="11641892">
            <w:pPr>
              <w:pStyle w:val="6"/>
              <w:spacing w:before="101" w:line="234" w:lineRule="auto"/>
              <w:ind w:left="151"/>
              <w:rPr>
                <w:sz w:val="13"/>
                <w:szCs w:val="13"/>
              </w:rPr>
            </w:pPr>
            <w:r>
              <w:rPr>
                <w:spacing w:val="8"/>
                <w:sz w:val="13"/>
                <w:szCs w:val="13"/>
              </w:rPr>
              <w:t>其他对企业补助</w:t>
            </w:r>
          </w:p>
        </w:tc>
        <w:tc>
          <w:tcPr>
            <w:tcW w:w="1040" w:type="dxa"/>
            <w:vAlign w:val="top"/>
          </w:tcPr>
          <w:p w14:paraId="0F336379">
            <w:pPr>
              <w:rPr>
                <w:rFonts w:ascii="Arial"/>
                <w:sz w:val="21"/>
              </w:rPr>
            </w:pPr>
          </w:p>
        </w:tc>
      </w:tr>
      <w:tr w14:paraId="6FFD43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4AFFF7B4">
            <w:pPr>
              <w:pStyle w:val="6"/>
              <w:spacing w:before="101" w:line="179" w:lineRule="exact"/>
              <w:ind w:left="131"/>
              <w:rPr>
                <w:sz w:val="13"/>
                <w:szCs w:val="13"/>
              </w:rPr>
            </w:pPr>
            <w:r>
              <w:rPr>
                <w:spacing w:val="2"/>
                <w:position w:val="1"/>
                <w:sz w:val="13"/>
                <w:szCs w:val="13"/>
              </w:rPr>
              <w:t>30399</w:t>
            </w:r>
          </w:p>
        </w:tc>
        <w:tc>
          <w:tcPr>
            <w:tcW w:w="1891" w:type="dxa"/>
            <w:vAlign w:val="top"/>
          </w:tcPr>
          <w:p w14:paraId="59284FB1">
            <w:pPr>
              <w:pStyle w:val="6"/>
              <w:spacing w:before="101" w:line="233" w:lineRule="auto"/>
              <w:ind w:left="210"/>
              <w:rPr>
                <w:sz w:val="13"/>
                <w:szCs w:val="13"/>
              </w:rPr>
            </w:pPr>
            <w:r>
              <w:rPr>
                <w:spacing w:val="9"/>
                <w:sz w:val="13"/>
                <w:szCs w:val="13"/>
              </w:rPr>
              <w:t>其他对个人和家庭的补助</w:t>
            </w:r>
          </w:p>
        </w:tc>
        <w:tc>
          <w:tcPr>
            <w:tcW w:w="1038" w:type="dxa"/>
            <w:vAlign w:val="top"/>
          </w:tcPr>
          <w:p w14:paraId="0B73FF76">
            <w:pPr>
              <w:pStyle w:val="6"/>
              <w:spacing w:before="101" w:line="230" w:lineRule="auto"/>
              <w:ind w:left="396"/>
              <w:rPr>
                <w:sz w:val="13"/>
                <w:szCs w:val="13"/>
              </w:rPr>
            </w:pPr>
            <w:r>
              <w:rPr>
                <w:spacing w:val="3"/>
                <w:sz w:val="13"/>
                <w:szCs w:val="13"/>
              </w:rPr>
              <w:t>2,627.55</w:t>
            </w:r>
          </w:p>
        </w:tc>
        <w:tc>
          <w:tcPr>
            <w:tcW w:w="650" w:type="dxa"/>
            <w:vAlign w:val="top"/>
          </w:tcPr>
          <w:p w14:paraId="38655E01">
            <w:pPr>
              <w:pStyle w:val="6"/>
              <w:spacing w:before="101" w:line="179" w:lineRule="exact"/>
              <w:ind w:left="149"/>
              <w:rPr>
                <w:sz w:val="13"/>
                <w:szCs w:val="13"/>
              </w:rPr>
            </w:pPr>
            <w:r>
              <w:rPr>
                <w:spacing w:val="2"/>
                <w:position w:val="1"/>
                <w:sz w:val="13"/>
                <w:szCs w:val="13"/>
              </w:rPr>
              <w:t>30240</w:t>
            </w:r>
          </w:p>
        </w:tc>
        <w:tc>
          <w:tcPr>
            <w:tcW w:w="1427" w:type="dxa"/>
            <w:vAlign w:val="top"/>
          </w:tcPr>
          <w:p w14:paraId="17A4FCA7">
            <w:pPr>
              <w:pStyle w:val="6"/>
              <w:spacing w:before="102" w:line="232" w:lineRule="auto"/>
              <w:ind w:left="216"/>
              <w:rPr>
                <w:sz w:val="13"/>
                <w:szCs w:val="13"/>
              </w:rPr>
            </w:pPr>
            <w:r>
              <w:rPr>
                <w:spacing w:val="9"/>
                <w:sz w:val="13"/>
                <w:szCs w:val="13"/>
              </w:rPr>
              <w:t>税金及附加费用</w:t>
            </w:r>
          </w:p>
        </w:tc>
        <w:tc>
          <w:tcPr>
            <w:tcW w:w="1039" w:type="dxa"/>
            <w:vAlign w:val="top"/>
          </w:tcPr>
          <w:p w14:paraId="4C879666">
            <w:pPr>
              <w:rPr>
                <w:rFonts w:ascii="Arial"/>
                <w:sz w:val="21"/>
              </w:rPr>
            </w:pPr>
          </w:p>
        </w:tc>
        <w:tc>
          <w:tcPr>
            <w:tcW w:w="650" w:type="dxa"/>
            <w:vAlign w:val="top"/>
          </w:tcPr>
          <w:p w14:paraId="5B034B18">
            <w:pPr>
              <w:pStyle w:val="6"/>
              <w:spacing w:before="101" w:line="179" w:lineRule="exact"/>
              <w:ind w:left="83"/>
              <w:rPr>
                <w:sz w:val="13"/>
                <w:szCs w:val="13"/>
              </w:rPr>
            </w:pPr>
            <w:r>
              <w:rPr>
                <w:spacing w:val="1"/>
                <w:position w:val="1"/>
                <w:sz w:val="13"/>
                <w:szCs w:val="13"/>
              </w:rPr>
              <w:t>399</w:t>
            </w:r>
          </w:p>
        </w:tc>
        <w:tc>
          <w:tcPr>
            <w:tcW w:w="2426" w:type="dxa"/>
            <w:vAlign w:val="top"/>
          </w:tcPr>
          <w:p w14:paraId="7A736812">
            <w:pPr>
              <w:pStyle w:val="6"/>
              <w:spacing w:before="101" w:line="234" w:lineRule="auto"/>
              <w:ind w:left="81"/>
              <w:rPr>
                <w:sz w:val="13"/>
                <w:szCs w:val="13"/>
              </w:rPr>
            </w:pPr>
            <w:r>
              <w:rPr>
                <w:spacing w:val="8"/>
                <w:sz w:val="13"/>
                <w:szCs w:val="13"/>
              </w:rPr>
              <w:t>其他支出</w:t>
            </w:r>
          </w:p>
        </w:tc>
        <w:tc>
          <w:tcPr>
            <w:tcW w:w="1040" w:type="dxa"/>
            <w:vAlign w:val="top"/>
          </w:tcPr>
          <w:p w14:paraId="759FBAB7">
            <w:pPr>
              <w:rPr>
                <w:rFonts w:ascii="Arial"/>
                <w:sz w:val="21"/>
              </w:rPr>
            </w:pPr>
          </w:p>
        </w:tc>
      </w:tr>
      <w:tr w14:paraId="0B13B7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27EB348B">
            <w:pPr>
              <w:rPr>
                <w:rFonts w:ascii="Arial"/>
                <w:sz w:val="21"/>
              </w:rPr>
            </w:pPr>
          </w:p>
        </w:tc>
        <w:tc>
          <w:tcPr>
            <w:tcW w:w="1891" w:type="dxa"/>
            <w:vAlign w:val="top"/>
          </w:tcPr>
          <w:p w14:paraId="6A4A8870">
            <w:pPr>
              <w:rPr>
                <w:rFonts w:ascii="Arial"/>
                <w:sz w:val="21"/>
              </w:rPr>
            </w:pPr>
          </w:p>
        </w:tc>
        <w:tc>
          <w:tcPr>
            <w:tcW w:w="1038" w:type="dxa"/>
            <w:vAlign w:val="top"/>
          </w:tcPr>
          <w:p w14:paraId="5482E14B">
            <w:pPr>
              <w:rPr>
                <w:rFonts w:ascii="Arial"/>
                <w:sz w:val="21"/>
              </w:rPr>
            </w:pPr>
          </w:p>
        </w:tc>
        <w:tc>
          <w:tcPr>
            <w:tcW w:w="650" w:type="dxa"/>
            <w:vAlign w:val="top"/>
          </w:tcPr>
          <w:p w14:paraId="3AE47FF4">
            <w:pPr>
              <w:pStyle w:val="6"/>
              <w:spacing w:before="102" w:line="178" w:lineRule="exact"/>
              <w:ind w:left="149"/>
              <w:rPr>
                <w:sz w:val="13"/>
                <w:szCs w:val="13"/>
              </w:rPr>
            </w:pPr>
            <w:r>
              <w:rPr>
                <w:spacing w:val="2"/>
                <w:position w:val="1"/>
                <w:sz w:val="13"/>
                <w:szCs w:val="13"/>
              </w:rPr>
              <w:t>30299</w:t>
            </w:r>
          </w:p>
        </w:tc>
        <w:tc>
          <w:tcPr>
            <w:tcW w:w="1427" w:type="dxa"/>
            <w:vAlign w:val="top"/>
          </w:tcPr>
          <w:p w14:paraId="3B703E0E">
            <w:pPr>
              <w:pStyle w:val="6"/>
              <w:spacing w:before="85" w:line="233" w:lineRule="auto"/>
              <w:ind w:left="217"/>
              <w:rPr>
                <w:sz w:val="13"/>
                <w:szCs w:val="13"/>
              </w:rPr>
            </w:pPr>
            <w:r>
              <w:rPr>
                <w:spacing w:val="9"/>
                <w:sz w:val="13"/>
                <w:szCs w:val="13"/>
              </w:rPr>
              <w:t>其他商品和服务支</w:t>
            </w:r>
          </w:p>
        </w:tc>
        <w:tc>
          <w:tcPr>
            <w:tcW w:w="1039" w:type="dxa"/>
            <w:vAlign w:val="top"/>
          </w:tcPr>
          <w:p w14:paraId="7801A65B">
            <w:pPr>
              <w:pStyle w:val="6"/>
              <w:spacing w:before="102" w:line="178" w:lineRule="exact"/>
              <w:ind w:left="538"/>
              <w:rPr>
                <w:sz w:val="13"/>
                <w:szCs w:val="13"/>
              </w:rPr>
            </w:pPr>
            <w:r>
              <w:rPr>
                <w:spacing w:val="3"/>
                <w:position w:val="1"/>
                <w:sz w:val="13"/>
                <w:szCs w:val="13"/>
              </w:rPr>
              <w:t>488.51</w:t>
            </w:r>
          </w:p>
        </w:tc>
        <w:tc>
          <w:tcPr>
            <w:tcW w:w="650" w:type="dxa"/>
            <w:vAlign w:val="top"/>
          </w:tcPr>
          <w:p w14:paraId="3E856CFD">
            <w:pPr>
              <w:pStyle w:val="6"/>
              <w:spacing w:before="102" w:line="178" w:lineRule="exact"/>
              <w:ind w:left="153"/>
              <w:rPr>
                <w:sz w:val="13"/>
                <w:szCs w:val="13"/>
              </w:rPr>
            </w:pPr>
            <w:r>
              <w:rPr>
                <w:spacing w:val="2"/>
                <w:position w:val="1"/>
                <w:sz w:val="13"/>
                <w:szCs w:val="13"/>
              </w:rPr>
              <w:t>39907</w:t>
            </w:r>
          </w:p>
        </w:tc>
        <w:tc>
          <w:tcPr>
            <w:tcW w:w="2426" w:type="dxa"/>
            <w:vAlign w:val="top"/>
          </w:tcPr>
          <w:p w14:paraId="7CAD6ECC">
            <w:pPr>
              <w:pStyle w:val="6"/>
              <w:spacing w:before="102" w:line="233" w:lineRule="auto"/>
              <w:ind w:left="234"/>
              <w:rPr>
                <w:sz w:val="13"/>
                <w:szCs w:val="13"/>
              </w:rPr>
            </w:pPr>
            <w:r>
              <w:rPr>
                <w:spacing w:val="7"/>
                <w:sz w:val="13"/>
                <w:szCs w:val="13"/>
              </w:rPr>
              <w:t>国家赔偿费用支出</w:t>
            </w:r>
          </w:p>
        </w:tc>
        <w:tc>
          <w:tcPr>
            <w:tcW w:w="1040" w:type="dxa"/>
            <w:vAlign w:val="top"/>
          </w:tcPr>
          <w:p w14:paraId="482051B0">
            <w:pPr>
              <w:rPr>
                <w:rFonts w:ascii="Arial"/>
                <w:sz w:val="21"/>
              </w:rPr>
            </w:pPr>
          </w:p>
        </w:tc>
      </w:tr>
      <w:tr w14:paraId="4EC1E4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194ABA0F">
            <w:pPr>
              <w:rPr>
                <w:rFonts w:ascii="Arial"/>
                <w:sz w:val="21"/>
              </w:rPr>
            </w:pPr>
          </w:p>
        </w:tc>
        <w:tc>
          <w:tcPr>
            <w:tcW w:w="1891" w:type="dxa"/>
            <w:vAlign w:val="top"/>
          </w:tcPr>
          <w:p w14:paraId="399018A7">
            <w:pPr>
              <w:rPr>
                <w:rFonts w:ascii="Arial"/>
                <w:sz w:val="21"/>
              </w:rPr>
            </w:pPr>
          </w:p>
        </w:tc>
        <w:tc>
          <w:tcPr>
            <w:tcW w:w="1038" w:type="dxa"/>
            <w:vAlign w:val="top"/>
          </w:tcPr>
          <w:p w14:paraId="0186551D">
            <w:pPr>
              <w:rPr>
                <w:rFonts w:ascii="Arial"/>
                <w:sz w:val="21"/>
              </w:rPr>
            </w:pPr>
          </w:p>
        </w:tc>
        <w:tc>
          <w:tcPr>
            <w:tcW w:w="650" w:type="dxa"/>
            <w:vAlign w:val="top"/>
          </w:tcPr>
          <w:p w14:paraId="7FA30331">
            <w:pPr>
              <w:rPr>
                <w:rFonts w:ascii="Arial"/>
                <w:sz w:val="21"/>
              </w:rPr>
            </w:pPr>
          </w:p>
        </w:tc>
        <w:tc>
          <w:tcPr>
            <w:tcW w:w="1427" w:type="dxa"/>
            <w:vAlign w:val="top"/>
          </w:tcPr>
          <w:p w14:paraId="1F1F01B3">
            <w:pPr>
              <w:rPr>
                <w:rFonts w:ascii="Arial"/>
                <w:sz w:val="21"/>
              </w:rPr>
            </w:pPr>
          </w:p>
        </w:tc>
        <w:tc>
          <w:tcPr>
            <w:tcW w:w="1039" w:type="dxa"/>
            <w:vAlign w:val="top"/>
          </w:tcPr>
          <w:p w14:paraId="751F1CDF">
            <w:pPr>
              <w:rPr>
                <w:rFonts w:ascii="Arial"/>
                <w:sz w:val="21"/>
              </w:rPr>
            </w:pPr>
          </w:p>
        </w:tc>
        <w:tc>
          <w:tcPr>
            <w:tcW w:w="650" w:type="dxa"/>
            <w:vAlign w:val="top"/>
          </w:tcPr>
          <w:p w14:paraId="2BF1AE51">
            <w:pPr>
              <w:pStyle w:val="6"/>
              <w:spacing w:before="100" w:line="178" w:lineRule="exact"/>
              <w:ind w:left="153"/>
              <w:rPr>
                <w:sz w:val="13"/>
                <w:szCs w:val="13"/>
              </w:rPr>
            </w:pPr>
            <w:r>
              <w:rPr>
                <w:spacing w:val="2"/>
                <w:position w:val="1"/>
                <w:sz w:val="13"/>
                <w:szCs w:val="13"/>
              </w:rPr>
              <w:t>39908</w:t>
            </w:r>
          </w:p>
        </w:tc>
        <w:tc>
          <w:tcPr>
            <w:tcW w:w="2426" w:type="dxa"/>
            <w:vAlign w:val="top"/>
          </w:tcPr>
          <w:p w14:paraId="56FB17FC">
            <w:pPr>
              <w:pStyle w:val="6"/>
              <w:spacing w:before="85" w:line="233" w:lineRule="auto"/>
              <w:ind w:left="220"/>
              <w:rPr>
                <w:sz w:val="13"/>
                <w:szCs w:val="13"/>
              </w:rPr>
            </w:pPr>
            <w:r>
              <w:rPr>
                <w:spacing w:val="9"/>
                <w:sz w:val="13"/>
                <w:szCs w:val="13"/>
              </w:rPr>
              <w:t>对民间非营利组织和群众性自治组</w:t>
            </w:r>
          </w:p>
        </w:tc>
        <w:tc>
          <w:tcPr>
            <w:tcW w:w="1040" w:type="dxa"/>
            <w:vAlign w:val="top"/>
          </w:tcPr>
          <w:p w14:paraId="3CA939E8">
            <w:pPr>
              <w:rPr>
                <w:rFonts w:ascii="Arial"/>
                <w:sz w:val="21"/>
              </w:rPr>
            </w:pPr>
          </w:p>
        </w:tc>
      </w:tr>
      <w:tr w14:paraId="3521A92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32513E36">
            <w:pPr>
              <w:rPr>
                <w:rFonts w:ascii="Arial"/>
                <w:sz w:val="21"/>
              </w:rPr>
            </w:pPr>
          </w:p>
        </w:tc>
        <w:tc>
          <w:tcPr>
            <w:tcW w:w="1891" w:type="dxa"/>
            <w:vAlign w:val="top"/>
          </w:tcPr>
          <w:p w14:paraId="3A68E4FF">
            <w:pPr>
              <w:rPr>
                <w:rFonts w:ascii="Arial"/>
                <w:sz w:val="21"/>
              </w:rPr>
            </w:pPr>
          </w:p>
        </w:tc>
        <w:tc>
          <w:tcPr>
            <w:tcW w:w="1038" w:type="dxa"/>
            <w:vAlign w:val="top"/>
          </w:tcPr>
          <w:p w14:paraId="303B5960">
            <w:pPr>
              <w:rPr>
                <w:rFonts w:ascii="Arial"/>
                <w:sz w:val="21"/>
              </w:rPr>
            </w:pPr>
          </w:p>
        </w:tc>
        <w:tc>
          <w:tcPr>
            <w:tcW w:w="650" w:type="dxa"/>
            <w:vAlign w:val="top"/>
          </w:tcPr>
          <w:p w14:paraId="50FD0172">
            <w:pPr>
              <w:rPr>
                <w:rFonts w:ascii="Arial"/>
                <w:sz w:val="21"/>
              </w:rPr>
            </w:pPr>
          </w:p>
        </w:tc>
        <w:tc>
          <w:tcPr>
            <w:tcW w:w="1427" w:type="dxa"/>
            <w:vAlign w:val="top"/>
          </w:tcPr>
          <w:p w14:paraId="3E2330BD">
            <w:pPr>
              <w:rPr>
                <w:rFonts w:ascii="Arial"/>
                <w:sz w:val="21"/>
              </w:rPr>
            </w:pPr>
          </w:p>
        </w:tc>
        <w:tc>
          <w:tcPr>
            <w:tcW w:w="1039" w:type="dxa"/>
            <w:vAlign w:val="top"/>
          </w:tcPr>
          <w:p w14:paraId="3026F6EA">
            <w:pPr>
              <w:rPr>
                <w:rFonts w:ascii="Arial"/>
                <w:sz w:val="21"/>
              </w:rPr>
            </w:pPr>
          </w:p>
        </w:tc>
        <w:tc>
          <w:tcPr>
            <w:tcW w:w="650" w:type="dxa"/>
            <w:vAlign w:val="top"/>
          </w:tcPr>
          <w:p w14:paraId="4FCF16EC">
            <w:pPr>
              <w:pStyle w:val="6"/>
              <w:spacing w:before="100" w:line="178" w:lineRule="exact"/>
              <w:ind w:left="153"/>
              <w:rPr>
                <w:sz w:val="13"/>
                <w:szCs w:val="13"/>
              </w:rPr>
            </w:pPr>
            <w:r>
              <w:rPr>
                <w:spacing w:val="2"/>
                <w:position w:val="1"/>
                <w:sz w:val="13"/>
                <w:szCs w:val="13"/>
              </w:rPr>
              <w:t>39909</w:t>
            </w:r>
          </w:p>
        </w:tc>
        <w:tc>
          <w:tcPr>
            <w:tcW w:w="2426" w:type="dxa"/>
            <w:vAlign w:val="top"/>
          </w:tcPr>
          <w:p w14:paraId="3173BC51">
            <w:pPr>
              <w:pStyle w:val="6"/>
              <w:spacing w:before="100" w:line="234" w:lineRule="auto"/>
              <w:ind w:left="221"/>
              <w:rPr>
                <w:sz w:val="13"/>
                <w:szCs w:val="13"/>
              </w:rPr>
            </w:pPr>
            <w:r>
              <w:rPr>
                <w:spacing w:val="8"/>
                <w:sz w:val="13"/>
                <w:szCs w:val="13"/>
              </w:rPr>
              <w:t>经常性赠与</w:t>
            </w:r>
          </w:p>
        </w:tc>
        <w:tc>
          <w:tcPr>
            <w:tcW w:w="1040" w:type="dxa"/>
            <w:vAlign w:val="top"/>
          </w:tcPr>
          <w:p w14:paraId="7FCFD781">
            <w:pPr>
              <w:rPr>
                <w:rFonts w:ascii="Arial"/>
                <w:sz w:val="21"/>
              </w:rPr>
            </w:pPr>
          </w:p>
        </w:tc>
      </w:tr>
      <w:tr w14:paraId="708E859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50CF9066">
            <w:pPr>
              <w:rPr>
                <w:rFonts w:ascii="Arial"/>
                <w:sz w:val="21"/>
              </w:rPr>
            </w:pPr>
          </w:p>
        </w:tc>
        <w:tc>
          <w:tcPr>
            <w:tcW w:w="1891" w:type="dxa"/>
            <w:vAlign w:val="top"/>
          </w:tcPr>
          <w:p w14:paraId="7586DCAD">
            <w:pPr>
              <w:rPr>
                <w:rFonts w:ascii="Arial"/>
                <w:sz w:val="21"/>
              </w:rPr>
            </w:pPr>
          </w:p>
        </w:tc>
        <w:tc>
          <w:tcPr>
            <w:tcW w:w="1038" w:type="dxa"/>
            <w:vAlign w:val="top"/>
          </w:tcPr>
          <w:p w14:paraId="6AB42942">
            <w:pPr>
              <w:rPr>
                <w:rFonts w:ascii="Arial"/>
                <w:sz w:val="21"/>
              </w:rPr>
            </w:pPr>
          </w:p>
        </w:tc>
        <w:tc>
          <w:tcPr>
            <w:tcW w:w="650" w:type="dxa"/>
            <w:vAlign w:val="top"/>
          </w:tcPr>
          <w:p w14:paraId="0B714F76">
            <w:pPr>
              <w:rPr>
                <w:rFonts w:ascii="Arial"/>
                <w:sz w:val="21"/>
              </w:rPr>
            </w:pPr>
          </w:p>
        </w:tc>
        <w:tc>
          <w:tcPr>
            <w:tcW w:w="1427" w:type="dxa"/>
            <w:vAlign w:val="top"/>
          </w:tcPr>
          <w:p w14:paraId="0531B05E">
            <w:pPr>
              <w:rPr>
                <w:rFonts w:ascii="Arial"/>
                <w:sz w:val="21"/>
              </w:rPr>
            </w:pPr>
          </w:p>
        </w:tc>
        <w:tc>
          <w:tcPr>
            <w:tcW w:w="1039" w:type="dxa"/>
            <w:vAlign w:val="top"/>
          </w:tcPr>
          <w:p w14:paraId="573BBA88">
            <w:pPr>
              <w:rPr>
                <w:rFonts w:ascii="Arial"/>
                <w:sz w:val="21"/>
              </w:rPr>
            </w:pPr>
          </w:p>
        </w:tc>
        <w:tc>
          <w:tcPr>
            <w:tcW w:w="650" w:type="dxa"/>
            <w:vAlign w:val="top"/>
          </w:tcPr>
          <w:p w14:paraId="1FFC0F4E">
            <w:pPr>
              <w:pStyle w:val="6"/>
              <w:spacing w:before="101" w:line="178" w:lineRule="exact"/>
              <w:ind w:left="153"/>
              <w:rPr>
                <w:sz w:val="13"/>
                <w:szCs w:val="13"/>
              </w:rPr>
            </w:pPr>
            <w:r>
              <w:rPr>
                <w:spacing w:val="2"/>
                <w:position w:val="1"/>
                <w:sz w:val="13"/>
                <w:szCs w:val="13"/>
              </w:rPr>
              <w:t>39910</w:t>
            </w:r>
          </w:p>
        </w:tc>
        <w:tc>
          <w:tcPr>
            <w:tcW w:w="2426" w:type="dxa"/>
            <w:vAlign w:val="top"/>
          </w:tcPr>
          <w:p w14:paraId="5E235CBC">
            <w:pPr>
              <w:pStyle w:val="6"/>
              <w:spacing w:before="101" w:line="232" w:lineRule="auto"/>
              <w:ind w:left="226"/>
              <w:rPr>
                <w:sz w:val="13"/>
                <w:szCs w:val="13"/>
              </w:rPr>
            </w:pPr>
            <w:r>
              <w:rPr>
                <w:spacing w:val="7"/>
                <w:sz w:val="13"/>
                <w:szCs w:val="13"/>
              </w:rPr>
              <w:t>资本性赠与</w:t>
            </w:r>
          </w:p>
        </w:tc>
        <w:tc>
          <w:tcPr>
            <w:tcW w:w="1040" w:type="dxa"/>
            <w:vAlign w:val="top"/>
          </w:tcPr>
          <w:p w14:paraId="723644C1">
            <w:pPr>
              <w:rPr>
                <w:rFonts w:ascii="Arial"/>
                <w:sz w:val="21"/>
              </w:rPr>
            </w:pPr>
          </w:p>
        </w:tc>
      </w:tr>
      <w:tr w14:paraId="0CFA8AF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615" w:type="dxa"/>
            <w:vAlign w:val="top"/>
          </w:tcPr>
          <w:p w14:paraId="23BA89BD">
            <w:pPr>
              <w:rPr>
                <w:rFonts w:ascii="Arial"/>
                <w:sz w:val="21"/>
              </w:rPr>
            </w:pPr>
          </w:p>
        </w:tc>
        <w:tc>
          <w:tcPr>
            <w:tcW w:w="1891" w:type="dxa"/>
            <w:vAlign w:val="top"/>
          </w:tcPr>
          <w:p w14:paraId="49EB75BD">
            <w:pPr>
              <w:rPr>
                <w:rFonts w:ascii="Arial"/>
                <w:sz w:val="21"/>
              </w:rPr>
            </w:pPr>
          </w:p>
        </w:tc>
        <w:tc>
          <w:tcPr>
            <w:tcW w:w="1038" w:type="dxa"/>
            <w:vAlign w:val="top"/>
          </w:tcPr>
          <w:p w14:paraId="529C5901">
            <w:pPr>
              <w:rPr>
                <w:rFonts w:ascii="Arial"/>
                <w:sz w:val="21"/>
              </w:rPr>
            </w:pPr>
          </w:p>
        </w:tc>
        <w:tc>
          <w:tcPr>
            <w:tcW w:w="650" w:type="dxa"/>
            <w:vAlign w:val="top"/>
          </w:tcPr>
          <w:p w14:paraId="3F186733">
            <w:pPr>
              <w:rPr>
                <w:rFonts w:ascii="Arial"/>
                <w:sz w:val="21"/>
              </w:rPr>
            </w:pPr>
          </w:p>
        </w:tc>
        <w:tc>
          <w:tcPr>
            <w:tcW w:w="1427" w:type="dxa"/>
            <w:vAlign w:val="top"/>
          </w:tcPr>
          <w:p w14:paraId="19CFCDFF">
            <w:pPr>
              <w:rPr>
                <w:rFonts w:ascii="Arial"/>
                <w:sz w:val="21"/>
              </w:rPr>
            </w:pPr>
          </w:p>
        </w:tc>
        <w:tc>
          <w:tcPr>
            <w:tcW w:w="1039" w:type="dxa"/>
            <w:vAlign w:val="top"/>
          </w:tcPr>
          <w:p w14:paraId="7DCC4FC2">
            <w:pPr>
              <w:rPr>
                <w:rFonts w:ascii="Arial"/>
                <w:sz w:val="21"/>
              </w:rPr>
            </w:pPr>
          </w:p>
        </w:tc>
        <w:tc>
          <w:tcPr>
            <w:tcW w:w="650" w:type="dxa"/>
            <w:vAlign w:val="top"/>
          </w:tcPr>
          <w:p w14:paraId="46D48A07">
            <w:pPr>
              <w:pStyle w:val="6"/>
              <w:spacing w:before="101" w:line="178" w:lineRule="exact"/>
              <w:ind w:left="153"/>
              <w:rPr>
                <w:sz w:val="13"/>
                <w:szCs w:val="13"/>
              </w:rPr>
            </w:pPr>
            <w:r>
              <w:rPr>
                <w:spacing w:val="2"/>
                <w:position w:val="1"/>
                <w:sz w:val="13"/>
                <w:szCs w:val="13"/>
              </w:rPr>
              <w:t>39999</w:t>
            </w:r>
          </w:p>
        </w:tc>
        <w:tc>
          <w:tcPr>
            <w:tcW w:w="2426" w:type="dxa"/>
            <w:vAlign w:val="top"/>
          </w:tcPr>
          <w:p w14:paraId="7A512EFA">
            <w:pPr>
              <w:pStyle w:val="6"/>
              <w:spacing w:before="101" w:line="234" w:lineRule="auto"/>
              <w:ind w:left="221"/>
              <w:rPr>
                <w:sz w:val="13"/>
                <w:szCs w:val="13"/>
              </w:rPr>
            </w:pPr>
            <w:r>
              <w:rPr>
                <w:spacing w:val="8"/>
                <w:sz w:val="13"/>
                <w:szCs w:val="13"/>
              </w:rPr>
              <w:t>其他支出</w:t>
            </w:r>
          </w:p>
        </w:tc>
        <w:tc>
          <w:tcPr>
            <w:tcW w:w="1040" w:type="dxa"/>
            <w:vAlign w:val="top"/>
          </w:tcPr>
          <w:p w14:paraId="17A20EE1">
            <w:pPr>
              <w:rPr>
                <w:rFonts w:ascii="Arial"/>
                <w:sz w:val="21"/>
              </w:rPr>
            </w:pPr>
          </w:p>
        </w:tc>
      </w:tr>
      <w:tr w14:paraId="69C3A5C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47" w:hRule="atLeast"/>
        </w:trPr>
        <w:tc>
          <w:tcPr>
            <w:tcW w:w="2506" w:type="dxa"/>
            <w:gridSpan w:val="2"/>
            <w:vAlign w:val="top"/>
          </w:tcPr>
          <w:p w14:paraId="1BAECEAA">
            <w:pPr>
              <w:pStyle w:val="6"/>
              <w:spacing w:before="101" w:line="234" w:lineRule="auto"/>
              <w:ind w:left="830"/>
              <w:rPr>
                <w:sz w:val="13"/>
                <w:szCs w:val="13"/>
              </w:rPr>
            </w:pPr>
            <w:r>
              <w:rPr>
                <w:spacing w:val="8"/>
                <w:sz w:val="13"/>
                <w:szCs w:val="13"/>
              </w:rPr>
              <w:t>人员经费合计</w:t>
            </w:r>
          </w:p>
        </w:tc>
        <w:tc>
          <w:tcPr>
            <w:tcW w:w="1038" w:type="dxa"/>
            <w:vAlign w:val="top"/>
          </w:tcPr>
          <w:p w14:paraId="5BA1E498">
            <w:pPr>
              <w:pStyle w:val="6"/>
              <w:spacing w:before="101" w:line="230" w:lineRule="auto"/>
              <w:ind w:left="333"/>
              <w:rPr>
                <w:sz w:val="13"/>
                <w:szCs w:val="13"/>
              </w:rPr>
            </w:pPr>
            <w:r>
              <w:rPr>
                <w:spacing w:val="3"/>
                <w:sz w:val="13"/>
                <w:szCs w:val="13"/>
              </w:rPr>
              <w:t>17,337.36</w:t>
            </w:r>
          </w:p>
        </w:tc>
        <w:tc>
          <w:tcPr>
            <w:tcW w:w="6192" w:type="dxa"/>
            <w:gridSpan w:val="5"/>
            <w:vAlign w:val="top"/>
          </w:tcPr>
          <w:p w14:paraId="5CBC807D">
            <w:pPr>
              <w:pStyle w:val="6"/>
              <w:spacing w:before="101" w:line="234" w:lineRule="auto"/>
              <w:ind w:left="2680"/>
              <w:rPr>
                <w:sz w:val="13"/>
                <w:szCs w:val="13"/>
              </w:rPr>
            </w:pPr>
            <w:r>
              <w:rPr>
                <w:spacing w:val="8"/>
                <w:sz w:val="13"/>
                <w:szCs w:val="13"/>
              </w:rPr>
              <w:t>公用经费合计</w:t>
            </w:r>
          </w:p>
        </w:tc>
        <w:tc>
          <w:tcPr>
            <w:tcW w:w="1040" w:type="dxa"/>
            <w:vAlign w:val="top"/>
          </w:tcPr>
          <w:p w14:paraId="018716BA">
            <w:pPr>
              <w:pStyle w:val="6"/>
              <w:spacing w:before="101" w:line="230" w:lineRule="auto"/>
              <w:ind w:left="397"/>
              <w:rPr>
                <w:sz w:val="13"/>
                <w:szCs w:val="13"/>
              </w:rPr>
            </w:pPr>
            <w:r>
              <w:rPr>
                <w:spacing w:val="3"/>
                <w:sz w:val="13"/>
                <w:szCs w:val="13"/>
              </w:rPr>
              <w:t>2,591.43</w:t>
            </w:r>
          </w:p>
        </w:tc>
      </w:tr>
      <w:tr w14:paraId="435486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39" w:hRule="atLeast"/>
        </w:trPr>
        <w:tc>
          <w:tcPr>
            <w:tcW w:w="10776" w:type="dxa"/>
            <w:gridSpan w:val="9"/>
            <w:tcBorders>
              <w:left w:val="single" w:color="FFFFFF" w:sz="2" w:space="0"/>
              <w:bottom w:val="single" w:color="FFFFFF" w:sz="2" w:space="0"/>
              <w:right w:val="single" w:color="FFFFFF" w:sz="2" w:space="0"/>
            </w:tcBorders>
            <w:vAlign w:val="top"/>
          </w:tcPr>
          <w:p w14:paraId="3AD8E257">
            <w:pPr>
              <w:pStyle w:val="6"/>
              <w:spacing w:before="97" w:line="203" w:lineRule="auto"/>
              <w:ind w:left="85"/>
              <w:rPr>
                <w:sz w:val="12"/>
                <w:szCs w:val="12"/>
              </w:rPr>
            </w:pPr>
            <w:r>
              <w:rPr>
                <w:sz w:val="12"/>
                <w:szCs w:val="12"/>
              </w:rPr>
              <w:t>注：本表反映部门本年度一般公共预算财政拨款基本支</w:t>
            </w:r>
            <w:r>
              <w:rPr>
                <w:spacing w:val="-1"/>
                <w:sz w:val="12"/>
                <w:szCs w:val="12"/>
              </w:rPr>
              <w:t>出明细情况。</w:t>
            </w:r>
          </w:p>
        </w:tc>
      </w:tr>
      <w:tr w14:paraId="43C9B0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4" w:hRule="atLeast"/>
        </w:trPr>
        <w:tc>
          <w:tcPr>
            <w:tcW w:w="10776" w:type="dxa"/>
            <w:gridSpan w:val="9"/>
            <w:tcBorders>
              <w:top w:val="single" w:color="FFFFFF" w:sz="2" w:space="0"/>
              <w:left w:val="single" w:color="FFFFFF" w:sz="2" w:space="0"/>
              <w:bottom w:val="single" w:color="FFFFFF" w:sz="2" w:space="0"/>
              <w:right w:val="single" w:color="FFFFFF" w:sz="2" w:space="0"/>
            </w:tcBorders>
            <w:vAlign w:val="top"/>
          </w:tcPr>
          <w:p w14:paraId="77516881">
            <w:pPr>
              <w:pStyle w:val="6"/>
              <w:spacing w:before="102" w:line="217" w:lineRule="auto"/>
              <w:ind w:left="325"/>
              <w:rPr>
                <w:sz w:val="12"/>
                <w:szCs w:val="12"/>
              </w:rPr>
            </w:pPr>
            <w:r>
              <w:rPr>
                <w:spacing w:val="-1"/>
                <w:sz w:val="12"/>
                <w:szCs w:val="12"/>
              </w:rPr>
              <w:t>本表金额转换成万元时，因四舍五入可能存在尾差。</w:t>
            </w:r>
          </w:p>
        </w:tc>
      </w:tr>
      <w:tr w14:paraId="2FB993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58" w:hRule="atLeast"/>
        </w:trPr>
        <w:tc>
          <w:tcPr>
            <w:tcW w:w="10776" w:type="dxa"/>
            <w:gridSpan w:val="9"/>
            <w:tcBorders>
              <w:top w:val="single" w:color="FFFFFF" w:sz="2" w:space="0"/>
              <w:left w:val="single" w:color="FFFFFF" w:sz="2" w:space="0"/>
              <w:bottom w:val="single" w:color="FFFFFF" w:sz="2" w:space="0"/>
              <w:right w:val="single" w:color="FFFFFF" w:sz="2" w:space="0"/>
            </w:tcBorders>
            <w:vAlign w:val="top"/>
          </w:tcPr>
          <w:p w14:paraId="44AB63D0">
            <w:pPr>
              <w:pStyle w:val="6"/>
              <w:spacing w:before="103" w:line="219" w:lineRule="auto"/>
              <w:ind w:left="327"/>
              <w:rPr>
                <w:sz w:val="12"/>
                <w:szCs w:val="12"/>
              </w:rPr>
            </w:pPr>
            <w:r>
              <w:rPr>
                <w:spacing w:val="-1"/>
                <w:sz w:val="12"/>
                <w:szCs w:val="12"/>
              </w:rPr>
              <w:t>如本表为空，则我部门本年度无此类资金收支余。</w:t>
            </w:r>
          </w:p>
        </w:tc>
      </w:tr>
    </w:tbl>
    <w:p w14:paraId="769FD19B">
      <w:pPr>
        <w:pStyle w:val="2"/>
        <w:spacing w:line="63" w:lineRule="exact"/>
        <w:rPr>
          <w:sz w:val="5"/>
        </w:rPr>
      </w:pPr>
    </w:p>
    <w:p w14:paraId="36293AA9">
      <w:pPr>
        <w:spacing w:line="63" w:lineRule="exact"/>
        <w:rPr>
          <w:sz w:val="5"/>
          <w:szCs w:val="5"/>
        </w:rPr>
        <w:sectPr>
          <w:footerReference r:id="rId37" w:type="default"/>
          <w:pgSz w:w="11906" w:h="16839"/>
          <w:pgMar w:top="660" w:right="557" w:bottom="1214" w:left="557" w:header="0" w:footer="977" w:gutter="0"/>
          <w:cols w:space="720" w:num="1"/>
        </w:sectPr>
      </w:pPr>
    </w:p>
    <w:p w14:paraId="19095EA6">
      <w:pPr>
        <w:spacing w:before="64" w:line="227" w:lineRule="auto"/>
        <w:ind w:left="3009"/>
        <w:rPr>
          <w:rFonts w:ascii="黑体" w:hAnsi="黑体" w:eastAsia="黑体" w:cs="黑体"/>
          <w:sz w:val="31"/>
          <w:szCs w:val="31"/>
        </w:rPr>
      </w:pPr>
      <w:r>
        <w:rPr>
          <w:rFonts w:ascii="黑体" w:hAnsi="黑体" w:eastAsia="黑体" w:cs="黑体"/>
          <w:spacing w:val="8"/>
          <w:sz w:val="31"/>
          <w:szCs w:val="31"/>
        </w:rPr>
        <w:t>财政拨款“三公”经费支出决算表</w:t>
      </w:r>
    </w:p>
    <w:p w14:paraId="79252048">
      <w:pPr>
        <w:spacing w:before="58"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07</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738671E9">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5471020A">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4583"/>
        <w:gridCol w:w="3096"/>
        <w:gridCol w:w="3097"/>
      </w:tblGrid>
      <w:tr w14:paraId="27F3F36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31" w:hRule="atLeast"/>
        </w:trPr>
        <w:tc>
          <w:tcPr>
            <w:tcW w:w="4583" w:type="dxa"/>
            <w:vAlign w:val="top"/>
          </w:tcPr>
          <w:p w14:paraId="5E0A96E7">
            <w:pPr>
              <w:spacing w:line="275" w:lineRule="auto"/>
              <w:rPr>
                <w:rFonts w:ascii="Arial"/>
                <w:sz w:val="21"/>
              </w:rPr>
            </w:pPr>
          </w:p>
          <w:p w14:paraId="5892F19B">
            <w:pPr>
              <w:pStyle w:val="6"/>
              <w:spacing w:before="71" w:line="229" w:lineRule="auto"/>
              <w:ind w:left="1837"/>
              <w:rPr>
                <w:sz w:val="22"/>
                <w:szCs w:val="22"/>
              </w:rPr>
            </w:pPr>
            <w:r>
              <w:rPr>
                <w:spacing w:val="-2"/>
                <w:sz w:val="22"/>
                <w:szCs w:val="22"/>
              </w:rPr>
              <w:t>项</w:t>
            </w:r>
            <w:r>
              <w:rPr>
                <w:spacing w:val="18"/>
                <w:sz w:val="22"/>
                <w:szCs w:val="22"/>
              </w:rPr>
              <w:t xml:space="preserve">    </w:t>
            </w:r>
            <w:r>
              <w:rPr>
                <w:spacing w:val="-2"/>
                <w:sz w:val="22"/>
                <w:szCs w:val="22"/>
              </w:rPr>
              <w:t>目</w:t>
            </w:r>
          </w:p>
        </w:tc>
        <w:tc>
          <w:tcPr>
            <w:tcW w:w="3096" w:type="dxa"/>
            <w:vAlign w:val="top"/>
          </w:tcPr>
          <w:p w14:paraId="077404D1">
            <w:pPr>
              <w:spacing w:line="275" w:lineRule="auto"/>
              <w:rPr>
                <w:rFonts w:ascii="Arial"/>
                <w:sz w:val="21"/>
              </w:rPr>
            </w:pPr>
          </w:p>
          <w:p w14:paraId="399204FA">
            <w:pPr>
              <w:pStyle w:val="6"/>
              <w:spacing w:before="72" w:line="228" w:lineRule="auto"/>
              <w:ind w:left="1208"/>
              <w:rPr>
                <w:sz w:val="22"/>
                <w:szCs w:val="22"/>
              </w:rPr>
            </w:pPr>
            <w:r>
              <w:rPr>
                <w:spacing w:val="6"/>
                <w:sz w:val="22"/>
                <w:szCs w:val="22"/>
              </w:rPr>
              <w:t>预算数</w:t>
            </w:r>
          </w:p>
        </w:tc>
        <w:tc>
          <w:tcPr>
            <w:tcW w:w="3097" w:type="dxa"/>
            <w:vAlign w:val="top"/>
          </w:tcPr>
          <w:p w14:paraId="31FB11C6">
            <w:pPr>
              <w:spacing w:line="275" w:lineRule="auto"/>
              <w:rPr>
                <w:rFonts w:ascii="Arial"/>
                <w:sz w:val="21"/>
              </w:rPr>
            </w:pPr>
          </w:p>
          <w:p w14:paraId="494B6900">
            <w:pPr>
              <w:pStyle w:val="6"/>
              <w:spacing w:before="72" w:line="228" w:lineRule="auto"/>
              <w:ind w:left="1213"/>
              <w:rPr>
                <w:sz w:val="22"/>
                <w:szCs w:val="22"/>
              </w:rPr>
            </w:pPr>
            <w:r>
              <w:rPr>
                <w:spacing w:val="4"/>
                <w:sz w:val="22"/>
                <w:szCs w:val="22"/>
              </w:rPr>
              <w:t>决算数</w:t>
            </w:r>
          </w:p>
        </w:tc>
      </w:tr>
      <w:tr w14:paraId="3CB21DC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2" w:hRule="atLeast"/>
        </w:trPr>
        <w:tc>
          <w:tcPr>
            <w:tcW w:w="4583" w:type="dxa"/>
            <w:vAlign w:val="top"/>
          </w:tcPr>
          <w:p w14:paraId="5AC1FF52">
            <w:pPr>
              <w:spacing w:line="265" w:lineRule="auto"/>
              <w:rPr>
                <w:rFonts w:ascii="Arial"/>
                <w:sz w:val="21"/>
              </w:rPr>
            </w:pPr>
          </w:p>
          <w:p w14:paraId="6B9EF234">
            <w:pPr>
              <w:pStyle w:val="6"/>
              <w:spacing w:before="71" w:line="230" w:lineRule="auto"/>
              <w:ind w:left="1835"/>
              <w:rPr>
                <w:sz w:val="22"/>
                <w:szCs w:val="22"/>
              </w:rPr>
            </w:pPr>
            <w:r>
              <w:rPr>
                <w:sz w:val="22"/>
                <w:szCs w:val="22"/>
              </w:rPr>
              <w:t>合</w:t>
            </w:r>
            <w:r>
              <w:rPr>
                <w:spacing w:val="6"/>
                <w:sz w:val="22"/>
                <w:szCs w:val="22"/>
              </w:rPr>
              <w:t xml:space="preserve">    </w:t>
            </w:r>
            <w:r>
              <w:rPr>
                <w:sz w:val="22"/>
                <w:szCs w:val="22"/>
              </w:rPr>
              <w:t>计</w:t>
            </w:r>
          </w:p>
        </w:tc>
        <w:tc>
          <w:tcPr>
            <w:tcW w:w="3096" w:type="dxa"/>
            <w:vAlign w:val="top"/>
          </w:tcPr>
          <w:p w14:paraId="76B18D83">
            <w:pPr>
              <w:spacing w:line="265" w:lineRule="auto"/>
              <w:rPr>
                <w:rFonts w:ascii="Arial"/>
                <w:sz w:val="21"/>
              </w:rPr>
            </w:pPr>
          </w:p>
          <w:p w14:paraId="3A5D0255">
            <w:pPr>
              <w:pStyle w:val="6"/>
              <w:spacing w:before="71" w:line="296" w:lineRule="exact"/>
              <w:ind w:left="2334"/>
              <w:rPr>
                <w:sz w:val="22"/>
                <w:szCs w:val="22"/>
              </w:rPr>
            </w:pPr>
            <w:r>
              <w:rPr>
                <w:spacing w:val="2"/>
                <w:position w:val="1"/>
                <w:sz w:val="22"/>
                <w:szCs w:val="22"/>
              </w:rPr>
              <w:t>305.87</w:t>
            </w:r>
          </w:p>
        </w:tc>
        <w:tc>
          <w:tcPr>
            <w:tcW w:w="3097" w:type="dxa"/>
            <w:vAlign w:val="top"/>
          </w:tcPr>
          <w:p w14:paraId="73D2D1BD">
            <w:pPr>
              <w:spacing w:line="265" w:lineRule="auto"/>
              <w:rPr>
                <w:rFonts w:ascii="Arial"/>
                <w:sz w:val="21"/>
              </w:rPr>
            </w:pPr>
          </w:p>
          <w:p w14:paraId="5E9F0BD5">
            <w:pPr>
              <w:pStyle w:val="6"/>
              <w:spacing w:before="71" w:line="296" w:lineRule="exact"/>
              <w:ind w:left="2331"/>
              <w:rPr>
                <w:sz w:val="22"/>
                <w:szCs w:val="22"/>
              </w:rPr>
            </w:pPr>
            <w:r>
              <w:rPr>
                <w:spacing w:val="2"/>
                <w:position w:val="1"/>
                <w:sz w:val="22"/>
                <w:szCs w:val="22"/>
              </w:rPr>
              <w:t>305.84</w:t>
            </w:r>
          </w:p>
        </w:tc>
      </w:tr>
      <w:tr w14:paraId="3BE04CF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1" w:hRule="atLeast"/>
        </w:trPr>
        <w:tc>
          <w:tcPr>
            <w:tcW w:w="4583" w:type="dxa"/>
            <w:vAlign w:val="top"/>
          </w:tcPr>
          <w:p w14:paraId="4C8372A0">
            <w:pPr>
              <w:spacing w:line="266" w:lineRule="auto"/>
              <w:rPr>
                <w:rFonts w:ascii="Arial"/>
                <w:sz w:val="21"/>
              </w:rPr>
            </w:pPr>
          </w:p>
          <w:p w14:paraId="1C22F52A">
            <w:pPr>
              <w:pStyle w:val="6"/>
              <w:spacing w:before="72" w:line="229" w:lineRule="auto"/>
              <w:ind w:left="101"/>
              <w:rPr>
                <w:sz w:val="22"/>
                <w:szCs w:val="22"/>
              </w:rPr>
            </w:pPr>
            <w:r>
              <w:rPr>
                <w:spacing w:val="7"/>
                <w:sz w:val="22"/>
                <w:szCs w:val="22"/>
              </w:rPr>
              <w:t>1、因公出国（境）费</w:t>
            </w:r>
          </w:p>
        </w:tc>
        <w:tc>
          <w:tcPr>
            <w:tcW w:w="3096" w:type="dxa"/>
            <w:vAlign w:val="top"/>
          </w:tcPr>
          <w:p w14:paraId="2970D6CD">
            <w:pPr>
              <w:rPr>
                <w:rFonts w:ascii="Arial"/>
                <w:sz w:val="21"/>
              </w:rPr>
            </w:pPr>
          </w:p>
        </w:tc>
        <w:tc>
          <w:tcPr>
            <w:tcW w:w="3097" w:type="dxa"/>
            <w:vAlign w:val="top"/>
          </w:tcPr>
          <w:p w14:paraId="23E8B8EE">
            <w:pPr>
              <w:rPr>
                <w:rFonts w:ascii="Arial"/>
                <w:sz w:val="21"/>
              </w:rPr>
            </w:pPr>
          </w:p>
        </w:tc>
      </w:tr>
      <w:tr w14:paraId="503B70A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1" w:hRule="atLeast"/>
        </w:trPr>
        <w:tc>
          <w:tcPr>
            <w:tcW w:w="4583" w:type="dxa"/>
            <w:vAlign w:val="top"/>
          </w:tcPr>
          <w:p w14:paraId="02D4FD24">
            <w:pPr>
              <w:spacing w:line="267" w:lineRule="auto"/>
              <w:rPr>
                <w:rFonts w:ascii="Arial"/>
                <w:sz w:val="21"/>
              </w:rPr>
            </w:pPr>
          </w:p>
          <w:p w14:paraId="1C761C26">
            <w:pPr>
              <w:pStyle w:val="6"/>
              <w:spacing w:before="71" w:line="228" w:lineRule="auto"/>
              <w:ind w:left="87"/>
              <w:rPr>
                <w:sz w:val="22"/>
                <w:szCs w:val="22"/>
              </w:rPr>
            </w:pPr>
            <w:r>
              <w:rPr>
                <w:spacing w:val="7"/>
                <w:sz w:val="22"/>
                <w:szCs w:val="22"/>
              </w:rPr>
              <w:t>2、公务接待费</w:t>
            </w:r>
          </w:p>
        </w:tc>
        <w:tc>
          <w:tcPr>
            <w:tcW w:w="3096" w:type="dxa"/>
            <w:vAlign w:val="top"/>
          </w:tcPr>
          <w:p w14:paraId="3B06D7CC">
            <w:pPr>
              <w:rPr>
                <w:rFonts w:ascii="Arial"/>
                <w:sz w:val="21"/>
              </w:rPr>
            </w:pPr>
          </w:p>
        </w:tc>
        <w:tc>
          <w:tcPr>
            <w:tcW w:w="3097" w:type="dxa"/>
            <w:vAlign w:val="top"/>
          </w:tcPr>
          <w:p w14:paraId="6A2430DA">
            <w:pPr>
              <w:rPr>
                <w:rFonts w:ascii="Arial"/>
                <w:sz w:val="21"/>
              </w:rPr>
            </w:pPr>
          </w:p>
        </w:tc>
      </w:tr>
      <w:tr w14:paraId="35FC4F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1" w:hRule="atLeast"/>
        </w:trPr>
        <w:tc>
          <w:tcPr>
            <w:tcW w:w="4583" w:type="dxa"/>
            <w:vAlign w:val="top"/>
          </w:tcPr>
          <w:p w14:paraId="1E21A7A1">
            <w:pPr>
              <w:spacing w:line="269" w:lineRule="auto"/>
              <w:rPr>
                <w:rFonts w:ascii="Arial"/>
                <w:sz w:val="21"/>
              </w:rPr>
            </w:pPr>
          </w:p>
          <w:p w14:paraId="6077600D">
            <w:pPr>
              <w:pStyle w:val="6"/>
              <w:spacing w:before="72" w:line="228" w:lineRule="auto"/>
              <w:ind w:left="89"/>
              <w:rPr>
                <w:sz w:val="22"/>
                <w:szCs w:val="22"/>
              </w:rPr>
            </w:pPr>
            <w:r>
              <w:rPr>
                <w:spacing w:val="8"/>
                <w:sz w:val="22"/>
                <w:szCs w:val="22"/>
              </w:rPr>
              <w:t>3、公务用车购置及运行费</w:t>
            </w:r>
          </w:p>
        </w:tc>
        <w:tc>
          <w:tcPr>
            <w:tcW w:w="3096" w:type="dxa"/>
            <w:vAlign w:val="top"/>
          </w:tcPr>
          <w:p w14:paraId="7937C2DA">
            <w:pPr>
              <w:spacing w:line="269" w:lineRule="auto"/>
              <w:rPr>
                <w:rFonts w:ascii="Arial"/>
                <w:sz w:val="21"/>
              </w:rPr>
            </w:pPr>
          </w:p>
          <w:p w14:paraId="70F24926">
            <w:pPr>
              <w:pStyle w:val="6"/>
              <w:spacing w:before="71" w:line="296" w:lineRule="exact"/>
              <w:ind w:left="2334"/>
              <w:rPr>
                <w:sz w:val="22"/>
                <w:szCs w:val="22"/>
              </w:rPr>
            </w:pPr>
            <w:r>
              <w:rPr>
                <w:spacing w:val="2"/>
                <w:position w:val="1"/>
                <w:sz w:val="22"/>
                <w:szCs w:val="22"/>
              </w:rPr>
              <w:t>305.87</w:t>
            </w:r>
          </w:p>
        </w:tc>
        <w:tc>
          <w:tcPr>
            <w:tcW w:w="3097" w:type="dxa"/>
            <w:vAlign w:val="top"/>
          </w:tcPr>
          <w:p w14:paraId="61BF8C59">
            <w:pPr>
              <w:spacing w:line="269" w:lineRule="auto"/>
              <w:rPr>
                <w:rFonts w:ascii="Arial"/>
                <w:sz w:val="21"/>
              </w:rPr>
            </w:pPr>
          </w:p>
          <w:p w14:paraId="78CD5D84">
            <w:pPr>
              <w:pStyle w:val="6"/>
              <w:spacing w:before="71" w:line="296" w:lineRule="exact"/>
              <w:ind w:left="2331"/>
              <w:rPr>
                <w:sz w:val="22"/>
                <w:szCs w:val="22"/>
              </w:rPr>
            </w:pPr>
            <w:r>
              <w:rPr>
                <w:spacing w:val="2"/>
                <w:position w:val="1"/>
                <w:sz w:val="22"/>
                <w:szCs w:val="22"/>
              </w:rPr>
              <w:t>305.84</w:t>
            </w:r>
          </w:p>
        </w:tc>
      </w:tr>
      <w:tr w14:paraId="2BC8136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2" w:hRule="atLeast"/>
        </w:trPr>
        <w:tc>
          <w:tcPr>
            <w:tcW w:w="4583" w:type="dxa"/>
            <w:vAlign w:val="top"/>
          </w:tcPr>
          <w:p w14:paraId="5B6C9651">
            <w:pPr>
              <w:spacing w:line="269" w:lineRule="auto"/>
              <w:rPr>
                <w:rFonts w:ascii="Arial"/>
                <w:sz w:val="21"/>
              </w:rPr>
            </w:pPr>
          </w:p>
          <w:p w14:paraId="41E5827A">
            <w:pPr>
              <w:pStyle w:val="6"/>
              <w:spacing w:before="72" w:line="228" w:lineRule="auto"/>
              <w:ind w:left="85"/>
              <w:rPr>
                <w:sz w:val="22"/>
                <w:szCs w:val="22"/>
              </w:rPr>
            </w:pPr>
            <w:r>
              <w:rPr>
                <w:spacing w:val="8"/>
                <w:sz w:val="22"/>
                <w:szCs w:val="22"/>
              </w:rPr>
              <w:t>其中:（1）公务用车运行维护费</w:t>
            </w:r>
          </w:p>
        </w:tc>
        <w:tc>
          <w:tcPr>
            <w:tcW w:w="3096" w:type="dxa"/>
            <w:vAlign w:val="top"/>
          </w:tcPr>
          <w:p w14:paraId="7E29E0DF">
            <w:pPr>
              <w:spacing w:line="269" w:lineRule="auto"/>
              <w:rPr>
                <w:rFonts w:ascii="Arial"/>
                <w:sz w:val="21"/>
              </w:rPr>
            </w:pPr>
          </w:p>
          <w:p w14:paraId="4364A4D2">
            <w:pPr>
              <w:pStyle w:val="6"/>
              <w:spacing w:before="71" w:line="296" w:lineRule="exact"/>
              <w:ind w:left="2334"/>
              <w:rPr>
                <w:sz w:val="22"/>
                <w:szCs w:val="22"/>
              </w:rPr>
            </w:pPr>
            <w:r>
              <w:rPr>
                <w:spacing w:val="2"/>
                <w:position w:val="1"/>
                <w:sz w:val="22"/>
                <w:szCs w:val="22"/>
              </w:rPr>
              <w:t>305.87</w:t>
            </w:r>
          </w:p>
        </w:tc>
        <w:tc>
          <w:tcPr>
            <w:tcW w:w="3097" w:type="dxa"/>
            <w:vAlign w:val="top"/>
          </w:tcPr>
          <w:p w14:paraId="449BF6E9">
            <w:pPr>
              <w:spacing w:line="269" w:lineRule="auto"/>
              <w:rPr>
                <w:rFonts w:ascii="Arial"/>
                <w:sz w:val="21"/>
              </w:rPr>
            </w:pPr>
          </w:p>
          <w:p w14:paraId="53EFF96A">
            <w:pPr>
              <w:pStyle w:val="6"/>
              <w:spacing w:before="71" w:line="296" w:lineRule="exact"/>
              <w:ind w:left="2331"/>
              <w:rPr>
                <w:sz w:val="22"/>
                <w:szCs w:val="22"/>
              </w:rPr>
            </w:pPr>
            <w:r>
              <w:rPr>
                <w:spacing w:val="2"/>
                <w:position w:val="1"/>
                <w:sz w:val="22"/>
                <w:szCs w:val="22"/>
              </w:rPr>
              <w:t>305.84</w:t>
            </w:r>
          </w:p>
        </w:tc>
      </w:tr>
      <w:tr w14:paraId="5591E6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1" w:hRule="atLeast"/>
        </w:trPr>
        <w:tc>
          <w:tcPr>
            <w:tcW w:w="4583" w:type="dxa"/>
            <w:vAlign w:val="top"/>
          </w:tcPr>
          <w:p w14:paraId="3E23374E">
            <w:pPr>
              <w:spacing w:line="268" w:lineRule="auto"/>
              <w:rPr>
                <w:rFonts w:ascii="Arial"/>
                <w:sz w:val="21"/>
              </w:rPr>
            </w:pPr>
          </w:p>
          <w:p w14:paraId="65A60C31">
            <w:pPr>
              <w:pStyle w:val="6"/>
              <w:spacing w:before="72" w:line="228" w:lineRule="auto"/>
              <w:ind w:left="669"/>
              <w:rPr>
                <w:sz w:val="22"/>
                <w:szCs w:val="22"/>
              </w:rPr>
            </w:pPr>
            <w:r>
              <w:rPr>
                <w:spacing w:val="7"/>
                <w:sz w:val="22"/>
                <w:szCs w:val="22"/>
              </w:rPr>
              <w:t>（2）公务用车购置费</w:t>
            </w:r>
          </w:p>
        </w:tc>
        <w:tc>
          <w:tcPr>
            <w:tcW w:w="3096" w:type="dxa"/>
            <w:vAlign w:val="top"/>
          </w:tcPr>
          <w:p w14:paraId="1F656968">
            <w:pPr>
              <w:rPr>
                <w:rFonts w:ascii="Arial"/>
                <w:sz w:val="21"/>
              </w:rPr>
            </w:pPr>
          </w:p>
        </w:tc>
        <w:tc>
          <w:tcPr>
            <w:tcW w:w="3097" w:type="dxa"/>
            <w:vAlign w:val="top"/>
          </w:tcPr>
          <w:p w14:paraId="711ADDBE">
            <w:pPr>
              <w:rPr>
                <w:rFonts w:ascii="Arial"/>
                <w:sz w:val="21"/>
              </w:rPr>
            </w:pPr>
          </w:p>
        </w:tc>
      </w:tr>
      <w:tr w14:paraId="160BDB0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73" w:hRule="atLeast"/>
        </w:trPr>
        <w:tc>
          <w:tcPr>
            <w:tcW w:w="10776" w:type="dxa"/>
            <w:gridSpan w:val="3"/>
            <w:tcBorders>
              <w:left w:val="single" w:color="FFFFFF" w:sz="2" w:space="0"/>
              <w:bottom w:val="single" w:color="FFFFFF" w:sz="2" w:space="0"/>
              <w:right w:val="single" w:color="FFFFFF" w:sz="2" w:space="0"/>
            </w:tcBorders>
            <w:vAlign w:val="top"/>
          </w:tcPr>
          <w:p w14:paraId="6FE8459B">
            <w:pPr>
              <w:pStyle w:val="6"/>
              <w:spacing w:before="120" w:line="228" w:lineRule="auto"/>
              <w:ind w:left="89"/>
              <w:rPr>
                <w:sz w:val="22"/>
                <w:szCs w:val="22"/>
              </w:rPr>
            </w:pPr>
            <w:r>
              <w:rPr>
                <w:spacing w:val="8"/>
                <w:sz w:val="22"/>
                <w:szCs w:val="22"/>
              </w:rPr>
              <w:t>注：本表反映部门本年度财政拨款“三公</w:t>
            </w:r>
            <w:r>
              <w:rPr>
                <w:spacing w:val="-74"/>
                <w:sz w:val="22"/>
                <w:szCs w:val="22"/>
              </w:rPr>
              <w:t xml:space="preserve"> </w:t>
            </w:r>
            <w:r>
              <w:rPr>
                <w:spacing w:val="8"/>
                <w:sz w:val="22"/>
                <w:szCs w:val="22"/>
              </w:rPr>
              <w:t>”经费支出预决算情况。</w:t>
            </w:r>
          </w:p>
        </w:tc>
      </w:tr>
      <w:tr w14:paraId="182CD1A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178" w:hRule="atLeast"/>
        </w:trPr>
        <w:tc>
          <w:tcPr>
            <w:tcW w:w="10776" w:type="dxa"/>
            <w:gridSpan w:val="3"/>
            <w:tcBorders>
              <w:top w:val="single" w:color="FFFFFF" w:sz="2" w:space="0"/>
              <w:left w:val="single" w:color="FFFFFF" w:sz="2" w:space="0"/>
              <w:bottom w:val="single" w:color="FFFFFF" w:sz="2" w:space="0"/>
              <w:right w:val="single" w:color="FFFFFF" w:sz="2" w:space="0"/>
            </w:tcBorders>
            <w:vAlign w:val="top"/>
          </w:tcPr>
          <w:p w14:paraId="5F63F050">
            <w:pPr>
              <w:spacing w:line="249" w:lineRule="auto"/>
              <w:rPr>
                <w:rFonts w:ascii="Arial"/>
                <w:sz w:val="21"/>
              </w:rPr>
            </w:pPr>
          </w:p>
          <w:p w14:paraId="462B3781">
            <w:pPr>
              <w:pStyle w:val="6"/>
              <w:spacing w:before="72" w:line="263" w:lineRule="auto"/>
              <w:ind w:left="91" w:right="111" w:firstLine="457"/>
              <w:rPr>
                <w:sz w:val="22"/>
                <w:szCs w:val="22"/>
              </w:rPr>
            </w:pPr>
            <w:r>
              <w:rPr>
                <w:spacing w:val="10"/>
                <w:sz w:val="22"/>
                <w:szCs w:val="22"/>
              </w:rPr>
              <w:t>其中：预算数为全年预算数，反映经调整后的预算数；决算数是包括当年财</w:t>
            </w:r>
            <w:r>
              <w:rPr>
                <w:spacing w:val="9"/>
                <w:sz w:val="22"/>
                <w:szCs w:val="22"/>
              </w:rPr>
              <w:t>政拨款和以前年度结转资</w:t>
            </w:r>
            <w:r>
              <w:rPr>
                <w:spacing w:val="7"/>
                <w:sz w:val="22"/>
                <w:szCs w:val="22"/>
              </w:rPr>
              <w:t>金安排的实际支出。</w:t>
            </w:r>
          </w:p>
        </w:tc>
      </w:tr>
      <w:tr w14:paraId="057EC7D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8" w:hRule="atLeast"/>
        </w:trPr>
        <w:tc>
          <w:tcPr>
            <w:tcW w:w="10776" w:type="dxa"/>
            <w:gridSpan w:val="3"/>
            <w:tcBorders>
              <w:top w:val="single" w:color="FFFFFF" w:sz="2" w:space="0"/>
              <w:left w:val="single" w:color="FFFFFF" w:sz="2" w:space="0"/>
              <w:bottom w:val="single" w:color="FFFFFF" w:sz="2" w:space="0"/>
              <w:right w:val="single" w:color="FFFFFF" w:sz="2" w:space="0"/>
            </w:tcBorders>
            <w:vAlign w:val="top"/>
          </w:tcPr>
          <w:p w14:paraId="622498B2">
            <w:pPr>
              <w:pStyle w:val="6"/>
              <w:spacing w:before="131" w:line="228" w:lineRule="auto"/>
              <w:ind w:left="548"/>
              <w:rPr>
                <w:sz w:val="22"/>
                <w:szCs w:val="22"/>
              </w:rPr>
            </w:pPr>
            <w:r>
              <w:rPr>
                <w:spacing w:val="9"/>
                <w:sz w:val="22"/>
                <w:szCs w:val="22"/>
              </w:rPr>
              <w:t>本表金额转换成万元时，因四舍五入可能存在尾差。</w:t>
            </w:r>
          </w:p>
        </w:tc>
      </w:tr>
      <w:tr w14:paraId="48D18D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93" w:hRule="atLeast"/>
        </w:trPr>
        <w:tc>
          <w:tcPr>
            <w:tcW w:w="10776" w:type="dxa"/>
            <w:gridSpan w:val="3"/>
            <w:tcBorders>
              <w:top w:val="single" w:color="FFFFFF" w:sz="2" w:space="0"/>
              <w:left w:val="single" w:color="FFFFFF" w:sz="2" w:space="0"/>
              <w:bottom w:val="single" w:color="FFFFFF" w:sz="2" w:space="0"/>
              <w:right w:val="single" w:color="FFFFFF" w:sz="2" w:space="0"/>
            </w:tcBorders>
            <w:vAlign w:val="top"/>
          </w:tcPr>
          <w:p w14:paraId="57B123FF">
            <w:pPr>
              <w:pStyle w:val="6"/>
              <w:spacing w:before="130" w:line="228" w:lineRule="auto"/>
              <w:ind w:left="551"/>
              <w:rPr>
                <w:sz w:val="22"/>
                <w:szCs w:val="22"/>
              </w:rPr>
            </w:pPr>
            <w:r>
              <w:rPr>
                <w:spacing w:val="9"/>
                <w:sz w:val="22"/>
                <w:szCs w:val="22"/>
              </w:rPr>
              <w:t>如本表为空，则我部门本年度无此类资金收支</w:t>
            </w:r>
            <w:r>
              <w:rPr>
                <w:spacing w:val="8"/>
                <w:sz w:val="22"/>
                <w:szCs w:val="22"/>
              </w:rPr>
              <w:t>余。</w:t>
            </w:r>
          </w:p>
        </w:tc>
      </w:tr>
    </w:tbl>
    <w:p w14:paraId="13EAD76F">
      <w:pPr>
        <w:pStyle w:val="2"/>
      </w:pPr>
    </w:p>
    <w:p w14:paraId="372F5270">
      <w:pPr>
        <w:sectPr>
          <w:footerReference r:id="rId38" w:type="default"/>
          <w:pgSz w:w="11906" w:h="16839"/>
          <w:pgMar w:top="660" w:right="557" w:bottom="1214" w:left="557" w:header="0" w:footer="977" w:gutter="0"/>
          <w:cols w:space="720" w:num="1"/>
        </w:sectPr>
      </w:pPr>
    </w:p>
    <w:p w14:paraId="3EA9B023">
      <w:pPr>
        <w:spacing w:before="64" w:line="227" w:lineRule="auto"/>
        <w:ind w:left="2524"/>
        <w:outlineLvl w:val="0"/>
        <w:rPr>
          <w:rFonts w:ascii="黑体" w:hAnsi="黑体" w:eastAsia="黑体" w:cs="黑体"/>
          <w:sz w:val="31"/>
          <w:szCs w:val="31"/>
        </w:rPr>
      </w:pPr>
      <w:r>
        <w:rPr>
          <w:rFonts w:ascii="黑体" w:hAnsi="黑体" w:eastAsia="黑体" w:cs="黑体"/>
          <w:spacing w:val="9"/>
          <w:sz w:val="31"/>
          <w:szCs w:val="31"/>
        </w:rPr>
        <w:t>政府性基金预算财政拨款收入支出决算表</w:t>
      </w:r>
    </w:p>
    <w:p w14:paraId="2C95697D">
      <w:pPr>
        <w:spacing w:before="67"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08</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26CCE9E2">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6568B00C">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968"/>
        <w:gridCol w:w="2517"/>
        <w:gridCol w:w="1218"/>
        <w:gridCol w:w="1218"/>
        <w:gridCol w:w="1218"/>
        <w:gridCol w:w="1218"/>
        <w:gridCol w:w="1219"/>
        <w:gridCol w:w="1200"/>
      </w:tblGrid>
      <w:tr w14:paraId="28EDEDB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7" w:hRule="atLeast"/>
        </w:trPr>
        <w:tc>
          <w:tcPr>
            <w:tcW w:w="3485" w:type="dxa"/>
            <w:gridSpan w:val="2"/>
            <w:vAlign w:val="top"/>
          </w:tcPr>
          <w:p w14:paraId="2A7D4668">
            <w:pPr>
              <w:pStyle w:val="6"/>
              <w:spacing w:before="112" w:line="229" w:lineRule="auto"/>
              <w:ind w:left="1536"/>
              <w:rPr>
                <w:sz w:val="20"/>
                <w:szCs w:val="20"/>
              </w:rPr>
            </w:pPr>
            <w:r>
              <w:rPr>
                <w:spacing w:val="3"/>
                <w:sz w:val="20"/>
                <w:szCs w:val="20"/>
              </w:rPr>
              <w:t>项目</w:t>
            </w:r>
          </w:p>
        </w:tc>
        <w:tc>
          <w:tcPr>
            <w:tcW w:w="1218" w:type="dxa"/>
            <w:vMerge w:val="restart"/>
            <w:tcBorders>
              <w:bottom w:val="nil"/>
            </w:tcBorders>
            <w:vAlign w:val="top"/>
          </w:tcPr>
          <w:p w14:paraId="101C5706">
            <w:pPr>
              <w:spacing w:line="276" w:lineRule="auto"/>
              <w:rPr>
                <w:rFonts w:ascii="Arial"/>
                <w:sz w:val="21"/>
              </w:rPr>
            </w:pPr>
          </w:p>
          <w:p w14:paraId="0AED214C">
            <w:pPr>
              <w:spacing w:line="276" w:lineRule="auto"/>
              <w:rPr>
                <w:rFonts w:ascii="Arial"/>
                <w:sz w:val="21"/>
              </w:rPr>
            </w:pPr>
          </w:p>
          <w:p w14:paraId="7E667B0C">
            <w:pPr>
              <w:pStyle w:val="6"/>
              <w:spacing w:before="65" w:line="290" w:lineRule="auto"/>
              <w:ind w:left="402" w:right="78" w:hanging="318"/>
              <w:rPr>
                <w:sz w:val="20"/>
                <w:szCs w:val="20"/>
              </w:rPr>
            </w:pPr>
            <w:r>
              <w:rPr>
                <w:spacing w:val="7"/>
                <w:sz w:val="20"/>
                <w:szCs w:val="20"/>
              </w:rPr>
              <w:t>年初结转和</w:t>
            </w:r>
            <w:r>
              <w:rPr>
                <w:spacing w:val="2"/>
                <w:sz w:val="20"/>
                <w:szCs w:val="20"/>
              </w:rPr>
              <w:t>结余</w:t>
            </w:r>
          </w:p>
        </w:tc>
        <w:tc>
          <w:tcPr>
            <w:tcW w:w="1218" w:type="dxa"/>
            <w:vMerge w:val="restart"/>
            <w:tcBorders>
              <w:bottom w:val="nil"/>
            </w:tcBorders>
            <w:vAlign w:val="top"/>
          </w:tcPr>
          <w:p w14:paraId="57036525">
            <w:pPr>
              <w:spacing w:line="353" w:lineRule="auto"/>
              <w:rPr>
                <w:rFonts w:ascii="Arial"/>
                <w:sz w:val="21"/>
              </w:rPr>
            </w:pPr>
          </w:p>
          <w:p w14:paraId="7CB86836">
            <w:pPr>
              <w:spacing w:line="354" w:lineRule="auto"/>
              <w:rPr>
                <w:rFonts w:ascii="Arial"/>
                <w:sz w:val="21"/>
              </w:rPr>
            </w:pPr>
          </w:p>
          <w:p w14:paraId="64E274EE">
            <w:pPr>
              <w:pStyle w:val="6"/>
              <w:spacing w:before="65" w:line="228" w:lineRule="auto"/>
              <w:ind w:left="191"/>
              <w:rPr>
                <w:sz w:val="20"/>
                <w:szCs w:val="20"/>
              </w:rPr>
            </w:pPr>
            <w:r>
              <w:rPr>
                <w:spacing w:val="7"/>
                <w:sz w:val="20"/>
                <w:szCs w:val="20"/>
              </w:rPr>
              <w:t>本年收入</w:t>
            </w:r>
          </w:p>
        </w:tc>
        <w:tc>
          <w:tcPr>
            <w:tcW w:w="3655" w:type="dxa"/>
            <w:gridSpan w:val="3"/>
            <w:vAlign w:val="top"/>
          </w:tcPr>
          <w:p w14:paraId="17268E5E">
            <w:pPr>
              <w:pStyle w:val="6"/>
              <w:spacing w:before="112" w:line="228" w:lineRule="auto"/>
              <w:ind w:left="1411"/>
              <w:rPr>
                <w:sz w:val="20"/>
                <w:szCs w:val="20"/>
              </w:rPr>
            </w:pPr>
            <w:r>
              <w:rPr>
                <w:spacing w:val="7"/>
                <w:sz w:val="20"/>
                <w:szCs w:val="20"/>
              </w:rPr>
              <w:t>本年支出</w:t>
            </w:r>
          </w:p>
        </w:tc>
        <w:tc>
          <w:tcPr>
            <w:tcW w:w="1200" w:type="dxa"/>
            <w:vMerge w:val="restart"/>
            <w:tcBorders>
              <w:bottom w:val="nil"/>
            </w:tcBorders>
            <w:vAlign w:val="top"/>
          </w:tcPr>
          <w:p w14:paraId="32183610">
            <w:pPr>
              <w:spacing w:line="276" w:lineRule="auto"/>
              <w:rPr>
                <w:rFonts w:ascii="Arial"/>
                <w:sz w:val="21"/>
              </w:rPr>
            </w:pPr>
          </w:p>
          <w:p w14:paraId="235455DC">
            <w:pPr>
              <w:spacing w:line="276" w:lineRule="auto"/>
              <w:rPr>
                <w:rFonts w:ascii="Arial"/>
                <w:sz w:val="21"/>
              </w:rPr>
            </w:pPr>
          </w:p>
          <w:p w14:paraId="1B6FE57F">
            <w:pPr>
              <w:pStyle w:val="6"/>
              <w:spacing w:before="65" w:line="290" w:lineRule="auto"/>
              <w:ind w:left="287" w:right="173" w:hanging="105"/>
              <w:rPr>
                <w:sz w:val="20"/>
                <w:szCs w:val="20"/>
              </w:rPr>
            </w:pPr>
            <w:r>
              <w:rPr>
                <w:spacing w:val="7"/>
                <w:sz w:val="20"/>
                <w:szCs w:val="20"/>
              </w:rPr>
              <w:t>年末结转</w:t>
            </w:r>
            <w:r>
              <w:rPr>
                <w:spacing w:val="6"/>
                <w:sz w:val="20"/>
                <w:szCs w:val="20"/>
              </w:rPr>
              <w:t>和结余</w:t>
            </w:r>
          </w:p>
        </w:tc>
      </w:tr>
      <w:tr w14:paraId="5D1536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13" w:hRule="atLeast"/>
        </w:trPr>
        <w:tc>
          <w:tcPr>
            <w:tcW w:w="968" w:type="dxa"/>
            <w:vAlign w:val="top"/>
          </w:tcPr>
          <w:p w14:paraId="09F85431">
            <w:pPr>
              <w:pStyle w:val="6"/>
              <w:spacing w:before="234" w:line="229" w:lineRule="auto"/>
              <w:ind w:left="171"/>
              <w:rPr>
                <w:sz w:val="20"/>
                <w:szCs w:val="20"/>
              </w:rPr>
            </w:pPr>
            <w:r>
              <w:rPr>
                <w:spacing w:val="5"/>
                <w:sz w:val="20"/>
                <w:szCs w:val="20"/>
              </w:rPr>
              <w:t>功能分</w:t>
            </w:r>
          </w:p>
          <w:p w14:paraId="3920BECB">
            <w:pPr>
              <w:pStyle w:val="6"/>
              <w:spacing w:before="63" w:line="228" w:lineRule="auto"/>
              <w:ind w:left="167"/>
              <w:rPr>
                <w:sz w:val="20"/>
                <w:szCs w:val="20"/>
              </w:rPr>
            </w:pPr>
            <w:r>
              <w:rPr>
                <w:spacing w:val="6"/>
                <w:sz w:val="20"/>
                <w:szCs w:val="20"/>
              </w:rPr>
              <w:t>类科目</w:t>
            </w:r>
          </w:p>
          <w:p w14:paraId="52A5F859">
            <w:pPr>
              <w:pStyle w:val="6"/>
              <w:spacing w:before="65" w:line="228" w:lineRule="auto"/>
              <w:ind w:left="275"/>
              <w:rPr>
                <w:sz w:val="20"/>
                <w:szCs w:val="20"/>
              </w:rPr>
            </w:pPr>
            <w:r>
              <w:rPr>
                <w:spacing w:val="3"/>
                <w:sz w:val="20"/>
                <w:szCs w:val="20"/>
              </w:rPr>
              <w:t>编码</w:t>
            </w:r>
          </w:p>
        </w:tc>
        <w:tc>
          <w:tcPr>
            <w:tcW w:w="2517" w:type="dxa"/>
            <w:vAlign w:val="top"/>
          </w:tcPr>
          <w:p w14:paraId="7A9EEB9D">
            <w:pPr>
              <w:spacing w:line="477" w:lineRule="auto"/>
              <w:rPr>
                <w:rFonts w:ascii="Arial"/>
                <w:sz w:val="21"/>
              </w:rPr>
            </w:pPr>
          </w:p>
          <w:p w14:paraId="3A633232">
            <w:pPr>
              <w:pStyle w:val="6"/>
              <w:spacing w:before="65" w:line="228" w:lineRule="auto"/>
              <w:ind w:left="834"/>
              <w:rPr>
                <w:sz w:val="20"/>
                <w:szCs w:val="20"/>
              </w:rPr>
            </w:pPr>
            <w:r>
              <w:rPr>
                <w:spacing w:val="7"/>
                <w:sz w:val="20"/>
                <w:szCs w:val="20"/>
              </w:rPr>
              <w:t>科目名称</w:t>
            </w:r>
          </w:p>
        </w:tc>
        <w:tc>
          <w:tcPr>
            <w:tcW w:w="1218" w:type="dxa"/>
            <w:vMerge w:val="continue"/>
            <w:tcBorders>
              <w:top w:val="nil"/>
            </w:tcBorders>
            <w:vAlign w:val="top"/>
          </w:tcPr>
          <w:p w14:paraId="147916A6">
            <w:pPr>
              <w:rPr>
                <w:rFonts w:ascii="Arial"/>
                <w:sz w:val="21"/>
              </w:rPr>
            </w:pPr>
          </w:p>
        </w:tc>
        <w:tc>
          <w:tcPr>
            <w:tcW w:w="1218" w:type="dxa"/>
            <w:vMerge w:val="continue"/>
            <w:tcBorders>
              <w:top w:val="nil"/>
            </w:tcBorders>
            <w:vAlign w:val="top"/>
          </w:tcPr>
          <w:p w14:paraId="172114E0">
            <w:pPr>
              <w:rPr>
                <w:rFonts w:ascii="Arial"/>
                <w:sz w:val="21"/>
              </w:rPr>
            </w:pPr>
          </w:p>
        </w:tc>
        <w:tc>
          <w:tcPr>
            <w:tcW w:w="1218" w:type="dxa"/>
            <w:vAlign w:val="top"/>
          </w:tcPr>
          <w:p w14:paraId="277BD6E6">
            <w:pPr>
              <w:spacing w:line="477" w:lineRule="auto"/>
              <w:rPr>
                <w:rFonts w:ascii="Arial"/>
                <w:sz w:val="21"/>
              </w:rPr>
            </w:pPr>
          </w:p>
          <w:p w14:paraId="5DC25737">
            <w:pPr>
              <w:pStyle w:val="6"/>
              <w:spacing w:before="65" w:line="230" w:lineRule="auto"/>
              <w:ind w:left="408"/>
              <w:rPr>
                <w:sz w:val="20"/>
                <w:szCs w:val="20"/>
              </w:rPr>
            </w:pPr>
            <w:r>
              <w:rPr>
                <w:spacing w:val="2"/>
                <w:sz w:val="20"/>
                <w:szCs w:val="20"/>
              </w:rPr>
              <w:t>小计</w:t>
            </w:r>
          </w:p>
        </w:tc>
        <w:tc>
          <w:tcPr>
            <w:tcW w:w="1218" w:type="dxa"/>
            <w:vAlign w:val="top"/>
          </w:tcPr>
          <w:p w14:paraId="7C011BA1">
            <w:pPr>
              <w:spacing w:line="477" w:lineRule="auto"/>
              <w:rPr>
                <w:rFonts w:ascii="Arial"/>
                <w:sz w:val="21"/>
              </w:rPr>
            </w:pPr>
          </w:p>
          <w:p w14:paraId="3EBC3F35">
            <w:pPr>
              <w:pStyle w:val="6"/>
              <w:spacing w:before="65" w:line="228" w:lineRule="auto"/>
              <w:ind w:left="192"/>
              <w:rPr>
                <w:sz w:val="20"/>
                <w:szCs w:val="20"/>
              </w:rPr>
            </w:pPr>
            <w:r>
              <w:rPr>
                <w:spacing w:val="7"/>
                <w:sz w:val="20"/>
                <w:szCs w:val="20"/>
              </w:rPr>
              <w:t>基本支出</w:t>
            </w:r>
          </w:p>
        </w:tc>
        <w:tc>
          <w:tcPr>
            <w:tcW w:w="1219" w:type="dxa"/>
            <w:vAlign w:val="top"/>
          </w:tcPr>
          <w:p w14:paraId="3E90C659">
            <w:pPr>
              <w:spacing w:line="478" w:lineRule="auto"/>
              <w:rPr>
                <w:rFonts w:ascii="Arial"/>
                <w:sz w:val="21"/>
              </w:rPr>
            </w:pPr>
          </w:p>
          <w:p w14:paraId="139D7915">
            <w:pPr>
              <w:pStyle w:val="6"/>
              <w:spacing w:before="65" w:line="229" w:lineRule="auto"/>
              <w:ind w:left="199"/>
              <w:rPr>
                <w:sz w:val="20"/>
                <w:szCs w:val="20"/>
              </w:rPr>
            </w:pPr>
            <w:r>
              <w:rPr>
                <w:spacing w:val="6"/>
                <w:sz w:val="20"/>
                <w:szCs w:val="20"/>
              </w:rPr>
              <w:t>项目支出</w:t>
            </w:r>
          </w:p>
        </w:tc>
        <w:tc>
          <w:tcPr>
            <w:tcW w:w="1200" w:type="dxa"/>
            <w:vMerge w:val="continue"/>
            <w:tcBorders>
              <w:top w:val="nil"/>
            </w:tcBorders>
            <w:vAlign w:val="top"/>
          </w:tcPr>
          <w:p w14:paraId="4330A676">
            <w:pPr>
              <w:rPr>
                <w:rFonts w:ascii="Arial"/>
                <w:sz w:val="21"/>
              </w:rPr>
            </w:pPr>
          </w:p>
        </w:tc>
      </w:tr>
      <w:tr w14:paraId="520728E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485" w:type="dxa"/>
            <w:gridSpan w:val="2"/>
            <w:vAlign w:val="top"/>
          </w:tcPr>
          <w:p w14:paraId="41E2FFF8">
            <w:pPr>
              <w:pStyle w:val="6"/>
              <w:spacing w:before="171" w:line="228" w:lineRule="auto"/>
              <w:ind w:left="1533"/>
              <w:rPr>
                <w:sz w:val="20"/>
                <w:szCs w:val="20"/>
              </w:rPr>
            </w:pPr>
            <w:r>
              <w:rPr>
                <w:spacing w:val="4"/>
                <w:sz w:val="20"/>
                <w:szCs w:val="20"/>
              </w:rPr>
              <w:t>栏次</w:t>
            </w:r>
          </w:p>
        </w:tc>
        <w:tc>
          <w:tcPr>
            <w:tcW w:w="1218" w:type="dxa"/>
            <w:vAlign w:val="top"/>
          </w:tcPr>
          <w:p w14:paraId="2E29C9CC">
            <w:pPr>
              <w:pStyle w:val="6"/>
              <w:spacing w:before="170" w:line="271" w:lineRule="exact"/>
              <w:ind w:left="569"/>
              <w:rPr>
                <w:sz w:val="20"/>
                <w:szCs w:val="20"/>
              </w:rPr>
            </w:pPr>
            <w:r>
              <w:rPr>
                <w:position w:val="1"/>
                <w:sz w:val="20"/>
                <w:szCs w:val="20"/>
              </w:rPr>
              <w:t>1</w:t>
            </w:r>
          </w:p>
        </w:tc>
        <w:tc>
          <w:tcPr>
            <w:tcW w:w="1218" w:type="dxa"/>
            <w:vAlign w:val="top"/>
          </w:tcPr>
          <w:p w14:paraId="1D21FC1C">
            <w:pPr>
              <w:pStyle w:val="6"/>
              <w:spacing w:before="170" w:line="271" w:lineRule="exact"/>
              <w:ind w:left="560"/>
              <w:rPr>
                <w:sz w:val="20"/>
                <w:szCs w:val="20"/>
              </w:rPr>
            </w:pPr>
            <w:r>
              <w:rPr>
                <w:position w:val="1"/>
                <w:sz w:val="20"/>
                <w:szCs w:val="20"/>
              </w:rPr>
              <w:t>2</w:t>
            </w:r>
          </w:p>
        </w:tc>
        <w:tc>
          <w:tcPr>
            <w:tcW w:w="1218" w:type="dxa"/>
            <w:vAlign w:val="top"/>
          </w:tcPr>
          <w:p w14:paraId="6C0147E9">
            <w:pPr>
              <w:pStyle w:val="6"/>
              <w:spacing w:before="170" w:line="270" w:lineRule="exact"/>
              <w:ind w:left="562"/>
              <w:rPr>
                <w:sz w:val="20"/>
                <w:szCs w:val="20"/>
              </w:rPr>
            </w:pPr>
            <w:r>
              <w:rPr>
                <w:position w:val="1"/>
                <w:sz w:val="20"/>
                <w:szCs w:val="20"/>
              </w:rPr>
              <w:t>3</w:t>
            </w:r>
          </w:p>
        </w:tc>
        <w:tc>
          <w:tcPr>
            <w:tcW w:w="1218" w:type="dxa"/>
            <w:vAlign w:val="top"/>
          </w:tcPr>
          <w:p w14:paraId="3513A54F">
            <w:pPr>
              <w:pStyle w:val="6"/>
              <w:spacing w:before="170" w:line="271" w:lineRule="exact"/>
              <w:ind w:left="559"/>
              <w:rPr>
                <w:sz w:val="20"/>
                <w:szCs w:val="20"/>
              </w:rPr>
            </w:pPr>
            <w:r>
              <w:rPr>
                <w:position w:val="1"/>
                <w:sz w:val="20"/>
                <w:szCs w:val="20"/>
              </w:rPr>
              <w:t>4</w:t>
            </w:r>
          </w:p>
        </w:tc>
        <w:tc>
          <w:tcPr>
            <w:tcW w:w="1219" w:type="dxa"/>
            <w:vAlign w:val="top"/>
          </w:tcPr>
          <w:p w14:paraId="07AE6499">
            <w:pPr>
              <w:pStyle w:val="6"/>
              <w:spacing w:before="170" w:line="270" w:lineRule="exact"/>
              <w:ind w:left="567"/>
              <w:rPr>
                <w:sz w:val="20"/>
                <w:szCs w:val="20"/>
              </w:rPr>
            </w:pPr>
            <w:r>
              <w:rPr>
                <w:position w:val="1"/>
                <w:sz w:val="20"/>
                <w:szCs w:val="20"/>
              </w:rPr>
              <w:t>5</w:t>
            </w:r>
          </w:p>
        </w:tc>
        <w:tc>
          <w:tcPr>
            <w:tcW w:w="1200" w:type="dxa"/>
            <w:vAlign w:val="top"/>
          </w:tcPr>
          <w:p w14:paraId="77944B8B">
            <w:pPr>
              <w:pStyle w:val="6"/>
              <w:spacing w:before="170" w:line="270" w:lineRule="exact"/>
              <w:ind w:left="551"/>
              <w:rPr>
                <w:sz w:val="20"/>
                <w:szCs w:val="20"/>
              </w:rPr>
            </w:pPr>
            <w:r>
              <w:rPr>
                <w:position w:val="1"/>
                <w:sz w:val="20"/>
                <w:szCs w:val="20"/>
              </w:rPr>
              <w:t>6</w:t>
            </w:r>
          </w:p>
        </w:tc>
      </w:tr>
      <w:tr w14:paraId="472B4A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3485" w:type="dxa"/>
            <w:gridSpan w:val="2"/>
            <w:vAlign w:val="top"/>
          </w:tcPr>
          <w:p w14:paraId="09598797">
            <w:pPr>
              <w:pStyle w:val="6"/>
              <w:spacing w:before="171" w:line="230" w:lineRule="auto"/>
              <w:ind w:left="1534"/>
              <w:rPr>
                <w:sz w:val="20"/>
                <w:szCs w:val="20"/>
              </w:rPr>
            </w:pPr>
            <w:r>
              <w:rPr>
                <w:spacing w:val="4"/>
                <w:sz w:val="20"/>
                <w:szCs w:val="20"/>
              </w:rPr>
              <w:t>合计</w:t>
            </w:r>
          </w:p>
        </w:tc>
        <w:tc>
          <w:tcPr>
            <w:tcW w:w="1218" w:type="dxa"/>
            <w:vAlign w:val="top"/>
          </w:tcPr>
          <w:p w14:paraId="632B683D">
            <w:pPr>
              <w:rPr>
                <w:rFonts w:ascii="Arial"/>
                <w:sz w:val="21"/>
              </w:rPr>
            </w:pPr>
          </w:p>
        </w:tc>
        <w:tc>
          <w:tcPr>
            <w:tcW w:w="1218" w:type="dxa"/>
            <w:vAlign w:val="top"/>
          </w:tcPr>
          <w:p w14:paraId="57D456E5">
            <w:pPr>
              <w:rPr>
                <w:rFonts w:ascii="Arial"/>
                <w:sz w:val="21"/>
              </w:rPr>
            </w:pPr>
          </w:p>
        </w:tc>
        <w:tc>
          <w:tcPr>
            <w:tcW w:w="1218" w:type="dxa"/>
            <w:vAlign w:val="top"/>
          </w:tcPr>
          <w:p w14:paraId="7867F1BF">
            <w:pPr>
              <w:rPr>
                <w:rFonts w:ascii="Arial"/>
                <w:sz w:val="21"/>
              </w:rPr>
            </w:pPr>
          </w:p>
        </w:tc>
        <w:tc>
          <w:tcPr>
            <w:tcW w:w="1218" w:type="dxa"/>
            <w:vAlign w:val="top"/>
          </w:tcPr>
          <w:p w14:paraId="08085375">
            <w:pPr>
              <w:rPr>
                <w:rFonts w:ascii="Arial"/>
                <w:sz w:val="21"/>
              </w:rPr>
            </w:pPr>
          </w:p>
        </w:tc>
        <w:tc>
          <w:tcPr>
            <w:tcW w:w="1219" w:type="dxa"/>
            <w:vAlign w:val="top"/>
          </w:tcPr>
          <w:p w14:paraId="5E4236A8">
            <w:pPr>
              <w:rPr>
                <w:rFonts w:ascii="Arial"/>
                <w:sz w:val="21"/>
              </w:rPr>
            </w:pPr>
          </w:p>
        </w:tc>
        <w:tc>
          <w:tcPr>
            <w:tcW w:w="1200" w:type="dxa"/>
            <w:vAlign w:val="top"/>
          </w:tcPr>
          <w:p w14:paraId="19E3BDAF">
            <w:pPr>
              <w:rPr>
                <w:rFonts w:ascii="Arial"/>
                <w:sz w:val="21"/>
              </w:rPr>
            </w:pPr>
          </w:p>
        </w:tc>
      </w:tr>
      <w:tr w14:paraId="045124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968" w:type="dxa"/>
            <w:vAlign w:val="top"/>
          </w:tcPr>
          <w:p w14:paraId="18A41200">
            <w:pPr>
              <w:rPr>
                <w:rFonts w:ascii="Arial"/>
                <w:sz w:val="21"/>
              </w:rPr>
            </w:pPr>
          </w:p>
        </w:tc>
        <w:tc>
          <w:tcPr>
            <w:tcW w:w="2517" w:type="dxa"/>
            <w:vAlign w:val="top"/>
          </w:tcPr>
          <w:p w14:paraId="2E6A4445">
            <w:pPr>
              <w:rPr>
                <w:rFonts w:ascii="Arial"/>
                <w:sz w:val="21"/>
              </w:rPr>
            </w:pPr>
          </w:p>
        </w:tc>
        <w:tc>
          <w:tcPr>
            <w:tcW w:w="1218" w:type="dxa"/>
            <w:vAlign w:val="top"/>
          </w:tcPr>
          <w:p w14:paraId="3D1B8B9E">
            <w:pPr>
              <w:rPr>
                <w:rFonts w:ascii="Arial"/>
                <w:sz w:val="21"/>
              </w:rPr>
            </w:pPr>
          </w:p>
        </w:tc>
        <w:tc>
          <w:tcPr>
            <w:tcW w:w="1218" w:type="dxa"/>
            <w:vAlign w:val="top"/>
          </w:tcPr>
          <w:p w14:paraId="1B27DF21">
            <w:pPr>
              <w:rPr>
                <w:rFonts w:ascii="Arial"/>
                <w:sz w:val="21"/>
              </w:rPr>
            </w:pPr>
          </w:p>
        </w:tc>
        <w:tc>
          <w:tcPr>
            <w:tcW w:w="1218" w:type="dxa"/>
            <w:vAlign w:val="top"/>
          </w:tcPr>
          <w:p w14:paraId="29F97958">
            <w:pPr>
              <w:rPr>
                <w:rFonts w:ascii="Arial"/>
                <w:sz w:val="21"/>
              </w:rPr>
            </w:pPr>
          </w:p>
        </w:tc>
        <w:tc>
          <w:tcPr>
            <w:tcW w:w="1218" w:type="dxa"/>
            <w:vAlign w:val="top"/>
          </w:tcPr>
          <w:p w14:paraId="40ED4ABD">
            <w:pPr>
              <w:rPr>
                <w:rFonts w:ascii="Arial"/>
                <w:sz w:val="21"/>
              </w:rPr>
            </w:pPr>
          </w:p>
        </w:tc>
        <w:tc>
          <w:tcPr>
            <w:tcW w:w="1219" w:type="dxa"/>
            <w:vAlign w:val="top"/>
          </w:tcPr>
          <w:p w14:paraId="144798A9">
            <w:pPr>
              <w:rPr>
                <w:rFonts w:ascii="Arial"/>
                <w:sz w:val="21"/>
              </w:rPr>
            </w:pPr>
          </w:p>
        </w:tc>
        <w:tc>
          <w:tcPr>
            <w:tcW w:w="1200" w:type="dxa"/>
            <w:vAlign w:val="top"/>
          </w:tcPr>
          <w:p w14:paraId="2B92E915">
            <w:pPr>
              <w:rPr>
                <w:rFonts w:ascii="Arial"/>
                <w:sz w:val="21"/>
              </w:rPr>
            </w:pPr>
          </w:p>
        </w:tc>
      </w:tr>
      <w:tr w14:paraId="2705BA6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23" w:hRule="atLeast"/>
        </w:trPr>
        <w:tc>
          <w:tcPr>
            <w:tcW w:w="10776" w:type="dxa"/>
            <w:gridSpan w:val="8"/>
            <w:tcBorders>
              <w:left w:val="single" w:color="FFFFFF" w:sz="2" w:space="0"/>
              <w:bottom w:val="single" w:color="FFFFFF" w:sz="2" w:space="0"/>
              <w:right w:val="single" w:color="FFFFFF" w:sz="2" w:space="0"/>
            </w:tcBorders>
            <w:vAlign w:val="top"/>
          </w:tcPr>
          <w:p w14:paraId="722C9B69">
            <w:pPr>
              <w:pStyle w:val="6"/>
              <w:spacing w:before="106" w:line="228" w:lineRule="auto"/>
              <w:ind w:left="88"/>
              <w:rPr>
                <w:sz w:val="20"/>
                <w:szCs w:val="20"/>
              </w:rPr>
            </w:pPr>
            <w:r>
              <w:rPr>
                <w:spacing w:val="9"/>
                <w:sz w:val="20"/>
                <w:szCs w:val="20"/>
              </w:rPr>
              <w:t>注：本表反映部门本年度政府性基金预算财政拨款收入、支出及结转和结余情况。</w:t>
            </w:r>
          </w:p>
        </w:tc>
      </w:tr>
      <w:tr w14:paraId="01BEA0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38" w:hRule="atLeast"/>
        </w:trPr>
        <w:tc>
          <w:tcPr>
            <w:tcW w:w="10776" w:type="dxa"/>
            <w:gridSpan w:val="8"/>
            <w:tcBorders>
              <w:top w:val="single" w:color="FFFFFF" w:sz="2" w:space="0"/>
              <w:left w:val="single" w:color="FFFFFF" w:sz="2" w:space="0"/>
              <w:bottom w:val="single" w:color="FFFFFF" w:sz="2" w:space="0"/>
              <w:right w:val="single" w:color="FFFFFF" w:sz="2" w:space="0"/>
            </w:tcBorders>
            <w:vAlign w:val="top"/>
          </w:tcPr>
          <w:p w14:paraId="21ACD21E">
            <w:pPr>
              <w:pStyle w:val="6"/>
              <w:spacing w:before="115" w:line="228" w:lineRule="auto"/>
              <w:ind w:left="509"/>
              <w:rPr>
                <w:sz w:val="20"/>
                <w:szCs w:val="20"/>
              </w:rPr>
            </w:pPr>
            <w:r>
              <w:rPr>
                <w:spacing w:val="9"/>
                <w:sz w:val="20"/>
                <w:szCs w:val="20"/>
              </w:rPr>
              <w:t>本表金额转换成万元时，因四舍五入可能存在尾差。</w:t>
            </w:r>
          </w:p>
        </w:tc>
      </w:tr>
      <w:tr w14:paraId="704FC2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42" w:hRule="atLeast"/>
        </w:trPr>
        <w:tc>
          <w:tcPr>
            <w:tcW w:w="10776" w:type="dxa"/>
            <w:gridSpan w:val="8"/>
            <w:tcBorders>
              <w:top w:val="single" w:color="FFFFFF" w:sz="2" w:space="0"/>
              <w:left w:val="single" w:color="FFFFFF" w:sz="2" w:space="0"/>
              <w:bottom w:val="single" w:color="FFFFFF" w:sz="2" w:space="0"/>
              <w:right w:val="single" w:color="FFFFFF" w:sz="2" w:space="0"/>
            </w:tcBorders>
            <w:vAlign w:val="top"/>
          </w:tcPr>
          <w:p w14:paraId="338CB20D">
            <w:pPr>
              <w:pStyle w:val="6"/>
              <w:spacing w:before="116" w:line="228" w:lineRule="auto"/>
              <w:ind w:left="512"/>
              <w:rPr>
                <w:sz w:val="20"/>
                <w:szCs w:val="20"/>
              </w:rPr>
            </w:pPr>
            <w:r>
              <w:rPr>
                <w:spacing w:val="9"/>
                <w:sz w:val="20"/>
                <w:szCs w:val="20"/>
              </w:rPr>
              <w:t>如本表为空，则我部门本年度无此类资金收支</w:t>
            </w:r>
            <w:r>
              <w:rPr>
                <w:spacing w:val="8"/>
                <w:sz w:val="20"/>
                <w:szCs w:val="20"/>
              </w:rPr>
              <w:t>余。</w:t>
            </w:r>
          </w:p>
        </w:tc>
      </w:tr>
    </w:tbl>
    <w:p w14:paraId="249D95B1">
      <w:pPr>
        <w:pStyle w:val="2"/>
      </w:pPr>
    </w:p>
    <w:p w14:paraId="3FC003EB">
      <w:pPr>
        <w:sectPr>
          <w:footerReference r:id="rId39" w:type="default"/>
          <w:pgSz w:w="11906" w:h="16839"/>
          <w:pgMar w:top="701" w:right="557" w:bottom="1214" w:left="557" w:header="0" w:footer="977" w:gutter="0"/>
          <w:cols w:space="720" w:num="1"/>
        </w:sectPr>
      </w:pPr>
    </w:p>
    <w:p w14:paraId="2F7B6583">
      <w:pPr>
        <w:spacing w:before="64" w:line="227" w:lineRule="auto"/>
        <w:ind w:left="2387"/>
        <w:rPr>
          <w:rFonts w:ascii="黑体" w:hAnsi="黑体" w:eastAsia="黑体" w:cs="黑体"/>
          <w:sz w:val="31"/>
          <w:szCs w:val="31"/>
        </w:rPr>
      </w:pPr>
      <w:r>
        <w:rPr>
          <w:rFonts w:ascii="黑体" w:hAnsi="黑体" w:eastAsia="黑体" w:cs="黑体"/>
          <w:spacing w:val="8"/>
          <w:sz w:val="31"/>
          <w:szCs w:val="31"/>
        </w:rPr>
        <w:t>国有资本经营预算财政拨款收入支出决算表</w:t>
      </w:r>
    </w:p>
    <w:p w14:paraId="11134E61">
      <w:pPr>
        <w:spacing w:before="58" w:line="230" w:lineRule="auto"/>
        <w:ind w:left="9814"/>
        <w:rPr>
          <w:rFonts w:ascii="宋体" w:hAnsi="宋体" w:eastAsia="宋体" w:cs="宋体"/>
          <w:sz w:val="19"/>
          <w:szCs w:val="19"/>
        </w:rPr>
      </w:pPr>
      <w:r>
        <w:rPr>
          <w:rFonts w:ascii="宋体" w:hAnsi="宋体" w:eastAsia="宋体" w:cs="宋体"/>
          <w:spacing w:val="1"/>
          <w:sz w:val="19"/>
          <w:szCs w:val="19"/>
        </w:rPr>
        <w:t>公开</w:t>
      </w:r>
      <w:r>
        <w:rPr>
          <w:rFonts w:ascii="宋体" w:hAnsi="宋体" w:eastAsia="宋体" w:cs="宋体"/>
          <w:spacing w:val="-32"/>
          <w:sz w:val="19"/>
          <w:szCs w:val="19"/>
        </w:rPr>
        <w:t xml:space="preserve"> </w:t>
      </w:r>
      <w:r>
        <w:rPr>
          <w:rFonts w:ascii="宋体" w:hAnsi="宋体" w:eastAsia="宋体" w:cs="宋体"/>
          <w:spacing w:val="1"/>
          <w:sz w:val="19"/>
          <w:szCs w:val="19"/>
        </w:rPr>
        <w:t>09</w:t>
      </w:r>
      <w:r>
        <w:rPr>
          <w:rFonts w:ascii="宋体" w:hAnsi="宋体" w:eastAsia="宋体" w:cs="宋体"/>
          <w:spacing w:val="-39"/>
          <w:sz w:val="19"/>
          <w:szCs w:val="19"/>
        </w:rPr>
        <w:t xml:space="preserve"> </w:t>
      </w:r>
      <w:r>
        <w:rPr>
          <w:rFonts w:ascii="宋体" w:hAnsi="宋体" w:eastAsia="宋体" w:cs="宋体"/>
          <w:spacing w:val="1"/>
          <w:sz w:val="19"/>
          <w:szCs w:val="19"/>
        </w:rPr>
        <w:t>表</w:t>
      </w:r>
    </w:p>
    <w:p w14:paraId="4F66FC62">
      <w:pPr>
        <w:spacing w:before="74" w:line="229" w:lineRule="auto"/>
        <w:ind w:left="99"/>
        <w:rPr>
          <w:rFonts w:ascii="宋体" w:hAnsi="宋体" w:eastAsia="宋体" w:cs="宋体"/>
          <w:sz w:val="19"/>
          <w:szCs w:val="19"/>
        </w:rPr>
      </w:pPr>
      <w:r>
        <w:rPr>
          <w:rFonts w:ascii="宋体" w:hAnsi="宋体" w:eastAsia="宋体" w:cs="宋体"/>
          <w:spacing w:val="6"/>
          <w:sz w:val="19"/>
          <w:szCs w:val="19"/>
        </w:rPr>
        <w:t>单位：辽宁省沈阳市公安局于洪分局                 2023</w:t>
      </w:r>
      <w:r>
        <w:rPr>
          <w:rFonts w:ascii="宋体" w:hAnsi="宋体" w:eastAsia="宋体" w:cs="宋体"/>
          <w:spacing w:val="-35"/>
          <w:sz w:val="19"/>
          <w:szCs w:val="19"/>
        </w:rPr>
        <w:t xml:space="preserve"> </w:t>
      </w:r>
      <w:r>
        <w:rPr>
          <w:rFonts w:ascii="宋体" w:hAnsi="宋体" w:eastAsia="宋体" w:cs="宋体"/>
          <w:spacing w:val="6"/>
          <w:sz w:val="19"/>
          <w:szCs w:val="19"/>
        </w:rPr>
        <w:t xml:space="preserve">年度                         </w:t>
      </w:r>
      <w:r>
        <w:rPr>
          <w:rFonts w:ascii="宋体" w:hAnsi="宋体" w:eastAsia="宋体" w:cs="宋体"/>
          <w:spacing w:val="5"/>
          <w:sz w:val="19"/>
          <w:szCs w:val="19"/>
        </w:rPr>
        <w:t xml:space="preserve">          金额单位：万元</w:t>
      </w:r>
    </w:p>
    <w:p w14:paraId="69CCF57C">
      <w:pPr>
        <w:spacing w:line="20" w:lineRule="exact"/>
      </w:pPr>
    </w:p>
    <w:tbl>
      <w:tblPr>
        <w:tblStyle w:val="5"/>
        <w:tblW w:w="10776"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088"/>
        <w:gridCol w:w="4254"/>
        <w:gridCol w:w="1817"/>
        <w:gridCol w:w="1818"/>
        <w:gridCol w:w="1799"/>
      </w:tblGrid>
      <w:tr w14:paraId="54AC29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24" w:hRule="atLeast"/>
        </w:trPr>
        <w:tc>
          <w:tcPr>
            <w:tcW w:w="5342" w:type="dxa"/>
            <w:gridSpan w:val="2"/>
            <w:vAlign w:val="top"/>
          </w:tcPr>
          <w:p w14:paraId="5A1001D9">
            <w:pPr>
              <w:pStyle w:val="6"/>
              <w:spacing w:before="245" w:line="229" w:lineRule="auto"/>
              <w:ind w:left="2447"/>
              <w:rPr>
                <w:sz w:val="22"/>
                <w:szCs w:val="22"/>
              </w:rPr>
            </w:pPr>
            <w:r>
              <w:rPr>
                <w:spacing w:val="3"/>
                <w:sz w:val="22"/>
                <w:szCs w:val="22"/>
              </w:rPr>
              <w:t>项目</w:t>
            </w:r>
          </w:p>
        </w:tc>
        <w:tc>
          <w:tcPr>
            <w:tcW w:w="5434" w:type="dxa"/>
            <w:gridSpan w:val="3"/>
            <w:vAlign w:val="top"/>
          </w:tcPr>
          <w:p w14:paraId="0802A7E4">
            <w:pPr>
              <w:pStyle w:val="6"/>
              <w:spacing w:before="244" w:line="228" w:lineRule="auto"/>
              <w:ind w:left="2257"/>
              <w:rPr>
                <w:sz w:val="22"/>
                <w:szCs w:val="22"/>
              </w:rPr>
            </w:pPr>
            <w:r>
              <w:rPr>
                <w:spacing w:val="7"/>
                <w:sz w:val="22"/>
                <w:szCs w:val="22"/>
              </w:rPr>
              <w:t>本年支出</w:t>
            </w:r>
          </w:p>
        </w:tc>
      </w:tr>
      <w:tr w14:paraId="2D764E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445" w:hRule="atLeast"/>
        </w:trPr>
        <w:tc>
          <w:tcPr>
            <w:tcW w:w="1088" w:type="dxa"/>
            <w:vAlign w:val="top"/>
          </w:tcPr>
          <w:p w14:paraId="3B72D451">
            <w:pPr>
              <w:spacing w:line="370" w:lineRule="auto"/>
              <w:rPr>
                <w:rFonts w:ascii="Arial"/>
                <w:sz w:val="21"/>
              </w:rPr>
            </w:pPr>
          </w:p>
          <w:p w14:paraId="3881F348">
            <w:pPr>
              <w:pStyle w:val="6"/>
              <w:spacing w:before="71" w:line="263" w:lineRule="auto"/>
              <w:ind w:left="84" w:right="78" w:firstLine="3"/>
              <w:rPr>
                <w:sz w:val="22"/>
                <w:szCs w:val="22"/>
              </w:rPr>
            </w:pPr>
            <w:r>
              <w:rPr>
                <w:spacing w:val="6"/>
                <w:sz w:val="22"/>
                <w:szCs w:val="22"/>
              </w:rPr>
              <w:t>功能分类</w:t>
            </w:r>
            <w:r>
              <w:rPr>
                <w:spacing w:val="7"/>
                <w:sz w:val="22"/>
                <w:szCs w:val="22"/>
              </w:rPr>
              <w:t>科目编码</w:t>
            </w:r>
          </w:p>
        </w:tc>
        <w:tc>
          <w:tcPr>
            <w:tcW w:w="4254" w:type="dxa"/>
            <w:vAlign w:val="top"/>
          </w:tcPr>
          <w:p w14:paraId="3723B373">
            <w:pPr>
              <w:spacing w:line="262" w:lineRule="auto"/>
              <w:rPr>
                <w:rFonts w:ascii="Arial"/>
                <w:sz w:val="21"/>
              </w:rPr>
            </w:pPr>
          </w:p>
          <w:p w14:paraId="4DBFBA01">
            <w:pPr>
              <w:spacing w:line="263" w:lineRule="auto"/>
              <w:rPr>
                <w:rFonts w:ascii="Arial"/>
                <w:sz w:val="21"/>
              </w:rPr>
            </w:pPr>
          </w:p>
          <w:p w14:paraId="18E3036E">
            <w:pPr>
              <w:pStyle w:val="6"/>
              <w:spacing w:before="72" w:line="228" w:lineRule="auto"/>
              <w:ind w:left="1665"/>
              <w:rPr>
                <w:sz w:val="22"/>
                <w:szCs w:val="22"/>
              </w:rPr>
            </w:pPr>
            <w:r>
              <w:rPr>
                <w:spacing w:val="7"/>
                <w:sz w:val="22"/>
                <w:szCs w:val="22"/>
              </w:rPr>
              <w:t>科目名称</w:t>
            </w:r>
          </w:p>
        </w:tc>
        <w:tc>
          <w:tcPr>
            <w:tcW w:w="1817" w:type="dxa"/>
            <w:vAlign w:val="top"/>
          </w:tcPr>
          <w:p w14:paraId="4000109C">
            <w:pPr>
              <w:spacing w:line="262" w:lineRule="auto"/>
              <w:rPr>
                <w:rFonts w:ascii="Arial"/>
                <w:sz w:val="21"/>
              </w:rPr>
            </w:pPr>
          </w:p>
          <w:p w14:paraId="751CE1BE">
            <w:pPr>
              <w:spacing w:line="263" w:lineRule="auto"/>
              <w:rPr>
                <w:rFonts w:ascii="Arial"/>
                <w:sz w:val="21"/>
              </w:rPr>
            </w:pPr>
          </w:p>
          <w:p w14:paraId="0408B233">
            <w:pPr>
              <w:pStyle w:val="6"/>
              <w:spacing w:before="72" w:line="230" w:lineRule="auto"/>
              <w:ind w:left="683"/>
              <w:rPr>
                <w:sz w:val="22"/>
                <w:szCs w:val="22"/>
              </w:rPr>
            </w:pPr>
            <w:r>
              <w:rPr>
                <w:spacing w:val="5"/>
                <w:sz w:val="22"/>
                <w:szCs w:val="22"/>
              </w:rPr>
              <w:t>合计</w:t>
            </w:r>
          </w:p>
        </w:tc>
        <w:tc>
          <w:tcPr>
            <w:tcW w:w="1818" w:type="dxa"/>
            <w:vAlign w:val="top"/>
          </w:tcPr>
          <w:p w14:paraId="6E008615">
            <w:pPr>
              <w:spacing w:line="262" w:lineRule="auto"/>
              <w:rPr>
                <w:rFonts w:ascii="Arial"/>
                <w:sz w:val="21"/>
              </w:rPr>
            </w:pPr>
          </w:p>
          <w:p w14:paraId="298D9456">
            <w:pPr>
              <w:spacing w:line="263" w:lineRule="auto"/>
              <w:rPr>
                <w:rFonts w:ascii="Arial"/>
                <w:sz w:val="21"/>
              </w:rPr>
            </w:pPr>
          </w:p>
          <w:p w14:paraId="5FBCE876">
            <w:pPr>
              <w:pStyle w:val="6"/>
              <w:spacing w:before="72" w:line="228" w:lineRule="auto"/>
              <w:ind w:left="454"/>
              <w:rPr>
                <w:sz w:val="22"/>
                <w:szCs w:val="22"/>
              </w:rPr>
            </w:pPr>
            <w:r>
              <w:rPr>
                <w:spacing w:val="7"/>
                <w:sz w:val="22"/>
                <w:szCs w:val="22"/>
              </w:rPr>
              <w:t>基本支出</w:t>
            </w:r>
          </w:p>
        </w:tc>
        <w:tc>
          <w:tcPr>
            <w:tcW w:w="1799" w:type="dxa"/>
            <w:vAlign w:val="top"/>
          </w:tcPr>
          <w:p w14:paraId="4F4ADB06">
            <w:pPr>
              <w:spacing w:line="263" w:lineRule="auto"/>
              <w:rPr>
                <w:rFonts w:ascii="Arial"/>
                <w:sz w:val="21"/>
              </w:rPr>
            </w:pPr>
          </w:p>
          <w:p w14:paraId="6433E267">
            <w:pPr>
              <w:spacing w:line="263" w:lineRule="auto"/>
              <w:rPr>
                <w:rFonts w:ascii="Arial"/>
                <w:sz w:val="21"/>
              </w:rPr>
            </w:pPr>
          </w:p>
          <w:p w14:paraId="780161F2">
            <w:pPr>
              <w:pStyle w:val="6"/>
              <w:spacing w:before="71" w:line="229" w:lineRule="auto"/>
              <w:ind w:left="447"/>
              <w:rPr>
                <w:sz w:val="22"/>
                <w:szCs w:val="22"/>
              </w:rPr>
            </w:pPr>
            <w:r>
              <w:rPr>
                <w:spacing w:val="6"/>
                <w:sz w:val="22"/>
                <w:szCs w:val="22"/>
              </w:rPr>
              <w:t>项目支出</w:t>
            </w:r>
          </w:p>
        </w:tc>
      </w:tr>
      <w:tr w14:paraId="7433BB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4" w:hRule="atLeast"/>
        </w:trPr>
        <w:tc>
          <w:tcPr>
            <w:tcW w:w="5342" w:type="dxa"/>
            <w:gridSpan w:val="2"/>
            <w:vAlign w:val="top"/>
          </w:tcPr>
          <w:p w14:paraId="4B70EADA">
            <w:pPr>
              <w:pStyle w:val="6"/>
              <w:spacing w:before="238" w:line="228" w:lineRule="auto"/>
              <w:ind w:left="2443"/>
              <w:rPr>
                <w:sz w:val="22"/>
                <w:szCs w:val="22"/>
              </w:rPr>
            </w:pPr>
            <w:r>
              <w:rPr>
                <w:spacing w:val="5"/>
                <w:sz w:val="22"/>
                <w:szCs w:val="22"/>
              </w:rPr>
              <w:t>栏次</w:t>
            </w:r>
          </w:p>
        </w:tc>
        <w:tc>
          <w:tcPr>
            <w:tcW w:w="1817" w:type="dxa"/>
            <w:vAlign w:val="top"/>
          </w:tcPr>
          <w:p w14:paraId="1B1FA7D7">
            <w:pPr>
              <w:pStyle w:val="6"/>
              <w:spacing w:before="237" w:line="298" w:lineRule="exact"/>
              <w:ind w:left="869"/>
              <w:rPr>
                <w:sz w:val="22"/>
                <w:szCs w:val="22"/>
              </w:rPr>
            </w:pPr>
            <w:r>
              <w:rPr>
                <w:position w:val="1"/>
                <w:sz w:val="22"/>
                <w:szCs w:val="22"/>
              </w:rPr>
              <w:t>1</w:t>
            </w:r>
          </w:p>
        </w:tc>
        <w:tc>
          <w:tcPr>
            <w:tcW w:w="1818" w:type="dxa"/>
            <w:vAlign w:val="top"/>
          </w:tcPr>
          <w:p w14:paraId="658D8BD8">
            <w:pPr>
              <w:pStyle w:val="6"/>
              <w:spacing w:before="237" w:line="298" w:lineRule="exact"/>
              <w:ind w:left="860"/>
              <w:rPr>
                <w:sz w:val="22"/>
                <w:szCs w:val="22"/>
              </w:rPr>
            </w:pPr>
            <w:r>
              <w:rPr>
                <w:position w:val="1"/>
                <w:sz w:val="22"/>
                <w:szCs w:val="22"/>
              </w:rPr>
              <w:t>2</w:t>
            </w:r>
          </w:p>
        </w:tc>
        <w:tc>
          <w:tcPr>
            <w:tcW w:w="1799" w:type="dxa"/>
            <w:vAlign w:val="top"/>
          </w:tcPr>
          <w:p w14:paraId="1F28303F">
            <w:pPr>
              <w:pStyle w:val="6"/>
              <w:spacing w:before="237" w:line="296" w:lineRule="exact"/>
              <w:ind w:left="848"/>
              <w:rPr>
                <w:sz w:val="22"/>
                <w:szCs w:val="22"/>
              </w:rPr>
            </w:pPr>
            <w:r>
              <w:rPr>
                <w:position w:val="1"/>
                <w:sz w:val="22"/>
                <w:szCs w:val="22"/>
              </w:rPr>
              <w:t>3</w:t>
            </w:r>
          </w:p>
        </w:tc>
      </w:tr>
      <w:tr w14:paraId="42DD590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4" w:hRule="atLeast"/>
        </w:trPr>
        <w:tc>
          <w:tcPr>
            <w:tcW w:w="5342" w:type="dxa"/>
            <w:gridSpan w:val="2"/>
            <w:vAlign w:val="top"/>
          </w:tcPr>
          <w:p w14:paraId="4A780B78">
            <w:pPr>
              <w:pStyle w:val="6"/>
              <w:spacing w:before="237" w:line="230" w:lineRule="auto"/>
              <w:ind w:left="2444"/>
              <w:rPr>
                <w:sz w:val="22"/>
                <w:szCs w:val="22"/>
              </w:rPr>
            </w:pPr>
            <w:r>
              <w:rPr>
                <w:spacing w:val="5"/>
                <w:sz w:val="22"/>
                <w:szCs w:val="22"/>
              </w:rPr>
              <w:t>合计</w:t>
            </w:r>
          </w:p>
        </w:tc>
        <w:tc>
          <w:tcPr>
            <w:tcW w:w="1817" w:type="dxa"/>
            <w:vAlign w:val="top"/>
          </w:tcPr>
          <w:p w14:paraId="5A99361F">
            <w:pPr>
              <w:rPr>
                <w:rFonts w:ascii="Arial"/>
                <w:sz w:val="21"/>
              </w:rPr>
            </w:pPr>
          </w:p>
        </w:tc>
        <w:tc>
          <w:tcPr>
            <w:tcW w:w="1818" w:type="dxa"/>
            <w:vAlign w:val="top"/>
          </w:tcPr>
          <w:p w14:paraId="183197DF">
            <w:pPr>
              <w:rPr>
                <w:rFonts w:ascii="Arial"/>
                <w:sz w:val="21"/>
              </w:rPr>
            </w:pPr>
          </w:p>
        </w:tc>
        <w:tc>
          <w:tcPr>
            <w:tcW w:w="1799" w:type="dxa"/>
            <w:vAlign w:val="top"/>
          </w:tcPr>
          <w:p w14:paraId="0F1D067E">
            <w:pPr>
              <w:rPr>
                <w:rFonts w:ascii="Arial"/>
                <w:sz w:val="21"/>
              </w:rPr>
            </w:pPr>
          </w:p>
        </w:tc>
      </w:tr>
      <w:tr w14:paraId="3BD67E9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4" w:hRule="atLeast"/>
        </w:trPr>
        <w:tc>
          <w:tcPr>
            <w:tcW w:w="1088" w:type="dxa"/>
            <w:vAlign w:val="top"/>
          </w:tcPr>
          <w:p w14:paraId="2BDC7ED4">
            <w:pPr>
              <w:rPr>
                <w:rFonts w:ascii="Arial"/>
                <w:sz w:val="21"/>
              </w:rPr>
            </w:pPr>
          </w:p>
        </w:tc>
        <w:tc>
          <w:tcPr>
            <w:tcW w:w="4254" w:type="dxa"/>
            <w:vAlign w:val="top"/>
          </w:tcPr>
          <w:p w14:paraId="62A5F068">
            <w:pPr>
              <w:rPr>
                <w:rFonts w:ascii="Arial"/>
                <w:sz w:val="21"/>
              </w:rPr>
            </w:pPr>
          </w:p>
        </w:tc>
        <w:tc>
          <w:tcPr>
            <w:tcW w:w="1817" w:type="dxa"/>
            <w:vAlign w:val="top"/>
          </w:tcPr>
          <w:p w14:paraId="5196D4FA">
            <w:pPr>
              <w:rPr>
                <w:rFonts w:ascii="Arial"/>
                <w:sz w:val="21"/>
              </w:rPr>
            </w:pPr>
          </w:p>
        </w:tc>
        <w:tc>
          <w:tcPr>
            <w:tcW w:w="1818" w:type="dxa"/>
            <w:vAlign w:val="top"/>
          </w:tcPr>
          <w:p w14:paraId="4A93FB2F">
            <w:pPr>
              <w:rPr>
                <w:rFonts w:ascii="Arial"/>
                <w:sz w:val="21"/>
              </w:rPr>
            </w:pPr>
          </w:p>
        </w:tc>
        <w:tc>
          <w:tcPr>
            <w:tcW w:w="1799" w:type="dxa"/>
            <w:vAlign w:val="top"/>
          </w:tcPr>
          <w:p w14:paraId="68D07108">
            <w:pPr>
              <w:rPr>
                <w:rFonts w:ascii="Arial"/>
                <w:sz w:val="21"/>
              </w:rPr>
            </w:pPr>
          </w:p>
        </w:tc>
      </w:tr>
      <w:tr w14:paraId="3E9ADC6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67" w:hRule="atLeast"/>
        </w:trPr>
        <w:tc>
          <w:tcPr>
            <w:tcW w:w="10776" w:type="dxa"/>
            <w:gridSpan w:val="5"/>
            <w:tcBorders>
              <w:left w:val="single" w:color="FFFFFF" w:sz="2" w:space="0"/>
              <w:bottom w:val="single" w:color="FFFFFF" w:sz="2" w:space="0"/>
              <w:right w:val="single" w:color="FFFFFF" w:sz="2" w:space="0"/>
            </w:tcBorders>
            <w:vAlign w:val="top"/>
          </w:tcPr>
          <w:p w14:paraId="0689528A">
            <w:pPr>
              <w:pStyle w:val="6"/>
              <w:spacing w:before="118" w:line="228" w:lineRule="auto"/>
              <w:ind w:left="89"/>
              <w:rPr>
                <w:sz w:val="22"/>
                <w:szCs w:val="22"/>
              </w:rPr>
            </w:pPr>
            <w:r>
              <w:rPr>
                <w:spacing w:val="9"/>
                <w:sz w:val="22"/>
                <w:szCs w:val="22"/>
              </w:rPr>
              <w:t>注：本表反映部门本年度国有资本经营预算财政拨款支出情况。</w:t>
            </w:r>
          </w:p>
        </w:tc>
      </w:tr>
      <w:tr w14:paraId="2193D4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2" w:hRule="atLeast"/>
        </w:trPr>
        <w:tc>
          <w:tcPr>
            <w:tcW w:w="10776" w:type="dxa"/>
            <w:gridSpan w:val="5"/>
            <w:tcBorders>
              <w:top w:val="single" w:color="FFFFFF" w:sz="2" w:space="0"/>
              <w:left w:val="single" w:color="FFFFFF" w:sz="2" w:space="0"/>
              <w:bottom w:val="single" w:color="FFFFFF" w:sz="2" w:space="0"/>
              <w:right w:val="single" w:color="FFFFFF" w:sz="2" w:space="0"/>
            </w:tcBorders>
            <w:vAlign w:val="top"/>
          </w:tcPr>
          <w:p w14:paraId="2309643B">
            <w:pPr>
              <w:pStyle w:val="6"/>
              <w:spacing w:before="126" w:line="228" w:lineRule="auto"/>
              <w:ind w:left="548"/>
              <w:rPr>
                <w:sz w:val="22"/>
                <w:szCs w:val="22"/>
              </w:rPr>
            </w:pPr>
            <w:r>
              <w:rPr>
                <w:spacing w:val="9"/>
                <w:sz w:val="22"/>
                <w:szCs w:val="22"/>
              </w:rPr>
              <w:t>本表金额转换成万元时，因四舍五入可能存在尾差。</w:t>
            </w:r>
          </w:p>
        </w:tc>
      </w:tr>
      <w:tr w14:paraId="4441CE6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86" w:hRule="atLeast"/>
        </w:trPr>
        <w:tc>
          <w:tcPr>
            <w:tcW w:w="10776" w:type="dxa"/>
            <w:gridSpan w:val="5"/>
            <w:tcBorders>
              <w:top w:val="single" w:color="FFFFFF" w:sz="2" w:space="0"/>
              <w:left w:val="single" w:color="FFFFFF" w:sz="2" w:space="0"/>
              <w:bottom w:val="single" w:color="FFFFFF" w:sz="2" w:space="0"/>
              <w:right w:val="single" w:color="FFFFFF" w:sz="2" w:space="0"/>
            </w:tcBorders>
            <w:vAlign w:val="top"/>
          </w:tcPr>
          <w:p w14:paraId="35966E75">
            <w:pPr>
              <w:pStyle w:val="6"/>
              <w:spacing w:before="127" w:line="228" w:lineRule="auto"/>
              <w:ind w:left="551"/>
              <w:rPr>
                <w:sz w:val="22"/>
                <w:szCs w:val="22"/>
              </w:rPr>
            </w:pPr>
            <w:r>
              <w:rPr>
                <w:spacing w:val="9"/>
                <w:sz w:val="22"/>
                <w:szCs w:val="22"/>
              </w:rPr>
              <w:t>如本表为空，则我部门本年度无此类资金收支</w:t>
            </w:r>
            <w:r>
              <w:rPr>
                <w:spacing w:val="8"/>
                <w:sz w:val="22"/>
                <w:szCs w:val="22"/>
              </w:rPr>
              <w:t>余。</w:t>
            </w:r>
          </w:p>
        </w:tc>
      </w:tr>
    </w:tbl>
    <w:p w14:paraId="33FE48BA">
      <w:pPr>
        <w:pStyle w:val="2"/>
      </w:pPr>
    </w:p>
    <w:sectPr>
      <w:footerReference r:id="rId40" w:type="default"/>
      <w:pgSz w:w="11906" w:h="16839"/>
      <w:pgMar w:top="660" w:right="557" w:bottom="1214" w:left="557" w:header="0" w:footer="977"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D318B4">
    <w:pPr>
      <w:spacing w:line="226" w:lineRule="exact"/>
      <w:ind w:left="4510"/>
      <w:rPr>
        <w:rFonts w:ascii="Times New Roman" w:hAnsi="Times New Roman" w:eastAsia="Times New Roman" w:cs="Times New Roman"/>
        <w:sz w:val="18"/>
        <w:szCs w:val="18"/>
      </w:rPr>
    </w:pPr>
    <w:r>
      <w:rPr>
        <w:rFonts w:ascii="Times New Roman" w:hAnsi="Times New Roman" w:eastAsia="Times New Roman" w:cs="Times New Roman"/>
        <w:position w:val="1"/>
        <w:sz w:val="18"/>
        <w:szCs w:val="18"/>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C893F5">
    <w:pPr>
      <w:spacing w:line="226" w:lineRule="exact"/>
      <w:ind w:left="4455"/>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1AFCE4">
    <w:pPr>
      <w:spacing w:line="226" w:lineRule="exact"/>
      <w:ind w:left="4459"/>
      <w:rPr>
        <w:rFonts w:ascii="Times New Roman" w:hAnsi="Times New Roman" w:eastAsia="Times New Roman" w:cs="Times New Roman"/>
        <w:sz w:val="18"/>
        <w:szCs w:val="18"/>
      </w:rPr>
    </w:pPr>
    <w:r>
      <w:rPr>
        <w:rFonts w:ascii="Times New Roman" w:hAnsi="Times New Roman" w:eastAsia="Times New Roman" w:cs="Times New Roman"/>
        <w:spacing w:val="-11"/>
        <w:position w:val="1"/>
        <w:sz w:val="18"/>
        <w:szCs w:val="18"/>
      </w:rPr>
      <w:t>11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EE101F">
    <w:pPr>
      <w:spacing w:line="226" w:lineRule="exact"/>
      <w:ind w:left="4459"/>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8C3B1">
    <w:pPr>
      <w:spacing w:line="226" w:lineRule="exact"/>
      <w:ind w:left="4450"/>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2B6E76">
    <w:pPr>
      <w:spacing w:line="226" w:lineRule="exact"/>
      <w:ind w:left="7534"/>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E3E0EE">
    <w:pPr>
      <w:spacing w:line="226" w:lineRule="exact"/>
      <w:ind w:left="7534"/>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6BEC2">
    <w:pPr>
      <w:spacing w:line="226" w:lineRule="exact"/>
      <w:ind w:left="7534"/>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4D210C">
    <w:pPr>
      <w:spacing w:line="226" w:lineRule="exact"/>
      <w:ind w:left="7534"/>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17</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EC057E">
    <w:pPr>
      <w:spacing w:line="226" w:lineRule="exact"/>
      <w:ind w:left="7354"/>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18</w: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D11774">
    <w:pPr>
      <w:spacing w:line="226" w:lineRule="exact"/>
      <w:ind w:left="7354"/>
      <w:rPr>
        <w:rFonts w:ascii="Times New Roman" w:hAnsi="Times New Roman" w:eastAsia="Times New Roman" w:cs="Times New Roman"/>
        <w:sz w:val="18"/>
        <w:szCs w:val="18"/>
      </w:rPr>
    </w:pPr>
    <w:r>
      <w:rPr>
        <w:rFonts w:ascii="Times New Roman" w:hAnsi="Times New Roman" w:eastAsia="Times New Roman" w:cs="Times New Roman"/>
        <w:spacing w:val="-10"/>
        <w:position w:val="1"/>
        <w:sz w:val="18"/>
        <w:szCs w:val="18"/>
      </w:rPr>
      <w:t>19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B7DBD7">
    <w:pPr>
      <w:spacing w:line="226" w:lineRule="exact"/>
      <w:ind w:left="4491"/>
      <w:rPr>
        <w:rFonts w:ascii="Times New Roman" w:hAnsi="Times New Roman" w:eastAsia="Times New Roman" w:cs="Times New Roman"/>
        <w:sz w:val="18"/>
        <w:szCs w:val="18"/>
      </w:rPr>
    </w:pPr>
    <w:r>
      <w:rPr>
        <w:rFonts w:ascii="Times New Roman" w:hAnsi="Times New Roman" w:eastAsia="Times New Roman" w:cs="Times New Roman"/>
        <w:position w:val="1"/>
        <w:sz w:val="18"/>
        <w:szCs w:val="18"/>
      </w:rPr>
      <w:t>2</w: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F6BCB0">
    <w:pPr>
      <w:spacing w:line="226" w:lineRule="exact"/>
      <w:ind w:left="7337"/>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20</w: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4D25C1">
    <w:pPr>
      <w:spacing w:line="226" w:lineRule="exact"/>
      <w:ind w:left="4436"/>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21</w: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8757B">
    <w:pPr>
      <w:spacing w:line="226" w:lineRule="exact"/>
      <w:ind w:left="4439"/>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22</w: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F3EED">
    <w:pPr>
      <w:spacing w:line="226" w:lineRule="exact"/>
      <w:ind w:left="4438"/>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23</w: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4472BB">
    <w:pPr>
      <w:spacing w:line="226" w:lineRule="exact"/>
      <w:ind w:left="4434"/>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24</w: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4E72A3">
    <w:pPr>
      <w:spacing w:line="226" w:lineRule="exact"/>
      <w:ind w:left="5309"/>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25</w: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1C9567">
    <w:pPr>
      <w:spacing w:line="226" w:lineRule="exact"/>
      <w:ind w:left="5309"/>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26</w: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87A477">
    <w:pPr>
      <w:spacing w:line="226" w:lineRule="exact"/>
      <w:ind w:left="5309"/>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27</w: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E99531">
    <w:pPr>
      <w:spacing w:line="226" w:lineRule="exact"/>
      <w:ind w:left="5309"/>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28</w: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6BC24">
    <w:pPr>
      <w:spacing w:line="226" w:lineRule="exact"/>
      <w:ind w:left="5309"/>
      <w:rPr>
        <w:rFonts w:ascii="Times New Roman" w:hAnsi="Times New Roman" w:eastAsia="Times New Roman" w:cs="Times New Roman"/>
        <w:sz w:val="18"/>
        <w:szCs w:val="18"/>
      </w:rPr>
    </w:pPr>
    <w:r>
      <w:rPr>
        <w:rFonts w:ascii="Times New Roman" w:hAnsi="Times New Roman" w:eastAsia="Times New Roman" w:cs="Times New Roman"/>
        <w:spacing w:val="-2"/>
        <w:position w:val="1"/>
        <w:sz w:val="18"/>
        <w:szCs w:val="18"/>
      </w:rPr>
      <w:t>29</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7E2183">
    <w:pPr>
      <w:spacing w:line="226" w:lineRule="exact"/>
      <w:ind w:left="4480"/>
      <w:rPr>
        <w:rFonts w:ascii="Times New Roman" w:hAnsi="Times New Roman" w:eastAsia="Times New Roman" w:cs="Times New Roman"/>
        <w:sz w:val="18"/>
        <w:szCs w:val="18"/>
      </w:rPr>
    </w:pPr>
    <w:r>
      <w:rPr>
        <w:rFonts w:ascii="Times New Roman" w:hAnsi="Times New Roman" w:eastAsia="Times New Roman" w:cs="Times New Roman"/>
        <w:position w:val="1"/>
        <w:sz w:val="18"/>
        <w:szCs w:val="18"/>
      </w:rPr>
      <w:t>3</w: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817BDC">
    <w:pPr>
      <w:spacing w:line="226" w:lineRule="exact"/>
      <w:ind w:left="5313"/>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30</w: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07E960">
    <w:pPr>
      <w:spacing w:line="226" w:lineRule="exact"/>
      <w:ind w:left="5313"/>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31</w: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A469B2D">
    <w:pPr>
      <w:spacing w:line="226" w:lineRule="exact"/>
      <w:ind w:left="5313"/>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32</w: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F1586D">
    <w:pPr>
      <w:spacing w:line="226" w:lineRule="exact"/>
      <w:ind w:left="5313"/>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33</w: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FD78ED">
    <w:pPr>
      <w:spacing w:line="226" w:lineRule="exact"/>
      <w:ind w:left="5313"/>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34</w: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17CD5F">
    <w:pPr>
      <w:spacing w:line="226" w:lineRule="exact"/>
      <w:ind w:left="5313"/>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35</w: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17E4C">
    <w:pPr>
      <w:spacing w:line="226" w:lineRule="exact"/>
      <w:ind w:left="5313"/>
      <w:rPr>
        <w:rFonts w:ascii="Times New Roman" w:hAnsi="Times New Roman" w:eastAsia="Times New Roman" w:cs="Times New Roman"/>
        <w:sz w:val="18"/>
        <w:szCs w:val="18"/>
      </w:rPr>
    </w:pPr>
    <w:r>
      <w:rPr>
        <w:rFonts w:ascii="Times New Roman" w:hAnsi="Times New Roman" w:eastAsia="Times New Roman" w:cs="Times New Roman"/>
        <w:spacing w:val="-4"/>
        <w:position w:val="1"/>
        <w:sz w:val="18"/>
        <w:szCs w:val="18"/>
      </w:rPr>
      <w:t>36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AF58DD">
    <w:pPr>
      <w:spacing w:line="226" w:lineRule="exact"/>
      <w:ind w:left="4487"/>
      <w:rPr>
        <w:rFonts w:ascii="Times New Roman" w:hAnsi="Times New Roman" w:eastAsia="Times New Roman" w:cs="Times New Roman"/>
        <w:sz w:val="18"/>
        <w:szCs w:val="18"/>
      </w:rPr>
    </w:pPr>
    <w:r>
      <w:rPr>
        <w:rFonts w:ascii="Times New Roman" w:hAnsi="Times New Roman" w:eastAsia="Times New Roman" w:cs="Times New Roman"/>
        <w:position w:val="1"/>
        <w:sz w:val="18"/>
        <w:szCs w:val="18"/>
      </w:rPr>
      <w:t>4</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E6319">
    <w:pPr>
      <w:spacing w:line="173" w:lineRule="auto"/>
      <w:ind w:left="4494"/>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B1B58">
    <w:pPr>
      <w:spacing w:line="226" w:lineRule="exact"/>
      <w:ind w:left="4490"/>
      <w:rPr>
        <w:rFonts w:ascii="Times New Roman" w:hAnsi="Times New Roman" w:eastAsia="Times New Roman" w:cs="Times New Roman"/>
        <w:sz w:val="18"/>
        <w:szCs w:val="18"/>
      </w:rPr>
    </w:pPr>
    <w:r>
      <w:rPr>
        <w:rFonts w:ascii="Times New Roman" w:hAnsi="Times New Roman" w:eastAsia="Times New Roman" w:cs="Times New Roman"/>
        <w:position w:val="1"/>
        <w:sz w:val="18"/>
        <w:szCs w:val="18"/>
      </w:rPr>
      <w:t>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FB3DD">
    <w:pPr>
      <w:spacing w:line="173" w:lineRule="auto"/>
      <w:ind w:left="4489"/>
      <w:rPr>
        <w:rFonts w:ascii="Times New Roman" w:hAnsi="Times New Roman" w:eastAsia="Times New Roman" w:cs="Times New Roman"/>
        <w:sz w:val="18"/>
        <w:szCs w:val="18"/>
      </w:rPr>
    </w:pPr>
    <w:r>
      <w:rPr>
        <w:rFonts w:ascii="Times New Roman" w:hAnsi="Times New Roman" w:eastAsia="Times New Roman" w:cs="Times New Roman"/>
        <w:sz w:val="18"/>
        <w:szCs w:val="18"/>
      </w:rPr>
      <w:t>7</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9882FD">
    <w:pPr>
      <w:spacing w:line="226" w:lineRule="exact"/>
      <w:ind w:left="4657"/>
      <w:rPr>
        <w:rFonts w:ascii="Times New Roman" w:hAnsi="Times New Roman" w:eastAsia="Times New Roman" w:cs="Times New Roman"/>
        <w:sz w:val="18"/>
        <w:szCs w:val="18"/>
      </w:rPr>
    </w:pPr>
    <w:r>
      <w:rPr>
        <w:rFonts w:ascii="Times New Roman" w:hAnsi="Times New Roman" w:eastAsia="Times New Roman" w:cs="Times New Roman"/>
        <w:position w:val="1"/>
        <w:sz w:val="18"/>
        <w:szCs w:val="18"/>
      </w:rPr>
      <w:t>8</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D64CB">
    <w:pPr>
      <w:spacing w:line="226" w:lineRule="exact"/>
      <w:ind w:left="4495"/>
      <w:rPr>
        <w:rFonts w:ascii="Times New Roman" w:hAnsi="Times New Roman" w:eastAsia="Times New Roman" w:cs="Times New Roman"/>
        <w:sz w:val="18"/>
        <w:szCs w:val="18"/>
      </w:rPr>
    </w:pPr>
    <w:r>
      <w:rPr>
        <w:rFonts w:ascii="Times New Roman" w:hAnsi="Times New Roman" w:eastAsia="Times New Roman" w:cs="Times New Roman"/>
        <w:position w:val="1"/>
        <w:sz w:val="18"/>
        <w:szCs w:val="18"/>
      </w:rPr>
      <w:t>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2FFA4C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 w:type="paragraph" w:customStyle="1" w:styleId="6">
    <w:name w:val="Table Text"/>
    <w:basedOn w:val="1"/>
    <w:semiHidden/>
    <w:qFormat/>
    <w:uiPriority w:val="0"/>
    <w:rPr>
      <w:rFonts w:ascii="宋体" w:hAnsi="宋体" w:eastAsia="宋体" w:cs="宋体"/>
      <w:sz w:val="19"/>
      <w:szCs w:val="19"/>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2" Type="http://schemas.openxmlformats.org/officeDocument/2006/relationships/fontTable" Target="fontTable.xml"/><Relationship Id="rId41" Type="http://schemas.openxmlformats.org/officeDocument/2006/relationships/theme" Target="theme/theme1.xml"/><Relationship Id="rId40" Type="http://schemas.openxmlformats.org/officeDocument/2006/relationships/footer" Target="footer36.xml"/><Relationship Id="rId4" Type="http://schemas.openxmlformats.org/officeDocument/2006/relationships/endnotes" Target="endnotes.xml"/><Relationship Id="rId39" Type="http://schemas.openxmlformats.org/officeDocument/2006/relationships/footer" Target="footer35.xml"/><Relationship Id="rId38" Type="http://schemas.openxmlformats.org/officeDocument/2006/relationships/footer" Target="footer34.xml"/><Relationship Id="rId37" Type="http://schemas.openxmlformats.org/officeDocument/2006/relationships/footer" Target="footer33.xml"/><Relationship Id="rId36" Type="http://schemas.openxmlformats.org/officeDocument/2006/relationships/footer" Target="footer32.xml"/><Relationship Id="rId35" Type="http://schemas.openxmlformats.org/officeDocument/2006/relationships/footer" Target="footer31.xml"/><Relationship Id="rId34" Type="http://schemas.openxmlformats.org/officeDocument/2006/relationships/footer" Target="footer30.xml"/><Relationship Id="rId33" Type="http://schemas.openxmlformats.org/officeDocument/2006/relationships/footer" Target="footer29.xml"/><Relationship Id="rId32" Type="http://schemas.openxmlformats.org/officeDocument/2006/relationships/footer" Target="footer28.xml"/><Relationship Id="rId31" Type="http://schemas.openxmlformats.org/officeDocument/2006/relationships/footer" Target="footer27.xml"/><Relationship Id="rId30" Type="http://schemas.openxmlformats.org/officeDocument/2006/relationships/footer" Target="footer26.xml"/><Relationship Id="rId3" Type="http://schemas.openxmlformats.org/officeDocument/2006/relationships/footnotes" Target="footnotes.xml"/><Relationship Id="rId29" Type="http://schemas.openxmlformats.org/officeDocument/2006/relationships/footer" Target="footer25.xml"/><Relationship Id="rId28" Type="http://schemas.openxmlformats.org/officeDocument/2006/relationships/footer" Target="footer24.xml"/><Relationship Id="rId27" Type="http://schemas.openxmlformats.org/officeDocument/2006/relationships/footer" Target="footer23.xml"/><Relationship Id="rId26" Type="http://schemas.openxmlformats.org/officeDocument/2006/relationships/footer" Target="footer22.xml"/><Relationship Id="rId25" Type="http://schemas.openxmlformats.org/officeDocument/2006/relationships/footer" Target="footer21.xml"/><Relationship Id="rId24" Type="http://schemas.openxmlformats.org/officeDocument/2006/relationships/footer" Target="footer20.xml"/><Relationship Id="rId23" Type="http://schemas.openxmlformats.org/officeDocument/2006/relationships/footer" Target="footer19.xml"/><Relationship Id="rId22" Type="http://schemas.openxmlformats.org/officeDocument/2006/relationships/footer" Target="footer18.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38</Pages>
  <Words>6971</Words>
  <Characters>7793</Characters>
  <TotalTime>0</TotalTime>
  <ScaleCrop>false</ScaleCrop>
  <LinksUpToDate>false</LinksUpToDate>
  <CharactersWithSpaces>8213</CharactersWithSpaces>
  <Application>WPS Office_12.1.0.23542_F1E327BC-269C-435d-A152-05C5408002CA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2025-06-25T13:55:00Z</dcterms:created>
  <dc:creator>lenovo</dc:creator>
  <cp:lastModifiedBy>李龙</cp:lastModifiedBy>
  <dcterms:modified xsi:type="dcterms:W3CDTF">2025-11-18T02:24:48Z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wqlLaW5nc29mdCBQREYgdG8gV1BTIDExNQ</vt:lpwstr>
  </property>
  <property fmtid="{D5CDD505-2E9C-101B-9397-08002B2CF9AE}" pid="3" name="Created">
    <vt:filetime>2025-11-18T10:24:01Z</vt:filetime>
  </property>
  <property fmtid="{D5CDD505-2E9C-101B-9397-08002B2CF9AE}" pid="4" name="KSOTemplateDocerSaveRecord">
    <vt:lpwstr>eyJoZGlkIjoiYjFmZDMzMzEyMjc3OTQ5ZGIyYzFmMTI0MDA3MjA1NjIiLCJ1c2VySWQiOiI2MTg4ODgwODYifQ==</vt:lpwstr>
  </property>
  <property fmtid="{D5CDD505-2E9C-101B-9397-08002B2CF9AE}" pid="5" name="KSOProductBuildVer">
    <vt:lpwstr>2052-12.1.0.23542</vt:lpwstr>
  </property>
  <property fmtid="{D5CDD505-2E9C-101B-9397-08002B2CF9AE}" pid="6" name="ICV">
    <vt:lpwstr>A659F74B63234F879C896FF6F39F52F9_12</vt:lpwstr>
  </property>
</Properties>
</file>